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F0A99" w14:textId="5B7F791C" w:rsidR="00E263F9" w:rsidRPr="003D2C6E" w:rsidRDefault="00AC2A7C" w:rsidP="00DC0FCA">
      <w:pPr>
        <w:jc w:val="center"/>
        <w:rPr>
          <w:rFonts w:ascii="Verdana" w:hAnsi="Verdana"/>
          <w:b/>
          <w:bCs/>
          <w:color w:val="333333"/>
          <w:sz w:val="24"/>
          <w:szCs w:val="24"/>
          <w:shd w:val="clear" w:color="auto" w:fill="FFFFFF"/>
        </w:rPr>
      </w:pPr>
      <w:r w:rsidRPr="003D2C6E">
        <w:rPr>
          <w:rFonts w:ascii="Verdana" w:hAnsi="Verdana"/>
          <w:b/>
          <w:bCs/>
          <w:color w:val="333333"/>
          <w:sz w:val="24"/>
          <w:szCs w:val="24"/>
          <w:shd w:val="clear" w:color="auto" w:fill="FFFFFF"/>
        </w:rPr>
        <w:t>Simple Pillow Class</w:t>
      </w:r>
    </w:p>
    <w:p w14:paraId="322381E3" w14:textId="4FE8AE48" w:rsidR="00AC2A7C" w:rsidRDefault="00B7522E" w:rsidP="00E263F9">
      <w:pPr>
        <w:rPr>
          <w:rFonts w:ascii="Arial" w:hAnsi="Arial" w:cs="Arial"/>
          <w:bCs/>
        </w:rPr>
      </w:pPr>
      <w:r>
        <w:rPr>
          <w:rFonts w:ascii="Arial" w:hAnsi="Arial" w:cs="Arial"/>
          <w:bCs/>
        </w:rPr>
        <w:t>Ready to brighten up your home?  Then c</w:t>
      </w:r>
      <w:r w:rsidR="00AC2A7C">
        <w:rPr>
          <w:rFonts w:ascii="Arial" w:hAnsi="Arial" w:cs="Arial"/>
          <w:bCs/>
        </w:rPr>
        <w:t xml:space="preserve">ome join us and learn to make a simple envelope pillow.  </w:t>
      </w:r>
      <w:r>
        <w:rPr>
          <w:rFonts w:ascii="Arial" w:hAnsi="Arial" w:cs="Arial"/>
          <w:bCs/>
        </w:rPr>
        <w:t xml:space="preserve">These simple pillows are about the easiest thing to make even if you only have a little sewing experience.  </w:t>
      </w:r>
      <w:r w:rsidR="003D2C6E">
        <w:rPr>
          <w:rFonts w:ascii="Arial" w:hAnsi="Arial" w:cs="Arial"/>
          <w:bCs/>
        </w:rPr>
        <w:t xml:space="preserve">So, </w:t>
      </w:r>
      <w:r>
        <w:rPr>
          <w:rFonts w:ascii="Arial" w:hAnsi="Arial" w:cs="Arial"/>
          <w:bCs/>
        </w:rPr>
        <w:t>t</w:t>
      </w:r>
      <w:r w:rsidR="00AC2A7C">
        <w:rPr>
          <w:rFonts w:ascii="Arial" w:hAnsi="Arial" w:cs="Arial"/>
          <w:bCs/>
        </w:rPr>
        <w:t xml:space="preserve">his class </w:t>
      </w:r>
      <w:r>
        <w:rPr>
          <w:rFonts w:ascii="Arial" w:hAnsi="Arial" w:cs="Arial"/>
          <w:bCs/>
        </w:rPr>
        <w:t xml:space="preserve">will be </w:t>
      </w:r>
      <w:r w:rsidR="00AC2A7C">
        <w:rPr>
          <w:rFonts w:ascii="Arial" w:hAnsi="Arial" w:cs="Arial"/>
          <w:bCs/>
        </w:rPr>
        <w:t>good for those of you wanting improve your sewing skills</w:t>
      </w:r>
      <w:r>
        <w:rPr>
          <w:rFonts w:ascii="Arial" w:hAnsi="Arial" w:cs="Arial"/>
          <w:bCs/>
        </w:rPr>
        <w:t xml:space="preserve">. It will also be great </w:t>
      </w:r>
      <w:r w:rsidR="003D2C6E">
        <w:rPr>
          <w:rFonts w:ascii="Arial" w:hAnsi="Arial" w:cs="Arial"/>
          <w:bCs/>
        </w:rPr>
        <w:t xml:space="preserve">if you </w:t>
      </w:r>
      <w:r w:rsidR="00AC2A7C">
        <w:rPr>
          <w:rFonts w:ascii="Arial" w:hAnsi="Arial" w:cs="Arial"/>
          <w:bCs/>
        </w:rPr>
        <w:t xml:space="preserve">just want to have some social sewing time in person.   We will provide a kit which will be included in the class fee price.  You will use the kit to learn.  Then after class you can pick out some fabric and make another one of your choosing. </w:t>
      </w:r>
    </w:p>
    <w:p w14:paraId="1141E7D7" w14:textId="31658E32" w:rsidR="00E263F9" w:rsidRPr="003D2C6E" w:rsidRDefault="00E263F9" w:rsidP="00E263F9">
      <w:pPr>
        <w:rPr>
          <w:rFonts w:ascii="Arial" w:hAnsi="Arial" w:cs="Arial"/>
          <w:color w:val="000000" w:themeColor="text1"/>
        </w:rPr>
      </w:pPr>
      <w:r w:rsidRPr="00DC0FCA">
        <w:rPr>
          <w:rFonts w:ascii="Arial" w:hAnsi="Arial" w:cs="Arial"/>
          <w:b/>
        </w:rPr>
        <w:t xml:space="preserve">Skill Level </w:t>
      </w:r>
      <w:r w:rsidRPr="00DC0FCA">
        <w:rPr>
          <w:rFonts w:ascii="Arial" w:hAnsi="Arial" w:cs="Arial"/>
        </w:rPr>
        <w:t>– Beginner</w:t>
      </w:r>
      <w:r w:rsidR="003D2C6E">
        <w:rPr>
          <w:rFonts w:ascii="Arial" w:hAnsi="Arial" w:cs="Arial"/>
        </w:rPr>
        <w:t xml:space="preserve"> - </w:t>
      </w:r>
      <w:r w:rsidR="003D2C6E" w:rsidRPr="00B7522E">
        <w:rPr>
          <w:rFonts w:ascii="Arial" w:eastAsia="Times New Roman" w:hAnsi="Arial" w:cs="Arial"/>
          <w:color w:val="000000" w:themeColor="text1"/>
          <w:spacing w:val="5"/>
        </w:rPr>
        <w:t>some experience using a sewing machine will be helpful for this workshop</w:t>
      </w:r>
      <w:r w:rsidR="003D2C6E" w:rsidRPr="003D2C6E">
        <w:rPr>
          <w:rFonts w:ascii="Arial" w:eastAsia="Times New Roman" w:hAnsi="Arial" w:cs="Arial"/>
          <w:color w:val="000000" w:themeColor="text1"/>
          <w:spacing w:val="5"/>
        </w:rPr>
        <w:t>.</w:t>
      </w:r>
      <w:r w:rsidRPr="003D2C6E">
        <w:rPr>
          <w:rFonts w:ascii="Arial" w:hAnsi="Arial" w:cs="Arial"/>
          <w:color w:val="000000" w:themeColor="text1"/>
        </w:rPr>
        <w:t xml:space="preserve"> </w:t>
      </w:r>
    </w:p>
    <w:p w14:paraId="2867D216" w14:textId="77777777" w:rsidR="00E263F9" w:rsidRPr="00DC0FCA" w:rsidRDefault="00E263F9" w:rsidP="00E263F9">
      <w:pPr>
        <w:rPr>
          <w:rFonts w:ascii="Arial" w:hAnsi="Arial" w:cs="Arial"/>
          <w:b/>
        </w:rPr>
      </w:pPr>
      <w:r w:rsidRPr="00DC0FCA">
        <w:rPr>
          <w:rFonts w:ascii="Arial" w:hAnsi="Arial" w:cs="Arial"/>
          <w:b/>
        </w:rPr>
        <w:t>Will Need</w:t>
      </w:r>
    </w:p>
    <w:p w14:paraId="6272376C" w14:textId="27F2D835" w:rsidR="00E263F9" w:rsidRDefault="00AC2A7C" w:rsidP="00E263F9">
      <w:pPr>
        <w:pStyle w:val="ListParagraph"/>
        <w:numPr>
          <w:ilvl w:val="0"/>
          <w:numId w:val="1"/>
        </w:numPr>
        <w:rPr>
          <w:rFonts w:ascii="Arial" w:hAnsi="Arial" w:cs="Arial"/>
        </w:rPr>
      </w:pPr>
      <w:r>
        <w:rPr>
          <w:rFonts w:ascii="Arial" w:hAnsi="Arial" w:cs="Arial"/>
        </w:rPr>
        <w:t>Sewing machine</w:t>
      </w:r>
      <w:r w:rsidR="00FD7B8F">
        <w:rPr>
          <w:rFonts w:ascii="Arial" w:hAnsi="Arial" w:cs="Arial"/>
        </w:rPr>
        <w:t xml:space="preserve"> </w:t>
      </w:r>
    </w:p>
    <w:p w14:paraId="2A5D3ADA" w14:textId="737187B3" w:rsidR="00FD7B8F" w:rsidRDefault="00FD7B8F" w:rsidP="00E263F9">
      <w:pPr>
        <w:pStyle w:val="ListParagraph"/>
        <w:numPr>
          <w:ilvl w:val="0"/>
          <w:numId w:val="1"/>
        </w:numPr>
        <w:rPr>
          <w:rFonts w:ascii="Arial" w:hAnsi="Arial" w:cs="Arial"/>
        </w:rPr>
      </w:pPr>
      <w:r>
        <w:rPr>
          <w:rFonts w:ascii="Arial" w:hAnsi="Arial" w:cs="Arial"/>
        </w:rPr>
        <w:t>Zig Zag presser foot for your machine</w:t>
      </w:r>
    </w:p>
    <w:p w14:paraId="78A1D1CF" w14:textId="0A46FE25" w:rsidR="00FD7B8F" w:rsidRDefault="00FD7B8F" w:rsidP="00E263F9">
      <w:pPr>
        <w:pStyle w:val="ListParagraph"/>
        <w:numPr>
          <w:ilvl w:val="0"/>
          <w:numId w:val="1"/>
        </w:numPr>
        <w:rPr>
          <w:rFonts w:ascii="Arial" w:hAnsi="Arial" w:cs="Arial"/>
        </w:rPr>
      </w:pPr>
      <w:r>
        <w:rPr>
          <w:rFonts w:ascii="Arial" w:hAnsi="Arial" w:cs="Arial"/>
        </w:rPr>
        <w:t>Edgestitch presser foot – if you have one.</w:t>
      </w:r>
    </w:p>
    <w:p w14:paraId="0E6A04EB" w14:textId="7CD609EF" w:rsidR="00FD7B8F" w:rsidRPr="00FD7B8F" w:rsidRDefault="00AC2A7C" w:rsidP="00CE4134">
      <w:pPr>
        <w:pStyle w:val="ListParagraph"/>
        <w:numPr>
          <w:ilvl w:val="0"/>
          <w:numId w:val="1"/>
        </w:numPr>
        <w:rPr>
          <w:rFonts w:ascii="Arial" w:hAnsi="Arial" w:cs="Arial"/>
        </w:rPr>
      </w:pPr>
      <w:r w:rsidRPr="00FD7B8F">
        <w:rPr>
          <w:rFonts w:ascii="Arial" w:hAnsi="Arial" w:cs="Arial"/>
        </w:rPr>
        <w:t>Scissors</w:t>
      </w:r>
    </w:p>
    <w:p w14:paraId="65F0003A" w14:textId="6F1118FF" w:rsidR="00AC2A7C" w:rsidRDefault="00AC2A7C" w:rsidP="00E263F9">
      <w:pPr>
        <w:pStyle w:val="ListParagraph"/>
        <w:numPr>
          <w:ilvl w:val="0"/>
          <w:numId w:val="1"/>
        </w:numPr>
        <w:rPr>
          <w:rFonts w:ascii="Arial" w:hAnsi="Arial" w:cs="Arial"/>
        </w:rPr>
      </w:pPr>
      <w:r>
        <w:rPr>
          <w:rFonts w:ascii="Arial" w:hAnsi="Arial" w:cs="Arial"/>
        </w:rPr>
        <w:t>Pins or clips</w:t>
      </w:r>
    </w:p>
    <w:p w14:paraId="05704D38" w14:textId="5F46EE20" w:rsidR="00AC2A7C" w:rsidRDefault="00AC2A7C" w:rsidP="00E263F9">
      <w:pPr>
        <w:pStyle w:val="ListParagraph"/>
        <w:numPr>
          <w:ilvl w:val="0"/>
          <w:numId w:val="1"/>
        </w:numPr>
        <w:rPr>
          <w:rFonts w:ascii="Arial" w:hAnsi="Arial" w:cs="Arial"/>
        </w:rPr>
      </w:pPr>
      <w:r>
        <w:rPr>
          <w:rFonts w:ascii="Arial" w:hAnsi="Arial" w:cs="Arial"/>
        </w:rPr>
        <w:t>Rotary cutter and mat</w:t>
      </w:r>
    </w:p>
    <w:p w14:paraId="3F2A1E76" w14:textId="2CB16AF3" w:rsidR="00AC2A7C" w:rsidRDefault="00AC2A7C" w:rsidP="00E263F9">
      <w:pPr>
        <w:pStyle w:val="ListParagraph"/>
        <w:numPr>
          <w:ilvl w:val="0"/>
          <w:numId w:val="1"/>
        </w:numPr>
        <w:rPr>
          <w:rFonts w:ascii="Arial" w:hAnsi="Arial" w:cs="Arial"/>
        </w:rPr>
      </w:pPr>
      <w:r>
        <w:rPr>
          <w:rFonts w:ascii="Arial" w:hAnsi="Arial" w:cs="Arial"/>
        </w:rPr>
        <w:t>Seam ripper</w:t>
      </w:r>
    </w:p>
    <w:p w14:paraId="2D60C36C" w14:textId="6EFD22E1" w:rsidR="0036539D" w:rsidRDefault="0036539D" w:rsidP="00E263F9">
      <w:pPr>
        <w:pStyle w:val="ListParagraph"/>
        <w:numPr>
          <w:ilvl w:val="0"/>
          <w:numId w:val="1"/>
        </w:numPr>
        <w:rPr>
          <w:rFonts w:ascii="Arial" w:hAnsi="Arial" w:cs="Arial"/>
        </w:rPr>
      </w:pPr>
      <w:r>
        <w:rPr>
          <w:rFonts w:ascii="Arial" w:hAnsi="Arial" w:cs="Arial"/>
        </w:rPr>
        <w:t>Fabric marking pen/chalk</w:t>
      </w:r>
    </w:p>
    <w:p w14:paraId="2B3D2F44" w14:textId="4E8357C9" w:rsidR="00AC2A7C" w:rsidRDefault="00AC2A7C" w:rsidP="00E263F9">
      <w:pPr>
        <w:pStyle w:val="ListParagraph"/>
        <w:numPr>
          <w:ilvl w:val="0"/>
          <w:numId w:val="1"/>
        </w:numPr>
        <w:rPr>
          <w:rFonts w:ascii="Arial" w:hAnsi="Arial" w:cs="Arial"/>
        </w:rPr>
      </w:pPr>
      <w:r>
        <w:rPr>
          <w:rFonts w:ascii="Arial" w:hAnsi="Arial" w:cs="Arial"/>
        </w:rPr>
        <w:t>Travel mini-iron and ironing mat (if you have one)</w:t>
      </w:r>
    </w:p>
    <w:p w14:paraId="04764751" w14:textId="7B1CB035" w:rsidR="00E263F9" w:rsidRDefault="00AC2A7C" w:rsidP="00E263F9">
      <w:pPr>
        <w:pStyle w:val="ListParagraph"/>
        <w:numPr>
          <w:ilvl w:val="0"/>
          <w:numId w:val="1"/>
        </w:numPr>
        <w:spacing w:after="0"/>
        <w:rPr>
          <w:rFonts w:ascii="Arial" w:hAnsi="Arial" w:cs="Arial"/>
        </w:rPr>
      </w:pPr>
      <w:r>
        <w:rPr>
          <w:rFonts w:ascii="Arial" w:hAnsi="Arial" w:cs="Arial"/>
        </w:rPr>
        <w:t>6</w:t>
      </w:r>
      <w:r w:rsidR="00E263F9" w:rsidRPr="003B2968">
        <w:rPr>
          <w:rFonts w:ascii="Arial" w:hAnsi="Arial" w:cs="Arial"/>
        </w:rPr>
        <w:t xml:space="preserve"> ½ </w:t>
      </w:r>
      <w:r w:rsidR="007E0FA7" w:rsidRPr="003B2968">
        <w:rPr>
          <w:rFonts w:ascii="Arial" w:hAnsi="Arial" w:cs="Arial"/>
        </w:rPr>
        <w:t>“x</w:t>
      </w:r>
      <w:r w:rsidR="00E263F9" w:rsidRPr="003B2968">
        <w:rPr>
          <w:rFonts w:ascii="Arial" w:hAnsi="Arial" w:cs="Arial"/>
        </w:rPr>
        <w:t xml:space="preserve"> 24” rectangle ruler or a general ruler</w:t>
      </w:r>
    </w:p>
    <w:p w14:paraId="16A0EA60" w14:textId="66270852" w:rsidR="00CB6D8A" w:rsidRDefault="00CB6D8A" w:rsidP="00E263F9">
      <w:pPr>
        <w:pStyle w:val="ListParagraph"/>
        <w:numPr>
          <w:ilvl w:val="0"/>
          <w:numId w:val="1"/>
        </w:numPr>
        <w:spacing w:after="0"/>
        <w:rPr>
          <w:rFonts w:ascii="Arial" w:hAnsi="Arial" w:cs="Arial"/>
        </w:rPr>
      </w:pPr>
      <w:r>
        <w:rPr>
          <w:rFonts w:ascii="Arial" w:hAnsi="Arial" w:cs="Arial"/>
        </w:rPr>
        <w:t>Seam gauge or 6” ruler</w:t>
      </w:r>
    </w:p>
    <w:p w14:paraId="422BCDED" w14:textId="0865915E" w:rsidR="00AC2A7C" w:rsidRDefault="00AC2A7C" w:rsidP="00E263F9">
      <w:pPr>
        <w:pStyle w:val="ListParagraph"/>
        <w:numPr>
          <w:ilvl w:val="0"/>
          <w:numId w:val="1"/>
        </w:numPr>
        <w:spacing w:after="0"/>
        <w:rPr>
          <w:rFonts w:ascii="Arial" w:hAnsi="Arial" w:cs="Arial"/>
        </w:rPr>
      </w:pPr>
      <w:r>
        <w:rPr>
          <w:rFonts w:ascii="Arial" w:hAnsi="Arial" w:cs="Arial"/>
        </w:rPr>
        <w:t>Pillow Kit – will be provided in class</w:t>
      </w:r>
    </w:p>
    <w:p w14:paraId="7D878621" w14:textId="045743EE" w:rsidR="007E0FA7" w:rsidRPr="003B2968" w:rsidRDefault="007E0FA7" w:rsidP="00AC2A7C">
      <w:pPr>
        <w:pStyle w:val="ListParagraph"/>
        <w:spacing w:after="0"/>
        <w:ind w:left="420"/>
        <w:rPr>
          <w:rFonts w:ascii="Arial" w:hAnsi="Arial" w:cs="Arial"/>
        </w:rPr>
      </w:pPr>
    </w:p>
    <w:p w14:paraId="100EB377" w14:textId="1523CD1A" w:rsidR="003B2968" w:rsidRDefault="00E263F9" w:rsidP="00E263F9">
      <w:pPr>
        <w:rPr>
          <w:rFonts w:ascii="Arial" w:hAnsi="Arial" w:cs="Arial"/>
        </w:rPr>
      </w:pPr>
      <w:r w:rsidRPr="00795FD4">
        <w:rPr>
          <w:rFonts w:ascii="Arial" w:hAnsi="Arial" w:cs="Arial"/>
          <w:b/>
        </w:rPr>
        <w:t>Expectation</w:t>
      </w:r>
      <w:r>
        <w:rPr>
          <w:rFonts w:ascii="Arial" w:hAnsi="Arial" w:cs="Arial"/>
          <w:b/>
        </w:rPr>
        <w:t xml:space="preserve"> –</w:t>
      </w:r>
      <w:r w:rsidR="00B7522E">
        <w:rPr>
          <w:rFonts w:ascii="Arial" w:hAnsi="Arial" w:cs="Arial"/>
          <w:b/>
        </w:rPr>
        <w:t xml:space="preserve"> </w:t>
      </w:r>
      <w:r w:rsidR="00B7522E">
        <w:rPr>
          <w:rFonts w:ascii="Arial" w:hAnsi="Arial" w:cs="Arial"/>
          <w:bCs/>
        </w:rPr>
        <w:t xml:space="preserve">My </w:t>
      </w:r>
      <w:r w:rsidR="003D2C6E">
        <w:rPr>
          <w:rFonts w:ascii="Arial" w:hAnsi="Arial" w:cs="Arial"/>
          <w:bCs/>
        </w:rPr>
        <w:t>goal is</w:t>
      </w:r>
      <w:r w:rsidR="00B7522E">
        <w:rPr>
          <w:rFonts w:ascii="Arial" w:hAnsi="Arial" w:cs="Arial"/>
          <w:bCs/>
        </w:rPr>
        <w:t xml:space="preserve"> for you to have a completed pillow to take home</w:t>
      </w:r>
      <w:r w:rsidR="003D2C6E">
        <w:rPr>
          <w:rFonts w:ascii="Arial" w:hAnsi="Arial" w:cs="Arial"/>
          <w:bCs/>
        </w:rPr>
        <w:t xml:space="preserve"> and the skills to make more on your own.</w:t>
      </w:r>
    </w:p>
    <w:p w14:paraId="23262AE7" w14:textId="7611FE6F" w:rsidR="00E263F9" w:rsidRDefault="003B2968" w:rsidP="00E263F9">
      <w:pPr>
        <w:rPr>
          <w:rFonts w:ascii="Arial" w:hAnsi="Arial" w:cs="Arial"/>
        </w:rPr>
      </w:pPr>
      <w:r w:rsidRPr="003B2968">
        <w:rPr>
          <w:rFonts w:ascii="Arial" w:hAnsi="Arial" w:cs="Arial"/>
          <w:b/>
        </w:rPr>
        <w:t>C</w:t>
      </w:r>
      <w:r w:rsidR="00E263F9" w:rsidRPr="00795FD4">
        <w:rPr>
          <w:rFonts w:ascii="Arial" w:hAnsi="Arial" w:cs="Arial"/>
          <w:b/>
        </w:rPr>
        <w:t>lass Approach</w:t>
      </w:r>
      <w:r w:rsidR="00E263F9">
        <w:rPr>
          <w:rFonts w:ascii="Arial" w:hAnsi="Arial" w:cs="Arial"/>
          <w:b/>
        </w:rPr>
        <w:t xml:space="preserve"> – </w:t>
      </w:r>
      <w:r w:rsidR="00B7522E">
        <w:rPr>
          <w:rFonts w:ascii="Arial" w:hAnsi="Arial" w:cs="Arial"/>
          <w:bCs/>
        </w:rPr>
        <w:t>You will need to bring the above supplies to class</w:t>
      </w:r>
      <w:r>
        <w:rPr>
          <w:rFonts w:ascii="Arial" w:hAnsi="Arial" w:cs="Arial"/>
        </w:rPr>
        <w:t>.</w:t>
      </w:r>
      <w:r w:rsidR="00B7522E">
        <w:rPr>
          <w:rFonts w:ascii="Arial" w:hAnsi="Arial" w:cs="Arial"/>
        </w:rPr>
        <w:t xml:space="preserve">  At the beginning of the class, you will pick the kit from the selection provided.  (First come first choice!)</w:t>
      </w:r>
      <w:r>
        <w:rPr>
          <w:rFonts w:ascii="Arial" w:hAnsi="Arial" w:cs="Arial"/>
        </w:rPr>
        <w:t xml:space="preserve">  </w:t>
      </w:r>
      <w:r w:rsidR="00E263F9">
        <w:rPr>
          <w:rFonts w:ascii="Arial" w:hAnsi="Arial" w:cs="Arial"/>
        </w:rPr>
        <w:t xml:space="preserve">  </w:t>
      </w:r>
    </w:p>
    <w:p w14:paraId="495448C6" w14:textId="4F577B41" w:rsidR="009D0A3F" w:rsidRDefault="00B7522E" w:rsidP="009D0A3F">
      <w:pPr>
        <w:rPr>
          <w:rFonts w:ascii="Arial" w:hAnsi="Arial" w:cs="Arial"/>
        </w:rPr>
      </w:pPr>
      <w:r>
        <w:rPr>
          <w:rFonts w:ascii="Arial" w:hAnsi="Arial" w:cs="Arial"/>
          <w:b/>
          <w:bCs/>
        </w:rPr>
        <w:t>Class Time</w:t>
      </w:r>
      <w:r w:rsidR="009D0A3F">
        <w:rPr>
          <w:rFonts w:ascii="Arial" w:hAnsi="Arial" w:cs="Arial"/>
        </w:rPr>
        <w:t xml:space="preserve"> – During </w:t>
      </w:r>
      <w:r>
        <w:rPr>
          <w:rFonts w:ascii="Arial" w:hAnsi="Arial" w:cs="Arial"/>
        </w:rPr>
        <w:t xml:space="preserve">class, </w:t>
      </w:r>
      <w:r w:rsidR="009D0A3F">
        <w:rPr>
          <w:rFonts w:ascii="Arial" w:hAnsi="Arial" w:cs="Arial"/>
        </w:rPr>
        <w:t xml:space="preserve">you’ll be making a </w:t>
      </w:r>
      <w:r>
        <w:rPr>
          <w:rFonts w:ascii="Arial" w:hAnsi="Arial" w:cs="Arial"/>
        </w:rPr>
        <w:t xml:space="preserve">simple pillow.  </w:t>
      </w:r>
    </w:p>
    <w:p w14:paraId="1F81BDB5" w14:textId="77777777" w:rsidR="00B7522E" w:rsidRDefault="00B7522E" w:rsidP="009D0A3F">
      <w:pPr>
        <w:rPr>
          <w:rFonts w:ascii="Arial" w:hAnsi="Arial" w:cs="Arial"/>
        </w:rPr>
      </w:pPr>
    </w:p>
    <w:p w14:paraId="288457BF" w14:textId="21845EE9" w:rsidR="009D0A3F" w:rsidRDefault="009D0A3F" w:rsidP="009D0A3F">
      <w:pPr>
        <w:pBdr>
          <w:bottom w:val="dotted" w:sz="24" w:space="1" w:color="auto"/>
        </w:pBdr>
        <w:rPr>
          <w:rFonts w:ascii="Arial" w:hAnsi="Arial" w:cs="Arial"/>
        </w:rPr>
      </w:pPr>
    </w:p>
    <w:p w14:paraId="217E4868" w14:textId="1EA164B3" w:rsidR="00337686" w:rsidRDefault="00337686" w:rsidP="00337686">
      <w:pPr>
        <w:rPr>
          <w:rFonts w:ascii="Arial" w:hAnsi="Arial" w:cs="Arial"/>
        </w:rPr>
      </w:pPr>
      <w:r>
        <w:rPr>
          <w:rFonts w:ascii="Arial" w:hAnsi="Arial" w:cs="Arial"/>
        </w:rPr>
        <w:t>Pillow Kit Supplies</w:t>
      </w:r>
    </w:p>
    <w:p w14:paraId="30A0F3E8" w14:textId="41916BEE" w:rsidR="00337686" w:rsidRDefault="00A55D18" w:rsidP="00337686">
      <w:pPr>
        <w:pStyle w:val="ListParagraph"/>
        <w:numPr>
          <w:ilvl w:val="0"/>
          <w:numId w:val="1"/>
        </w:numPr>
        <w:rPr>
          <w:rFonts w:ascii="Arial" w:hAnsi="Arial" w:cs="Arial"/>
        </w:rPr>
      </w:pPr>
      <w:r>
        <w:rPr>
          <w:rFonts w:ascii="Arial" w:hAnsi="Arial" w:cs="Arial"/>
        </w:rPr>
        <w:t>18” pillow form</w:t>
      </w:r>
    </w:p>
    <w:p w14:paraId="02E65C09" w14:textId="01124F43" w:rsidR="00A55D18" w:rsidRDefault="00A55D18" w:rsidP="00337686">
      <w:pPr>
        <w:pStyle w:val="ListParagraph"/>
        <w:numPr>
          <w:ilvl w:val="0"/>
          <w:numId w:val="1"/>
        </w:numPr>
        <w:rPr>
          <w:rFonts w:ascii="Arial" w:hAnsi="Arial" w:cs="Arial"/>
        </w:rPr>
      </w:pPr>
      <w:r>
        <w:rPr>
          <w:rFonts w:ascii="Arial" w:hAnsi="Arial" w:cs="Arial"/>
        </w:rPr>
        <w:t>½ yard of fabric</w:t>
      </w:r>
    </w:p>
    <w:p w14:paraId="36776AD2" w14:textId="46487A36" w:rsidR="00A55D18" w:rsidRDefault="00A55D18" w:rsidP="00337686">
      <w:pPr>
        <w:pStyle w:val="ListParagraph"/>
        <w:numPr>
          <w:ilvl w:val="0"/>
          <w:numId w:val="1"/>
        </w:numPr>
        <w:rPr>
          <w:rFonts w:ascii="Arial" w:hAnsi="Arial" w:cs="Arial"/>
        </w:rPr>
      </w:pPr>
      <w:r>
        <w:rPr>
          <w:rFonts w:ascii="Arial" w:hAnsi="Arial" w:cs="Arial"/>
        </w:rPr>
        <w:t>Thread</w:t>
      </w:r>
    </w:p>
    <w:p w14:paraId="706117AB" w14:textId="24FF8F6D" w:rsidR="00A55D18" w:rsidRDefault="00A55D18" w:rsidP="00337686">
      <w:pPr>
        <w:pStyle w:val="ListParagraph"/>
        <w:numPr>
          <w:ilvl w:val="0"/>
          <w:numId w:val="1"/>
        </w:numPr>
        <w:rPr>
          <w:rFonts w:ascii="Arial" w:hAnsi="Arial" w:cs="Arial"/>
        </w:rPr>
      </w:pPr>
      <w:r>
        <w:rPr>
          <w:rFonts w:ascii="Arial" w:hAnsi="Arial" w:cs="Arial"/>
        </w:rPr>
        <w:t>½ yard of SF101</w:t>
      </w:r>
    </w:p>
    <w:p w14:paraId="7B2E11F3" w14:textId="31D79B66" w:rsidR="00B807B0" w:rsidRDefault="00B807B0" w:rsidP="00337686">
      <w:pPr>
        <w:pStyle w:val="ListParagraph"/>
        <w:numPr>
          <w:ilvl w:val="0"/>
          <w:numId w:val="1"/>
        </w:numPr>
        <w:rPr>
          <w:rFonts w:ascii="Arial" w:hAnsi="Arial" w:cs="Arial"/>
        </w:rPr>
      </w:pPr>
      <w:r>
        <w:rPr>
          <w:rFonts w:ascii="Arial" w:hAnsi="Arial" w:cs="Arial"/>
        </w:rPr>
        <w:t>Corner cutter template</w:t>
      </w:r>
    </w:p>
    <w:p w14:paraId="37716BAD" w14:textId="153C9A9A" w:rsidR="00B807B0" w:rsidRDefault="00B807B0" w:rsidP="00B807B0">
      <w:pPr>
        <w:pStyle w:val="ListParagraph"/>
        <w:ind w:left="420"/>
        <w:rPr>
          <w:rFonts w:ascii="Arial" w:hAnsi="Arial" w:cs="Arial"/>
        </w:rPr>
      </w:pPr>
    </w:p>
    <w:p w14:paraId="5103B5C0" w14:textId="16605C3F" w:rsidR="00B807B0" w:rsidRDefault="00B807B0" w:rsidP="00B807B0">
      <w:pPr>
        <w:pStyle w:val="ListParagraph"/>
        <w:ind w:left="420"/>
        <w:rPr>
          <w:rFonts w:ascii="Arial" w:hAnsi="Arial" w:cs="Arial"/>
        </w:rPr>
      </w:pPr>
    </w:p>
    <w:p w14:paraId="09BF9A08" w14:textId="1684E0C7" w:rsidR="00B807B0" w:rsidRDefault="00B807B0" w:rsidP="00B807B0">
      <w:pPr>
        <w:pStyle w:val="ListParagraph"/>
        <w:ind w:left="420"/>
        <w:rPr>
          <w:rFonts w:ascii="Arial" w:hAnsi="Arial" w:cs="Arial"/>
        </w:rPr>
      </w:pPr>
    </w:p>
    <w:p w14:paraId="02AFEACB" w14:textId="31CF1F93" w:rsidR="00B807B0" w:rsidRDefault="00B807B0" w:rsidP="00B807B0">
      <w:pPr>
        <w:pStyle w:val="ListParagraph"/>
        <w:ind w:left="420"/>
        <w:rPr>
          <w:rFonts w:ascii="Arial" w:hAnsi="Arial" w:cs="Arial"/>
        </w:rPr>
      </w:pPr>
    </w:p>
    <w:sectPr w:rsidR="00B8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327F0"/>
    <w:multiLevelType w:val="hybridMultilevel"/>
    <w:tmpl w:val="2B5269DC"/>
    <w:lvl w:ilvl="0" w:tplc="28DA8BD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8915DB0"/>
    <w:multiLevelType w:val="hybridMultilevel"/>
    <w:tmpl w:val="0F268420"/>
    <w:lvl w:ilvl="0" w:tplc="35124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CE"/>
    <w:rsid w:val="002B36D2"/>
    <w:rsid w:val="00337686"/>
    <w:rsid w:val="0036539D"/>
    <w:rsid w:val="003B2968"/>
    <w:rsid w:val="003D2C6E"/>
    <w:rsid w:val="006B08B8"/>
    <w:rsid w:val="007E0FA7"/>
    <w:rsid w:val="008230F6"/>
    <w:rsid w:val="008D358C"/>
    <w:rsid w:val="009668D8"/>
    <w:rsid w:val="009D0A3F"/>
    <w:rsid w:val="00A55D18"/>
    <w:rsid w:val="00AC2A7C"/>
    <w:rsid w:val="00B7522E"/>
    <w:rsid w:val="00B807B0"/>
    <w:rsid w:val="00B957CE"/>
    <w:rsid w:val="00C0781B"/>
    <w:rsid w:val="00CB6D8A"/>
    <w:rsid w:val="00DC0FCA"/>
    <w:rsid w:val="00E263F9"/>
    <w:rsid w:val="00FD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F662"/>
  <w15:chartTrackingRefBased/>
  <w15:docId w15:val="{09457961-2C5F-48CA-83AB-522EF430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DeDe Grove</cp:lastModifiedBy>
  <cp:revision>2</cp:revision>
  <cp:lastPrinted>2021-03-28T12:42:00Z</cp:lastPrinted>
  <dcterms:created xsi:type="dcterms:W3CDTF">2021-03-28T12:43:00Z</dcterms:created>
  <dcterms:modified xsi:type="dcterms:W3CDTF">2021-03-28T12:43:00Z</dcterms:modified>
</cp:coreProperties>
</file>