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7BE1" w14:textId="77777777" w:rsidR="001B4B48" w:rsidRPr="001B4B48" w:rsidRDefault="001B4B48" w:rsidP="001B4B48">
      <w:pPr>
        <w:pStyle w:val="Comments"/>
        <w:rPr>
          <w:rFonts w:ascii="Times New Roman" w:hAnsi="Times New Roman"/>
          <w:b/>
          <w:bCs/>
          <w:sz w:val="32"/>
          <w:szCs w:val="32"/>
        </w:rPr>
      </w:pPr>
      <w:r w:rsidRPr="001B4B48">
        <w:rPr>
          <w:rFonts w:ascii="Times New Roman" w:hAnsi="Times New Roman"/>
          <w:b/>
          <w:bCs/>
          <w:sz w:val="32"/>
          <w:szCs w:val="32"/>
        </w:rPr>
        <w:t>Supply List:</w:t>
      </w:r>
    </w:p>
    <w:p w14:paraId="58E03BEE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  <w:sectPr w:rsidR="001B4B48" w:rsidRPr="001B4B48" w:rsidSect="001B4B48">
          <w:footerReference w:type="even" r:id="rId4"/>
          <w:footerReference w:type="default" r:id="rId5"/>
          <w:pgSz w:w="12240" w:h="15840" w:code="1"/>
          <w:pgMar w:top="965" w:right="2520" w:bottom="1440" w:left="965" w:header="720" w:footer="965" w:gutter="0"/>
          <w:cols w:space="720"/>
          <w:titlePg/>
        </w:sectPr>
      </w:pPr>
    </w:p>
    <w:p w14:paraId="2D680775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 xml:space="preserve">Free Pattern download from </w:t>
      </w:r>
      <w:hyperlink r:id="rId6" w:history="1">
        <w:r w:rsidRPr="001B4B48">
          <w:rPr>
            <w:rStyle w:val="Hyperlink"/>
            <w:rFonts w:ascii="Times New Roman" w:hAnsi="Times New Roman"/>
            <w:sz w:val="28"/>
            <w:szCs w:val="28"/>
          </w:rPr>
          <w:t>http://www.emalinebags.com</w:t>
        </w:r>
      </w:hyperlink>
    </w:p>
    <w:p w14:paraId="0AF2DFDC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¾ yard main bag outside fabric</w:t>
      </w:r>
    </w:p>
    <w:p w14:paraId="2282B1EC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 xml:space="preserve">¾ yard lining fabric (for the </w:t>
      </w:r>
      <w:proofErr w:type="gramStart"/>
      <w:r w:rsidRPr="001B4B48">
        <w:rPr>
          <w:rFonts w:ascii="Times New Roman" w:hAnsi="Times New Roman"/>
          <w:sz w:val="28"/>
          <w:szCs w:val="28"/>
        </w:rPr>
        <w:t>Large</w:t>
      </w:r>
      <w:proofErr w:type="gramEnd"/>
      <w:r w:rsidRPr="001B4B48">
        <w:rPr>
          <w:rFonts w:ascii="Times New Roman" w:hAnsi="Times New Roman"/>
          <w:sz w:val="28"/>
          <w:szCs w:val="28"/>
        </w:rPr>
        <w:t xml:space="preserve"> size)</w:t>
      </w:r>
    </w:p>
    <w:p w14:paraId="0AF06AA7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2 yards of SF101 Shape-Flex</w:t>
      </w:r>
    </w:p>
    <w:p w14:paraId="443839D2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1 yard of fusible fleece</w:t>
      </w:r>
    </w:p>
    <w:p w14:paraId="3C0F0D1F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(2) internal wire frames style B for the Large</w:t>
      </w:r>
    </w:p>
    <w:p w14:paraId="28774451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1 – 24” closed end nylon zipper</w:t>
      </w:r>
    </w:p>
    <w:p w14:paraId="02849A0B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Square double loop metal buckles for handles</w:t>
      </w:r>
    </w:p>
    <w:p w14:paraId="34163778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proofErr w:type="gramStart"/>
      <w:r w:rsidRPr="001B4B48">
        <w:rPr>
          <w:rFonts w:ascii="Times New Roman" w:hAnsi="Times New Roman"/>
          <w:sz w:val="28"/>
          <w:szCs w:val="28"/>
        </w:rPr>
        <w:t>1/3 yard</w:t>
      </w:r>
      <w:proofErr w:type="gramEnd"/>
      <w:r w:rsidRPr="001B4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B48">
        <w:rPr>
          <w:rFonts w:ascii="Times New Roman" w:hAnsi="Times New Roman"/>
          <w:sz w:val="28"/>
          <w:szCs w:val="28"/>
        </w:rPr>
        <w:t>timtex</w:t>
      </w:r>
      <w:proofErr w:type="spellEnd"/>
    </w:p>
    <w:p w14:paraId="535AB529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Matching thread</w:t>
      </w:r>
    </w:p>
    <w:p w14:paraId="59E4CA13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(Optional) fabric clue for Zipper tab attachment</w:t>
      </w:r>
    </w:p>
    <w:p w14:paraId="39290F1F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Water-soluble erasable marking pen, or chalk pencil</w:t>
      </w:r>
    </w:p>
    <w:p w14:paraId="7735F864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 xml:space="preserve">Rotary cutting tool, cutting mat, and large </w:t>
      </w:r>
      <w:proofErr w:type="gramStart"/>
      <w:r w:rsidRPr="001B4B48">
        <w:rPr>
          <w:rFonts w:ascii="Times New Roman" w:hAnsi="Times New Roman"/>
          <w:sz w:val="28"/>
          <w:szCs w:val="28"/>
        </w:rPr>
        <w:t>ruler</w:t>
      </w:r>
      <w:proofErr w:type="gramEnd"/>
    </w:p>
    <w:p w14:paraId="6C871640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 xml:space="preserve">Zipper foot and walking foot (optional) </w:t>
      </w:r>
    </w:p>
    <w:p w14:paraId="156D9442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Sewing machine with extra needles and bobbins</w:t>
      </w:r>
    </w:p>
    <w:p w14:paraId="27DD56F5" w14:textId="77777777" w:rsidR="001B4B48" w:rsidRPr="001B4B48" w:rsidRDefault="001B4B48" w:rsidP="001B4B48">
      <w:pPr>
        <w:pStyle w:val="BodyText"/>
        <w:rPr>
          <w:rFonts w:ascii="Times New Roman" w:hAnsi="Times New Roman"/>
          <w:sz w:val="28"/>
          <w:szCs w:val="28"/>
        </w:rPr>
      </w:pPr>
      <w:r w:rsidRPr="001B4B48">
        <w:rPr>
          <w:rFonts w:ascii="Times New Roman" w:hAnsi="Times New Roman"/>
          <w:sz w:val="28"/>
          <w:szCs w:val="28"/>
        </w:rPr>
        <w:t>Embroidery module with Maxi or Magnetic hoop for quilting</w:t>
      </w:r>
    </w:p>
    <w:p w14:paraId="28306169" w14:textId="77777777" w:rsidR="001B4B48" w:rsidRPr="001B4B48" w:rsidRDefault="001B4B48">
      <w:pPr>
        <w:rPr>
          <w:rFonts w:ascii="Times New Roman" w:hAnsi="Times New Roman"/>
          <w:sz w:val="28"/>
          <w:szCs w:val="28"/>
        </w:rPr>
      </w:pPr>
    </w:p>
    <w:sectPr w:rsidR="001B4B48" w:rsidRPr="001B4B48" w:rsidSect="001B4B48">
      <w:type w:val="continuous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A92" w14:textId="77777777" w:rsidR="00E44206" w:rsidRDefault="001B4B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36312D83" w14:textId="77777777" w:rsidR="00E44206" w:rsidRDefault="001B4B48"/>
  <w:p w14:paraId="17ABD8C7" w14:textId="77777777" w:rsidR="007E57B1" w:rsidRDefault="001B4B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AE6" w14:textId="77777777" w:rsidR="00E44206" w:rsidRDefault="001B4B48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48"/>
    <w:rsid w:val="001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7FCF"/>
  <w15:chartTrackingRefBased/>
  <w15:docId w15:val="{3D8C91BF-E419-4591-BFC5-47BD9330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48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1B4B48"/>
    <w:pPr>
      <w:spacing w:after="220" w:line="180" w:lineRule="atLeast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uiPriority w:val="7"/>
    <w:rsid w:val="001B4B48"/>
    <w:rPr>
      <w:rFonts w:eastAsia="Times New Roman" w:cs="Times New Roman"/>
    </w:rPr>
  </w:style>
  <w:style w:type="paragraph" w:customStyle="1" w:styleId="Comments">
    <w:name w:val="Comments"/>
    <w:basedOn w:val="Normal"/>
    <w:link w:val="CommentsChar"/>
    <w:uiPriority w:val="6"/>
    <w:qFormat/>
    <w:rsid w:val="001B4B48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1B4B48"/>
    <w:rPr>
      <w:rFonts w:eastAsia="Times New Roman" w:cs="Times New Roman"/>
    </w:rPr>
  </w:style>
  <w:style w:type="character" w:styleId="Hyperlink">
    <w:name w:val="Hyperlink"/>
    <w:basedOn w:val="DefaultParagraphFont"/>
    <w:unhideWhenUsed/>
    <w:rsid w:val="001B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linebags.com" TargetMode="Externa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cbqbakersfield@gmail.com</dc:creator>
  <cp:keywords/>
  <dc:description/>
  <cp:lastModifiedBy>cbqbakersfield@gmail.com</cp:lastModifiedBy>
  <cp:revision>1</cp:revision>
  <dcterms:created xsi:type="dcterms:W3CDTF">2021-06-08T20:07:00Z</dcterms:created>
  <dcterms:modified xsi:type="dcterms:W3CDTF">2021-06-08T20:08:00Z</dcterms:modified>
</cp:coreProperties>
</file>