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354D7" w14:textId="38D47080" w:rsidR="00D40675" w:rsidRDefault="003D59AD" w:rsidP="00D40675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t>Fabric Collage Two Day Workshop</w:t>
      </w:r>
      <w:r w:rsidR="00334327">
        <w:rPr>
          <w:b/>
          <w:bCs/>
          <w:noProof/>
          <w:sz w:val="28"/>
          <w:szCs w:val="28"/>
        </w:rPr>
        <w:t xml:space="preserve"> </w:t>
      </w:r>
      <w:r w:rsidR="005521D6">
        <w:rPr>
          <w:b/>
          <w:bCs/>
          <w:noProof/>
          <w:sz w:val="28"/>
          <w:szCs w:val="28"/>
        </w:rPr>
        <w:t>with Linda Hasselberg</w:t>
      </w:r>
    </w:p>
    <w:p w14:paraId="6B878FBF" w14:textId="72273819" w:rsidR="009F4F46" w:rsidRDefault="009F4F46" w:rsidP="008A105A">
      <w:pPr>
        <w:spacing w:before="120" w:after="120" w:line="240" w:lineRule="auto"/>
        <w:rPr>
          <w:b/>
          <w:bCs/>
          <w:sz w:val="28"/>
          <w:szCs w:val="28"/>
        </w:rPr>
        <w:sectPr w:rsidR="009F4F46" w:rsidSect="00A0387B">
          <w:footerReference w:type="default" r:id="rId7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56D266D7" w14:textId="77777777" w:rsidR="009F4F46" w:rsidRDefault="009F4F46" w:rsidP="008A105A">
      <w:pPr>
        <w:spacing w:before="120" w:after="12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88D89FF" wp14:editId="5F55DF32">
            <wp:extent cx="2924175" cy="2924175"/>
            <wp:effectExtent l="0" t="0" r="9525" b="9525"/>
            <wp:docPr id="20890862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086212" name="Picture 20890862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1386" cy="293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47BE5" w14:textId="7566EB11" w:rsidR="00AC2C4E" w:rsidRDefault="00AC2C4E" w:rsidP="008A105A">
      <w:pPr>
        <w:spacing w:before="120" w:after="12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Dates:</w:t>
      </w:r>
      <w:r w:rsidR="00AD18F6">
        <w:rPr>
          <w:b/>
          <w:bCs/>
          <w:sz w:val="28"/>
          <w:szCs w:val="28"/>
        </w:rPr>
        <w:tab/>
      </w:r>
      <w:proofErr w:type="spellStart"/>
      <w:r w:rsidR="008D454B" w:rsidRPr="008D454B">
        <w:rPr>
          <w:sz w:val="28"/>
          <w:szCs w:val="28"/>
        </w:rPr>
        <w:t>March</w:t>
      </w:r>
      <w:r w:rsidR="008D454B">
        <w:rPr>
          <w:sz w:val="28"/>
          <w:szCs w:val="28"/>
        </w:rPr>
        <w:t>13</w:t>
      </w:r>
      <w:proofErr w:type="spellEnd"/>
      <w:r w:rsidR="008D454B">
        <w:rPr>
          <w:sz w:val="28"/>
          <w:szCs w:val="28"/>
        </w:rPr>
        <w:t>-14, 2026</w:t>
      </w:r>
    </w:p>
    <w:p w14:paraId="170E06BE" w14:textId="035CC13B" w:rsidR="00D40675" w:rsidRDefault="00D40675" w:rsidP="008A105A">
      <w:pPr>
        <w:spacing w:before="120" w:after="120" w:line="240" w:lineRule="auto"/>
        <w:rPr>
          <w:sz w:val="28"/>
          <w:szCs w:val="28"/>
        </w:rPr>
      </w:pPr>
      <w:r w:rsidRPr="005F652B">
        <w:rPr>
          <w:b/>
          <w:bCs/>
          <w:sz w:val="28"/>
          <w:szCs w:val="28"/>
        </w:rPr>
        <w:t>Time:</w:t>
      </w:r>
      <w:r w:rsidRPr="005F652B">
        <w:rPr>
          <w:sz w:val="28"/>
          <w:szCs w:val="28"/>
        </w:rPr>
        <w:t xml:space="preserve"> </w:t>
      </w:r>
      <w:r w:rsidR="00AD18F6">
        <w:rPr>
          <w:sz w:val="28"/>
          <w:szCs w:val="28"/>
        </w:rPr>
        <w:tab/>
        <w:t>1</w:t>
      </w:r>
      <w:r w:rsidR="001D14CE">
        <w:rPr>
          <w:sz w:val="28"/>
          <w:szCs w:val="28"/>
        </w:rPr>
        <w:t>0</w:t>
      </w:r>
      <w:r>
        <w:rPr>
          <w:sz w:val="28"/>
          <w:szCs w:val="28"/>
        </w:rPr>
        <w:t>:</w:t>
      </w:r>
      <w:r w:rsidR="00DE7AC4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5F652B">
        <w:rPr>
          <w:sz w:val="28"/>
          <w:szCs w:val="28"/>
        </w:rPr>
        <w:t xml:space="preserve"> am – </w:t>
      </w:r>
      <w:r w:rsidR="007F527B">
        <w:rPr>
          <w:sz w:val="28"/>
          <w:szCs w:val="28"/>
        </w:rPr>
        <w:t>4</w:t>
      </w:r>
      <w:r w:rsidRPr="005F652B">
        <w:rPr>
          <w:sz w:val="28"/>
          <w:szCs w:val="28"/>
        </w:rPr>
        <w:t>:</w:t>
      </w:r>
      <w:r w:rsidR="009A3B77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5F652B">
        <w:rPr>
          <w:sz w:val="28"/>
          <w:szCs w:val="28"/>
        </w:rPr>
        <w:t xml:space="preserve"> pm</w:t>
      </w:r>
    </w:p>
    <w:p w14:paraId="4396A425" w14:textId="010E83C3" w:rsidR="007F527B" w:rsidRDefault="00D40675" w:rsidP="00AD18F6">
      <w:pPr>
        <w:spacing w:before="120" w:after="120" w:line="240" w:lineRule="auto"/>
        <w:ind w:left="900" w:hanging="900"/>
        <w:rPr>
          <w:sz w:val="28"/>
          <w:szCs w:val="28"/>
        </w:rPr>
      </w:pPr>
      <w:r w:rsidRPr="005F652B">
        <w:rPr>
          <w:b/>
          <w:bCs/>
          <w:sz w:val="28"/>
          <w:szCs w:val="28"/>
        </w:rPr>
        <w:t>Place:</w:t>
      </w:r>
      <w:r w:rsidR="00AD18F6">
        <w:rPr>
          <w:sz w:val="28"/>
          <w:szCs w:val="28"/>
        </w:rPr>
        <w:tab/>
      </w:r>
      <w:r w:rsidRPr="005F652B">
        <w:rPr>
          <w:sz w:val="28"/>
          <w:szCs w:val="28"/>
        </w:rPr>
        <w:t>Uptown Blanco Retreat House,</w:t>
      </w:r>
    </w:p>
    <w:p w14:paraId="102561EC" w14:textId="460D32A5" w:rsidR="00D40675" w:rsidRPr="005F652B" w:rsidRDefault="00D40675" w:rsidP="00AD18F6">
      <w:pPr>
        <w:spacing w:before="120" w:after="120" w:line="240" w:lineRule="auto"/>
        <w:ind w:left="180" w:firstLine="720"/>
        <w:rPr>
          <w:sz w:val="28"/>
          <w:szCs w:val="28"/>
        </w:rPr>
      </w:pPr>
      <w:r w:rsidRPr="005F652B">
        <w:rPr>
          <w:sz w:val="28"/>
          <w:szCs w:val="28"/>
        </w:rPr>
        <w:t>514 3</w:t>
      </w:r>
      <w:r w:rsidRPr="005F652B">
        <w:rPr>
          <w:sz w:val="28"/>
          <w:szCs w:val="28"/>
          <w:vertAlign w:val="superscript"/>
        </w:rPr>
        <w:t>rd</w:t>
      </w:r>
      <w:r w:rsidRPr="005F652B">
        <w:rPr>
          <w:sz w:val="28"/>
          <w:szCs w:val="28"/>
        </w:rPr>
        <w:t xml:space="preserve"> Street, Blanco</w:t>
      </w:r>
    </w:p>
    <w:p w14:paraId="052A455F" w14:textId="73AADF38" w:rsidR="00D40675" w:rsidRPr="005F652B" w:rsidRDefault="00D40675" w:rsidP="008A105A">
      <w:pPr>
        <w:spacing w:before="120" w:after="120"/>
        <w:rPr>
          <w:sz w:val="28"/>
          <w:szCs w:val="28"/>
        </w:rPr>
      </w:pPr>
      <w:r w:rsidRPr="005F652B">
        <w:rPr>
          <w:b/>
          <w:bCs/>
          <w:sz w:val="28"/>
          <w:szCs w:val="28"/>
        </w:rPr>
        <w:t>Instructor:</w:t>
      </w:r>
      <w:r w:rsidRPr="005F652B">
        <w:rPr>
          <w:sz w:val="28"/>
          <w:szCs w:val="28"/>
        </w:rPr>
        <w:t xml:space="preserve"> </w:t>
      </w:r>
      <w:r w:rsidR="00DE7AC4">
        <w:rPr>
          <w:sz w:val="28"/>
          <w:szCs w:val="28"/>
        </w:rPr>
        <w:t>Linda Hasselberg</w:t>
      </w:r>
    </w:p>
    <w:p w14:paraId="41B40E8D" w14:textId="1C344B09" w:rsidR="00D40675" w:rsidRDefault="00D40675" w:rsidP="008A105A">
      <w:pPr>
        <w:spacing w:before="120" w:after="120"/>
        <w:rPr>
          <w:sz w:val="28"/>
          <w:szCs w:val="28"/>
        </w:rPr>
      </w:pPr>
      <w:r w:rsidRPr="005F652B">
        <w:rPr>
          <w:b/>
          <w:bCs/>
          <w:sz w:val="28"/>
          <w:szCs w:val="28"/>
        </w:rPr>
        <w:t xml:space="preserve">Cost: </w:t>
      </w:r>
      <w:r w:rsidRPr="005F652B">
        <w:rPr>
          <w:sz w:val="28"/>
          <w:szCs w:val="28"/>
        </w:rPr>
        <w:t>$</w:t>
      </w:r>
      <w:r w:rsidR="00735382">
        <w:rPr>
          <w:sz w:val="28"/>
          <w:szCs w:val="28"/>
        </w:rPr>
        <w:t>7</w:t>
      </w:r>
      <w:r w:rsidR="00CE5E75">
        <w:rPr>
          <w:sz w:val="28"/>
          <w:szCs w:val="28"/>
        </w:rPr>
        <w:t>0</w:t>
      </w:r>
      <w:r w:rsidRPr="005F652B">
        <w:rPr>
          <w:sz w:val="28"/>
          <w:szCs w:val="28"/>
        </w:rPr>
        <w:t>.00</w:t>
      </w:r>
    </w:p>
    <w:p w14:paraId="4AA27405" w14:textId="77777777" w:rsidR="009F4F46" w:rsidRDefault="009F4F46" w:rsidP="001C61A1">
      <w:pPr>
        <w:spacing w:before="100" w:beforeAutospacing="1" w:after="100" w:afterAutospacing="1"/>
        <w:rPr>
          <w:rFonts w:ascii="Arial" w:hAnsi="Arial" w:cs="Arial"/>
        </w:rPr>
        <w:sectPr w:rsidR="009F4F46" w:rsidSect="009F4F46">
          <w:type w:val="continuous"/>
          <w:pgSz w:w="12240" w:h="15840"/>
          <w:pgMar w:top="720" w:right="1440" w:bottom="1440" w:left="1440" w:header="720" w:footer="720" w:gutter="0"/>
          <w:cols w:num="2" w:space="720"/>
          <w:docGrid w:linePitch="360"/>
        </w:sectPr>
      </w:pPr>
    </w:p>
    <w:p w14:paraId="458DB8F9" w14:textId="77777777" w:rsidR="009F4F46" w:rsidRDefault="009F4F46" w:rsidP="001C61A1">
      <w:pPr>
        <w:spacing w:before="100" w:beforeAutospacing="1" w:after="100" w:afterAutospacing="1"/>
        <w:rPr>
          <w:rFonts w:ascii="Arial" w:hAnsi="Arial" w:cs="Arial"/>
        </w:rPr>
      </w:pPr>
    </w:p>
    <w:p w14:paraId="5A139506" w14:textId="7D0595B7" w:rsidR="00A0387B" w:rsidRDefault="00EA64AC" w:rsidP="00EA64AC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Bring a</w:t>
      </w:r>
      <w:r w:rsidRPr="00EA64AC">
        <w:rPr>
          <w:rFonts w:ascii="Arial" w:hAnsi="Arial" w:cs="Arial"/>
        </w:rPr>
        <w:t xml:space="preserve">ny collage pattern (Laura Heine, Emily Taylor, Susan Carlson, Linda Hasselberg or any </w:t>
      </w:r>
      <w:proofErr w:type="gramStart"/>
      <w:r w:rsidRPr="00EA64AC">
        <w:rPr>
          <w:rFonts w:ascii="Arial" w:hAnsi="Arial" w:cs="Arial"/>
        </w:rPr>
        <w:t>other) </w:t>
      </w:r>
      <w:r>
        <w:rPr>
          <w:rFonts w:ascii="Arial" w:hAnsi="Arial" w:cs="Arial"/>
        </w:rPr>
        <w:t xml:space="preserve"> to</w:t>
      </w:r>
      <w:proofErr w:type="gramEnd"/>
      <w:r w:rsidR="00A0387B" w:rsidRPr="0079787E">
        <w:rPr>
          <w:rFonts w:ascii="Arial" w:hAnsi="Arial" w:cs="Arial"/>
        </w:rPr>
        <w:t xml:space="preserve"> this workshop</w:t>
      </w:r>
      <w:r>
        <w:rPr>
          <w:rFonts w:ascii="Arial" w:hAnsi="Arial" w:cs="Arial"/>
        </w:rPr>
        <w:t>. Y</w:t>
      </w:r>
      <w:r w:rsidR="00A0387B" w:rsidRPr="0079787E">
        <w:rPr>
          <w:rFonts w:ascii="Arial" w:hAnsi="Arial" w:cs="Arial"/>
        </w:rPr>
        <w:t xml:space="preserve">ou will learn </w:t>
      </w:r>
      <w:r w:rsidR="002B3834">
        <w:rPr>
          <w:rFonts w:ascii="Arial" w:hAnsi="Arial" w:cs="Arial"/>
        </w:rPr>
        <w:t xml:space="preserve">how to tackle the use of color and contrast to create dimensionality in </w:t>
      </w:r>
      <w:r>
        <w:rPr>
          <w:rFonts w:ascii="Arial" w:hAnsi="Arial" w:cs="Arial"/>
        </w:rPr>
        <w:t xml:space="preserve">your </w:t>
      </w:r>
      <w:r w:rsidR="002B3834">
        <w:rPr>
          <w:rFonts w:ascii="Arial" w:hAnsi="Arial" w:cs="Arial"/>
        </w:rPr>
        <w:t xml:space="preserve">collage creation.   </w:t>
      </w:r>
    </w:p>
    <w:p w14:paraId="13475D83" w14:textId="7D11BA47" w:rsidR="00794C45" w:rsidRPr="00930E0F" w:rsidRDefault="00407DF2" w:rsidP="00794C4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to bring:</w:t>
      </w:r>
    </w:p>
    <w:p w14:paraId="7936F72C" w14:textId="77777777" w:rsidR="00794C45" w:rsidRPr="004B3EB1" w:rsidRDefault="00794C45" w:rsidP="00794C45">
      <w:pPr>
        <w:pStyle w:val="ListParagraph"/>
        <w:numPr>
          <w:ilvl w:val="0"/>
          <w:numId w:val="10"/>
        </w:numPr>
        <w:spacing w:line="256" w:lineRule="auto"/>
        <w:rPr>
          <w:rFonts w:ascii="Arial" w:hAnsi="Arial" w:cs="Arial"/>
        </w:rPr>
      </w:pPr>
      <w:r w:rsidRPr="004B3EB1">
        <w:rPr>
          <w:rFonts w:ascii="Arial" w:hAnsi="Arial" w:cs="Arial"/>
        </w:rPr>
        <w:t>Karen K. Buckley serrated-edge scissors or other fine serrated scissors</w:t>
      </w:r>
    </w:p>
    <w:p w14:paraId="4CB53E82" w14:textId="3AFBB652" w:rsidR="00794C45" w:rsidRPr="004B3EB1" w:rsidRDefault="00794C45" w:rsidP="00794C45">
      <w:pPr>
        <w:pStyle w:val="ListParagraph"/>
        <w:numPr>
          <w:ilvl w:val="0"/>
          <w:numId w:val="10"/>
        </w:numPr>
        <w:spacing w:line="256" w:lineRule="auto"/>
        <w:rPr>
          <w:rFonts w:ascii="Arial" w:hAnsi="Arial" w:cs="Arial"/>
        </w:rPr>
      </w:pPr>
      <w:r w:rsidRPr="004B3EB1">
        <w:rPr>
          <w:rFonts w:ascii="Arial" w:hAnsi="Arial" w:cs="Arial"/>
        </w:rPr>
        <w:t>Foundations and/or Backgrounds (which are explained in the video</w:t>
      </w:r>
      <w:r w:rsidR="00365FE6" w:rsidRPr="004B3EB1">
        <w:rPr>
          <w:rFonts w:ascii="Arial" w:hAnsi="Arial" w:cs="Arial"/>
        </w:rPr>
        <w:t xml:space="preserve"> referenced below</w:t>
      </w:r>
      <w:r w:rsidRPr="004B3EB1">
        <w:rPr>
          <w:rFonts w:ascii="Arial" w:hAnsi="Arial" w:cs="Arial"/>
        </w:rPr>
        <w:t>)</w:t>
      </w:r>
    </w:p>
    <w:p w14:paraId="602BCDE0" w14:textId="77777777" w:rsidR="00794C45" w:rsidRPr="004B3EB1" w:rsidRDefault="00794C45" w:rsidP="00794C45">
      <w:pPr>
        <w:pStyle w:val="ListParagraph"/>
        <w:numPr>
          <w:ilvl w:val="0"/>
          <w:numId w:val="10"/>
        </w:numPr>
        <w:spacing w:line="256" w:lineRule="auto"/>
        <w:rPr>
          <w:rFonts w:ascii="Arial" w:hAnsi="Arial" w:cs="Arial"/>
        </w:rPr>
      </w:pPr>
      <w:r w:rsidRPr="004B3EB1">
        <w:rPr>
          <w:rFonts w:ascii="Arial" w:hAnsi="Arial" w:cs="Arial"/>
        </w:rPr>
        <w:t>Your choice of temporary marking pen, fine-tip sharpie or mechanical pencil</w:t>
      </w:r>
    </w:p>
    <w:p w14:paraId="0B86039D" w14:textId="77777777" w:rsidR="00794C45" w:rsidRPr="004B3EB1" w:rsidRDefault="00794C45" w:rsidP="00794C45">
      <w:pPr>
        <w:pStyle w:val="ListParagraph"/>
        <w:numPr>
          <w:ilvl w:val="0"/>
          <w:numId w:val="10"/>
        </w:numPr>
        <w:spacing w:line="256" w:lineRule="auto"/>
        <w:rPr>
          <w:rFonts w:ascii="Arial" w:hAnsi="Arial" w:cs="Arial"/>
        </w:rPr>
      </w:pPr>
      <w:r w:rsidRPr="004B3EB1">
        <w:rPr>
          <w:rFonts w:ascii="Arial" w:hAnsi="Arial" w:cs="Arial"/>
        </w:rPr>
        <w:t xml:space="preserve">Applique Pressing </w:t>
      </w:r>
      <w:proofErr w:type="gramStart"/>
      <w:r w:rsidRPr="004B3EB1">
        <w:rPr>
          <w:rFonts w:ascii="Arial" w:hAnsi="Arial" w:cs="Arial"/>
        </w:rPr>
        <w:t>Sheet  (</w:t>
      </w:r>
      <w:proofErr w:type="gramEnd"/>
      <w:r w:rsidRPr="004B3EB1">
        <w:rPr>
          <w:rFonts w:ascii="Arial" w:hAnsi="Arial" w:cs="Arial"/>
        </w:rPr>
        <w:t>parchment paper can be used, but the pressing sheet is better, in my opinion) </w:t>
      </w:r>
    </w:p>
    <w:p w14:paraId="10B9A740" w14:textId="77777777" w:rsidR="00794C45" w:rsidRPr="004B3EB1" w:rsidRDefault="00794C45" w:rsidP="00794C45">
      <w:pPr>
        <w:pStyle w:val="ListParagraph"/>
        <w:numPr>
          <w:ilvl w:val="0"/>
          <w:numId w:val="10"/>
        </w:numPr>
        <w:spacing w:line="256" w:lineRule="auto"/>
        <w:rPr>
          <w:rFonts w:ascii="Arial" w:hAnsi="Arial" w:cs="Arial"/>
        </w:rPr>
      </w:pPr>
      <w:r w:rsidRPr="004B3EB1">
        <w:rPr>
          <w:rFonts w:ascii="Arial" w:hAnsi="Arial" w:cs="Arial"/>
        </w:rPr>
        <w:t>Glue (any fabric-safe permanent glue is okay, but I use Alleen's fabric fusion)</w:t>
      </w:r>
    </w:p>
    <w:p w14:paraId="3D51EDA2" w14:textId="77777777" w:rsidR="00794C45" w:rsidRPr="004B3EB1" w:rsidRDefault="00794C45" w:rsidP="00794C45">
      <w:pPr>
        <w:pStyle w:val="ListParagraph"/>
        <w:numPr>
          <w:ilvl w:val="0"/>
          <w:numId w:val="10"/>
        </w:numPr>
        <w:spacing w:line="256" w:lineRule="auto"/>
        <w:rPr>
          <w:rFonts w:ascii="Arial" w:hAnsi="Arial" w:cs="Arial"/>
        </w:rPr>
      </w:pPr>
      <w:r w:rsidRPr="004B3EB1">
        <w:rPr>
          <w:rFonts w:ascii="Arial" w:hAnsi="Arial" w:cs="Arial"/>
        </w:rPr>
        <w:t>Lite Steam-A-Seam 2 (patterns offer suggested amounts)</w:t>
      </w:r>
    </w:p>
    <w:p w14:paraId="0B164037" w14:textId="77777777" w:rsidR="00794C45" w:rsidRPr="004B3EB1" w:rsidRDefault="00794C45" w:rsidP="00794C45">
      <w:pPr>
        <w:pStyle w:val="ListParagraph"/>
        <w:numPr>
          <w:ilvl w:val="0"/>
          <w:numId w:val="10"/>
        </w:numPr>
        <w:spacing w:line="256" w:lineRule="auto"/>
        <w:rPr>
          <w:rFonts w:ascii="Arial" w:hAnsi="Arial" w:cs="Arial"/>
        </w:rPr>
      </w:pPr>
      <w:r w:rsidRPr="004B3EB1">
        <w:rPr>
          <w:rFonts w:ascii="Arial" w:hAnsi="Arial" w:cs="Arial"/>
        </w:rPr>
        <w:t>Rotary Cutter and Long ruler if you are doing one of the “painterly” patterns, such as The Guardian angel.</w:t>
      </w:r>
    </w:p>
    <w:p w14:paraId="6FAA21B8" w14:textId="77777777" w:rsidR="00794C45" w:rsidRPr="004B3EB1" w:rsidRDefault="00794C45" w:rsidP="00794C45">
      <w:pPr>
        <w:pStyle w:val="ListParagraph"/>
        <w:numPr>
          <w:ilvl w:val="0"/>
          <w:numId w:val="10"/>
        </w:numPr>
        <w:spacing w:line="256" w:lineRule="auto"/>
        <w:rPr>
          <w:rFonts w:ascii="Arial" w:hAnsi="Arial" w:cs="Arial"/>
        </w:rPr>
      </w:pPr>
      <w:r w:rsidRPr="004B3EB1">
        <w:rPr>
          <w:rFonts w:ascii="Arial" w:hAnsi="Arial" w:cs="Arial"/>
        </w:rPr>
        <w:t>No sewing machine is required or needed for the workshop unless you need to sew together your background for Cora the Owl or similar patterns.</w:t>
      </w:r>
    </w:p>
    <w:p w14:paraId="6CDC8255" w14:textId="77777777" w:rsidR="00794C45" w:rsidRPr="004B3EB1" w:rsidRDefault="00794C45" w:rsidP="00794C45">
      <w:pPr>
        <w:pStyle w:val="ListParagraph"/>
        <w:rPr>
          <w:rFonts w:ascii="Arial" w:hAnsi="Arial" w:cs="Arial"/>
        </w:rPr>
      </w:pPr>
    </w:p>
    <w:p w14:paraId="6280E5B2" w14:textId="77777777" w:rsidR="00794C45" w:rsidRPr="004B3EB1" w:rsidRDefault="00794C45" w:rsidP="00794C45">
      <w:pPr>
        <w:pStyle w:val="ListParagraph"/>
        <w:rPr>
          <w:rFonts w:ascii="Arial" w:hAnsi="Arial" w:cs="Arial"/>
        </w:rPr>
      </w:pPr>
      <w:r w:rsidRPr="004B3EB1">
        <w:rPr>
          <w:rFonts w:ascii="Arial" w:hAnsi="Arial" w:cs="Arial"/>
        </w:rPr>
        <w:t>Homework</w:t>
      </w:r>
      <w:proofErr w:type="gramStart"/>
      <w:r w:rsidRPr="004B3EB1">
        <w:rPr>
          <w:rFonts w:ascii="Arial" w:hAnsi="Arial" w:cs="Arial"/>
        </w:rPr>
        <w:t>:  Recommended</w:t>
      </w:r>
      <w:proofErr w:type="gramEnd"/>
      <w:r w:rsidRPr="004B3EB1">
        <w:rPr>
          <w:rFonts w:ascii="Arial" w:hAnsi="Arial" w:cs="Arial"/>
        </w:rPr>
        <w:t xml:space="preserve"> amount of Light Steam-a-Seam 2 for preparing and fussy-cutting flowers and other motifs prior to class.  Watch Linda’s </w:t>
      </w:r>
      <w:r w:rsidRPr="004B3EB1">
        <w:rPr>
          <w:rFonts w:ascii="Arial" w:hAnsi="Arial" w:cs="Arial"/>
          <w:b/>
          <w:bCs/>
        </w:rPr>
        <w:t xml:space="preserve">No Rules: Prep for Collage class </w:t>
      </w:r>
      <w:r w:rsidRPr="004B3EB1">
        <w:rPr>
          <w:rFonts w:ascii="Arial" w:hAnsi="Arial" w:cs="Arial"/>
        </w:rPr>
        <w:t xml:space="preserve">video at – </w:t>
      </w:r>
    </w:p>
    <w:p w14:paraId="05F8D062" w14:textId="77777777" w:rsidR="00794C45" w:rsidRDefault="00794C45" w:rsidP="00794C45">
      <w:pPr>
        <w:ind w:firstLine="720"/>
        <w:rPr>
          <w:rFonts w:ascii="Calibri" w:hAnsi="Calibri" w:cs="Calibri"/>
        </w:rPr>
      </w:pPr>
      <w:hyperlink r:id="rId9" w:history="1">
        <w:r>
          <w:rPr>
            <w:rStyle w:val="Hyperlink"/>
            <w:rFonts w:ascii="Calibri" w:hAnsi="Calibri" w:cs="Calibri"/>
          </w:rPr>
          <w:t>https://</w:t>
        </w:r>
        <w:proofErr w:type="spellStart"/>
        <w:r>
          <w:rPr>
            <w:rStyle w:val="Hyperlink"/>
            <w:rFonts w:ascii="Calibri" w:hAnsi="Calibri" w:cs="Calibri"/>
          </w:rPr>
          <w:t>youtu.be</w:t>
        </w:r>
        <w:proofErr w:type="spellEnd"/>
        <w:r>
          <w:rPr>
            <w:rStyle w:val="Hyperlink"/>
            <w:rFonts w:ascii="Calibri" w:hAnsi="Calibri" w:cs="Calibri"/>
          </w:rPr>
          <w:t>/</w:t>
        </w:r>
        <w:proofErr w:type="spellStart"/>
        <w:r>
          <w:rPr>
            <w:rStyle w:val="Hyperlink"/>
            <w:rFonts w:ascii="Calibri" w:hAnsi="Calibri" w:cs="Calibri"/>
          </w:rPr>
          <w:t>SRgvgIfok14?si</w:t>
        </w:r>
        <w:proofErr w:type="spellEnd"/>
        <w:r>
          <w:rPr>
            <w:rStyle w:val="Hyperlink"/>
            <w:rFonts w:ascii="Calibri" w:hAnsi="Calibri" w:cs="Calibri"/>
          </w:rPr>
          <w:t>=</w:t>
        </w:r>
        <w:proofErr w:type="spellStart"/>
        <w:r>
          <w:rPr>
            <w:rStyle w:val="Hyperlink"/>
            <w:rFonts w:ascii="Calibri" w:hAnsi="Calibri" w:cs="Calibri"/>
          </w:rPr>
          <w:t>1nL2bPZolA77Eqp2</w:t>
        </w:r>
        <w:proofErr w:type="spellEnd"/>
      </w:hyperlink>
    </w:p>
    <w:p w14:paraId="64C0335E" w14:textId="77777777" w:rsidR="00254C1A" w:rsidRDefault="00254C1A" w:rsidP="001B5E3C">
      <w:pPr>
        <w:spacing w:before="100" w:beforeAutospacing="1" w:after="100" w:afterAutospacing="1"/>
        <w:rPr>
          <w:rFonts w:ascii="Arial" w:hAnsi="Arial" w:cs="Arial"/>
          <w:b/>
          <w:bCs/>
        </w:rPr>
      </w:pPr>
    </w:p>
    <w:p w14:paraId="177ADF7D" w14:textId="7872BCC1" w:rsidR="001B5E3C" w:rsidRPr="0079787E" w:rsidRDefault="001C746B" w:rsidP="001B5E3C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Optional Supplies</w:t>
      </w:r>
      <w:r w:rsidR="001B5E3C" w:rsidRPr="0079787E">
        <w:rPr>
          <w:rFonts w:ascii="Arial" w:hAnsi="Arial" w:cs="Arial"/>
          <w:b/>
          <w:bCs/>
        </w:rPr>
        <w:t>:</w:t>
      </w:r>
    </w:p>
    <w:p w14:paraId="14C97110" w14:textId="3069DB70" w:rsidR="0079787E" w:rsidRDefault="001C746B" w:rsidP="000A2F25">
      <w:pPr>
        <w:pStyle w:val="ListParagraph"/>
        <w:numPr>
          <w:ilvl w:val="0"/>
          <w:numId w:val="4"/>
        </w:numPr>
        <w:spacing w:after="0"/>
        <w:ind w:left="720"/>
        <w:rPr>
          <w:rFonts w:ascii="Arial" w:hAnsi="Arial" w:cs="Arial"/>
        </w:rPr>
      </w:pPr>
      <w:r w:rsidRPr="003706A1">
        <w:rPr>
          <w:rFonts w:ascii="Arial" w:hAnsi="Arial" w:cs="Arial"/>
        </w:rPr>
        <w:t xml:space="preserve">Lightbox </w:t>
      </w:r>
      <w:r w:rsidR="003706A1" w:rsidRPr="003706A1">
        <w:rPr>
          <w:rFonts w:ascii="Arial" w:hAnsi="Arial" w:cs="Arial"/>
        </w:rPr>
        <w:t>– very helpful</w:t>
      </w:r>
    </w:p>
    <w:p w14:paraId="289907D2" w14:textId="77777777" w:rsidR="0079787E" w:rsidRPr="00501C21" w:rsidRDefault="0079787E" w:rsidP="00A0387B">
      <w:pPr>
        <w:spacing w:after="0"/>
        <w:ind w:left="720"/>
        <w:rPr>
          <w:rFonts w:ascii="Arial" w:hAnsi="Arial" w:cs="Arial"/>
        </w:rPr>
      </w:pPr>
    </w:p>
    <w:p w14:paraId="36B0A5EB" w14:textId="5D667513" w:rsidR="007B76AD" w:rsidRDefault="007B76AD" w:rsidP="0079787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Rules:</w:t>
      </w:r>
    </w:p>
    <w:p w14:paraId="59D93185" w14:textId="2766B218" w:rsidR="007B76AD" w:rsidRPr="004B2AB7" w:rsidRDefault="004B2AB7" w:rsidP="004B2AB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NUMBER ONE RULE – There are no rules, only techniques and creativity</w:t>
      </w:r>
      <w:r w:rsidR="006A32CC">
        <w:rPr>
          <w:rFonts w:ascii="Arial" w:hAnsi="Arial" w:cs="Arial"/>
        </w:rPr>
        <w:t xml:space="preserve">.  Please dispose of all the “I </w:t>
      </w:r>
      <w:proofErr w:type="spellStart"/>
      <w:r w:rsidR="006A32CC">
        <w:rPr>
          <w:rFonts w:ascii="Arial" w:hAnsi="Arial" w:cs="Arial"/>
        </w:rPr>
        <w:t>can’ts</w:t>
      </w:r>
      <w:proofErr w:type="spellEnd"/>
      <w:r w:rsidR="006A32CC">
        <w:rPr>
          <w:rFonts w:ascii="Arial" w:hAnsi="Arial" w:cs="Arial"/>
        </w:rPr>
        <w:t xml:space="preserve">”, I don’t know </w:t>
      </w:r>
      <w:proofErr w:type="spellStart"/>
      <w:r w:rsidR="006A32CC">
        <w:rPr>
          <w:rFonts w:ascii="Arial" w:hAnsi="Arial" w:cs="Arial"/>
        </w:rPr>
        <w:t>hows</w:t>
      </w:r>
      <w:proofErr w:type="spellEnd"/>
      <w:r w:rsidR="006A32CC">
        <w:rPr>
          <w:rFonts w:ascii="Arial" w:hAnsi="Arial" w:cs="Arial"/>
        </w:rPr>
        <w:t>”</w:t>
      </w:r>
      <w:r w:rsidR="00032E3A">
        <w:rPr>
          <w:rFonts w:ascii="Arial" w:hAnsi="Arial" w:cs="Arial"/>
        </w:rPr>
        <w:t>, and “</w:t>
      </w:r>
      <w:proofErr w:type="spellStart"/>
      <w:proofErr w:type="gramStart"/>
      <w:r w:rsidR="00032E3A">
        <w:rPr>
          <w:rFonts w:ascii="Arial" w:hAnsi="Arial" w:cs="Arial"/>
        </w:rPr>
        <w:t>I;m</w:t>
      </w:r>
      <w:proofErr w:type="spellEnd"/>
      <w:proofErr w:type="gramEnd"/>
      <w:r w:rsidR="00032E3A">
        <w:rPr>
          <w:rFonts w:ascii="Arial" w:hAnsi="Arial" w:cs="Arial"/>
        </w:rPr>
        <w:t xml:space="preserve"> not creatives” before coming to class.  You can! You will learn! </w:t>
      </w:r>
      <w:r w:rsidR="00CB5EEA">
        <w:rPr>
          <w:rFonts w:ascii="Arial" w:hAnsi="Arial" w:cs="Arial"/>
        </w:rPr>
        <w:t>You are creative!</w:t>
      </w:r>
    </w:p>
    <w:p w14:paraId="4C738F74" w14:textId="15C80D3D" w:rsidR="0079787E" w:rsidRPr="0079787E" w:rsidRDefault="0079787E" w:rsidP="0079787E">
      <w:pPr>
        <w:rPr>
          <w:rFonts w:ascii="Arial" w:hAnsi="Arial" w:cs="Arial"/>
          <w:b/>
          <w:bCs/>
        </w:rPr>
      </w:pPr>
      <w:r w:rsidRPr="0079787E">
        <w:rPr>
          <w:rFonts w:ascii="Arial" w:hAnsi="Arial" w:cs="Arial"/>
          <w:b/>
          <w:bCs/>
        </w:rPr>
        <w:t>General Information:</w:t>
      </w:r>
    </w:p>
    <w:p w14:paraId="085334D4" w14:textId="12D8B7B6" w:rsidR="0079787E" w:rsidRPr="0079787E" w:rsidRDefault="0079787E" w:rsidP="0079787E">
      <w:pPr>
        <w:pStyle w:val="ListParagraph"/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  <w:r w:rsidRPr="0079787E">
        <w:rPr>
          <w:rFonts w:ascii="Arial" w:hAnsi="Arial" w:cs="Arial"/>
        </w:rPr>
        <w:t xml:space="preserve">A 10% discount will be provided </w:t>
      </w:r>
      <w:r w:rsidR="003706A1">
        <w:rPr>
          <w:rFonts w:ascii="Arial" w:hAnsi="Arial" w:cs="Arial"/>
        </w:rPr>
        <w:t xml:space="preserve">for </w:t>
      </w:r>
      <w:r w:rsidRPr="0079787E">
        <w:rPr>
          <w:rFonts w:ascii="Arial" w:hAnsi="Arial" w:cs="Arial"/>
        </w:rPr>
        <w:t xml:space="preserve">supplies purchased </w:t>
      </w:r>
      <w:r w:rsidR="003706A1">
        <w:rPr>
          <w:rFonts w:ascii="Arial" w:hAnsi="Arial" w:cs="Arial"/>
        </w:rPr>
        <w:t>for</w:t>
      </w:r>
      <w:r w:rsidRPr="0079787E">
        <w:rPr>
          <w:rFonts w:ascii="Arial" w:hAnsi="Arial" w:cs="Arial"/>
        </w:rPr>
        <w:t xml:space="preserve"> the workshop. </w:t>
      </w:r>
    </w:p>
    <w:p w14:paraId="7B1E5AC4" w14:textId="77777777" w:rsidR="0079787E" w:rsidRPr="0079787E" w:rsidRDefault="0079787E" w:rsidP="0079787E">
      <w:pPr>
        <w:pStyle w:val="ListParagraph"/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  <w:r w:rsidRPr="0079787E">
        <w:rPr>
          <w:rFonts w:ascii="Arial" w:hAnsi="Arial" w:cs="Arial"/>
        </w:rPr>
        <w:t>A lunch break will be provided, bring your own lunch or plan on ordering from one of the local restaurants</w:t>
      </w:r>
    </w:p>
    <w:p w14:paraId="568D026B" w14:textId="77777777" w:rsidR="0079787E" w:rsidRPr="00B01C53" w:rsidRDefault="0079787E" w:rsidP="0079787E">
      <w:pPr>
        <w:pStyle w:val="ListParagraph"/>
        <w:numPr>
          <w:ilvl w:val="0"/>
          <w:numId w:val="8"/>
        </w:numPr>
        <w:spacing w:after="200" w:line="276" w:lineRule="auto"/>
        <w:rPr>
          <w:rFonts w:ascii="Arial" w:hAnsi="Arial" w:cs="Arial"/>
          <w:b/>
          <w:bCs/>
        </w:rPr>
      </w:pPr>
      <w:r w:rsidRPr="0079787E">
        <w:rPr>
          <w:rFonts w:ascii="Arial" w:hAnsi="Arial" w:cs="Arial"/>
        </w:rPr>
        <w:t xml:space="preserve">The Retreat House provides two ironing stations and two cutting stations. </w:t>
      </w:r>
    </w:p>
    <w:p w14:paraId="55C2419E" w14:textId="511C6AF8" w:rsidR="00B01C53" w:rsidRPr="0079787E" w:rsidRDefault="00B01C53" w:rsidP="0079787E">
      <w:pPr>
        <w:pStyle w:val="ListParagraph"/>
        <w:numPr>
          <w:ilvl w:val="0"/>
          <w:numId w:val="8"/>
        </w:num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If you wish to stay overnight at the Retreat House</w:t>
      </w:r>
      <w:r w:rsidR="00426E33">
        <w:rPr>
          <w:rFonts w:ascii="Arial" w:hAnsi="Arial" w:cs="Arial"/>
        </w:rPr>
        <w:t>, the cost would be $75.00.  Please call either Tory Padden or Ruth Johnson at the Textile Studio to book the overnight stay for this workshop.</w:t>
      </w:r>
      <w:r>
        <w:rPr>
          <w:rFonts w:ascii="Arial" w:hAnsi="Arial" w:cs="Arial"/>
        </w:rPr>
        <w:t xml:space="preserve"> </w:t>
      </w:r>
    </w:p>
    <w:p w14:paraId="4D681940" w14:textId="77777777" w:rsidR="0093478F" w:rsidRDefault="0093478F" w:rsidP="00A0387B">
      <w:pPr>
        <w:spacing w:after="0"/>
        <w:ind w:left="720"/>
        <w:rPr>
          <w:rFonts w:ascii="Arial" w:hAnsi="Arial" w:cs="Arial"/>
          <w:sz w:val="28"/>
          <w:szCs w:val="28"/>
        </w:rPr>
      </w:pPr>
    </w:p>
    <w:sectPr w:rsidR="0093478F" w:rsidSect="00A0387B"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28F1A" w14:textId="77777777" w:rsidR="007978FA" w:rsidRDefault="007978FA" w:rsidP="00920124">
      <w:pPr>
        <w:spacing w:after="0" w:line="240" w:lineRule="auto"/>
      </w:pPr>
      <w:r>
        <w:separator/>
      </w:r>
    </w:p>
  </w:endnote>
  <w:endnote w:type="continuationSeparator" w:id="0">
    <w:p w14:paraId="379825EA" w14:textId="77777777" w:rsidR="007978FA" w:rsidRDefault="007978FA" w:rsidP="0092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5E12" w14:textId="4DD95498" w:rsidR="00F43455" w:rsidRDefault="00F43455">
    <w:pPr>
      <w:pStyle w:val="Footer"/>
    </w:pPr>
    <w:r>
      <w:t>1/1</w:t>
    </w:r>
    <w:r w:rsidR="00BF5108">
      <w:t>4</w:t>
    </w:r>
    <w:r>
      <w:t>/2</w:t>
    </w:r>
    <w:r w:rsidR="00BF5108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6B139" w14:textId="77777777" w:rsidR="007978FA" w:rsidRDefault="007978FA" w:rsidP="00920124">
      <w:pPr>
        <w:spacing w:after="0" w:line="240" w:lineRule="auto"/>
      </w:pPr>
      <w:r>
        <w:separator/>
      </w:r>
    </w:p>
  </w:footnote>
  <w:footnote w:type="continuationSeparator" w:id="0">
    <w:p w14:paraId="698039CA" w14:textId="77777777" w:rsidR="007978FA" w:rsidRDefault="007978FA" w:rsidP="0092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D0A67"/>
    <w:multiLevelType w:val="hybridMultilevel"/>
    <w:tmpl w:val="35F6B0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E64591"/>
    <w:multiLevelType w:val="hybridMultilevel"/>
    <w:tmpl w:val="3F6A5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F46510"/>
    <w:multiLevelType w:val="hybridMultilevel"/>
    <w:tmpl w:val="CE1CB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047B20"/>
    <w:multiLevelType w:val="hybridMultilevel"/>
    <w:tmpl w:val="C956A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1301E"/>
    <w:multiLevelType w:val="hybridMultilevel"/>
    <w:tmpl w:val="8C5E7708"/>
    <w:lvl w:ilvl="0" w:tplc="F876899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2F5597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DD5AA8"/>
    <w:multiLevelType w:val="hybridMultilevel"/>
    <w:tmpl w:val="749CE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96AAB"/>
    <w:multiLevelType w:val="hybridMultilevel"/>
    <w:tmpl w:val="FD30D724"/>
    <w:lvl w:ilvl="0" w:tplc="B6CADC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901800"/>
    <w:multiLevelType w:val="hybridMultilevel"/>
    <w:tmpl w:val="69740058"/>
    <w:lvl w:ilvl="0" w:tplc="B6CADCD0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92665F"/>
    <w:multiLevelType w:val="hybridMultilevel"/>
    <w:tmpl w:val="13D41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E2342"/>
    <w:multiLevelType w:val="hybridMultilevel"/>
    <w:tmpl w:val="0B507C90"/>
    <w:lvl w:ilvl="0" w:tplc="2C4E1C9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5700714">
    <w:abstractNumId w:val="0"/>
  </w:num>
  <w:num w:numId="2" w16cid:durableId="2012176611">
    <w:abstractNumId w:val="1"/>
  </w:num>
  <w:num w:numId="3" w16cid:durableId="891582168">
    <w:abstractNumId w:val="9"/>
  </w:num>
  <w:num w:numId="4" w16cid:durableId="1606108882">
    <w:abstractNumId w:val="7"/>
  </w:num>
  <w:num w:numId="5" w16cid:durableId="853152723">
    <w:abstractNumId w:val="6"/>
  </w:num>
  <w:num w:numId="6" w16cid:durableId="401759247">
    <w:abstractNumId w:val="4"/>
  </w:num>
  <w:num w:numId="7" w16cid:durableId="1173688965">
    <w:abstractNumId w:val="2"/>
  </w:num>
  <w:num w:numId="8" w16cid:durableId="1667980202">
    <w:abstractNumId w:val="8"/>
  </w:num>
  <w:num w:numId="9" w16cid:durableId="2011442796">
    <w:abstractNumId w:val="3"/>
  </w:num>
  <w:num w:numId="10" w16cid:durableId="15970556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7B"/>
    <w:rsid w:val="0000333B"/>
    <w:rsid w:val="00022A29"/>
    <w:rsid w:val="00032E3A"/>
    <w:rsid w:val="00057D27"/>
    <w:rsid w:val="00072AEB"/>
    <w:rsid w:val="00095E39"/>
    <w:rsid w:val="000F2118"/>
    <w:rsid w:val="0012664A"/>
    <w:rsid w:val="00152BD0"/>
    <w:rsid w:val="00196F83"/>
    <w:rsid w:val="001A7E4D"/>
    <w:rsid w:val="001B5E3C"/>
    <w:rsid w:val="001B7477"/>
    <w:rsid w:val="001C439F"/>
    <w:rsid w:val="001C61A1"/>
    <w:rsid w:val="001C7188"/>
    <w:rsid w:val="001C746B"/>
    <w:rsid w:val="001D14CE"/>
    <w:rsid w:val="002120A8"/>
    <w:rsid w:val="002120FF"/>
    <w:rsid w:val="00250BD6"/>
    <w:rsid w:val="00254C1A"/>
    <w:rsid w:val="00277B02"/>
    <w:rsid w:val="002A784C"/>
    <w:rsid w:val="002B3834"/>
    <w:rsid w:val="002C64AB"/>
    <w:rsid w:val="003061CA"/>
    <w:rsid w:val="00324077"/>
    <w:rsid w:val="00334327"/>
    <w:rsid w:val="00363C24"/>
    <w:rsid w:val="00365FE6"/>
    <w:rsid w:val="003706A1"/>
    <w:rsid w:val="003B3780"/>
    <w:rsid w:val="003D59AD"/>
    <w:rsid w:val="003F7F6B"/>
    <w:rsid w:val="00407DF2"/>
    <w:rsid w:val="00414D22"/>
    <w:rsid w:val="00426390"/>
    <w:rsid w:val="00426E33"/>
    <w:rsid w:val="00471054"/>
    <w:rsid w:val="004B2AB7"/>
    <w:rsid w:val="004B3EB1"/>
    <w:rsid w:val="004C25AE"/>
    <w:rsid w:val="00501C21"/>
    <w:rsid w:val="00506C68"/>
    <w:rsid w:val="0053250F"/>
    <w:rsid w:val="00537275"/>
    <w:rsid w:val="005521D6"/>
    <w:rsid w:val="00585AE2"/>
    <w:rsid w:val="005B3826"/>
    <w:rsid w:val="005E7473"/>
    <w:rsid w:val="005E78E0"/>
    <w:rsid w:val="0065539D"/>
    <w:rsid w:val="00696AD6"/>
    <w:rsid w:val="006A20D2"/>
    <w:rsid w:val="006A32CC"/>
    <w:rsid w:val="006B1859"/>
    <w:rsid w:val="006D02C4"/>
    <w:rsid w:val="006D0F5B"/>
    <w:rsid w:val="007058BF"/>
    <w:rsid w:val="00723519"/>
    <w:rsid w:val="00735382"/>
    <w:rsid w:val="00794C45"/>
    <w:rsid w:val="0079787E"/>
    <w:rsid w:val="007978FA"/>
    <w:rsid w:val="007A253A"/>
    <w:rsid w:val="007B76AD"/>
    <w:rsid w:val="007D6D9E"/>
    <w:rsid w:val="007F05C4"/>
    <w:rsid w:val="007F527B"/>
    <w:rsid w:val="00817203"/>
    <w:rsid w:val="008A105A"/>
    <w:rsid w:val="008A6611"/>
    <w:rsid w:val="008B22DA"/>
    <w:rsid w:val="008B350D"/>
    <w:rsid w:val="008B7530"/>
    <w:rsid w:val="008D454B"/>
    <w:rsid w:val="00920124"/>
    <w:rsid w:val="00930E0F"/>
    <w:rsid w:val="009316EA"/>
    <w:rsid w:val="0093478F"/>
    <w:rsid w:val="00954B2F"/>
    <w:rsid w:val="00985E86"/>
    <w:rsid w:val="00990A8D"/>
    <w:rsid w:val="009A3B77"/>
    <w:rsid w:val="009B6119"/>
    <w:rsid w:val="009F47C7"/>
    <w:rsid w:val="009F4F46"/>
    <w:rsid w:val="009F595D"/>
    <w:rsid w:val="00A0387B"/>
    <w:rsid w:val="00A8550F"/>
    <w:rsid w:val="00AC2C4E"/>
    <w:rsid w:val="00AD18F6"/>
    <w:rsid w:val="00B01C53"/>
    <w:rsid w:val="00B402D8"/>
    <w:rsid w:val="00B45FFE"/>
    <w:rsid w:val="00B64B17"/>
    <w:rsid w:val="00B76ABE"/>
    <w:rsid w:val="00BC222A"/>
    <w:rsid w:val="00BD4DA2"/>
    <w:rsid w:val="00BF1455"/>
    <w:rsid w:val="00BF5108"/>
    <w:rsid w:val="00C10EA9"/>
    <w:rsid w:val="00C166B8"/>
    <w:rsid w:val="00C377DC"/>
    <w:rsid w:val="00C40B04"/>
    <w:rsid w:val="00C706BF"/>
    <w:rsid w:val="00CB5EEA"/>
    <w:rsid w:val="00CC419D"/>
    <w:rsid w:val="00CD3438"/>
    <w:rsid w:val="00CE5E75"/>
    <w:rsid w:val="00D40675"/>
    <w:rsid w:val="00D443C7"/>
    <w:rsid w:val="00D72B97"/>
    <w:rsid w:val="00D7779F"/>
    <w:rsid w:val="00DD22D0"/>
    <w:rsid w:val="00DD6D59"/>
    <w:rsid w:val="00DE7AC4"/>
    <w:rsid w:val="00E5260B"/>
    <w:rsid w:val="00E872E4"/>
    <w:rsid w:val="00EA64AC"/>
    <w:rsid w:val="00EC18BA"/>
    <w:rsid w:val="00F06642"/>
    <w:rsid w:val="00F33E92"/>
    <w:rsid w:val="00F43455"/>
    <w:rsid w:val="00F63947"/>
    <w:rsid w:val="00FB2C8E"/>
    <w:rsid w:val="00FE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4B065"/>
  <w15:chartTrackingRefBased/>
  <w15:docId w15:val="{D3B019A2-2739-4011-B782-15567E1F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8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8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8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8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124"/>
  </w:style>
  <w:style w:type="paragraph" w:styleId="Footer">
    <w:name w:val="footer"/>
    <w:basedOn w:val="Normal"/>
    <w:link w:val="FooterChar"/>
    <w:uiPriority w:val="99"/>
    <w:unhideWhenUsed/>
    <w:rsid w:val="0092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124"/>
  </w:style>
  <w:style w:type="character" w:styleId="Hyperlink">
    <w:name w:val="Hyperlink"/>
    <w:basedOn w:val="DefaultParagraphFont"/>
    <w:uiPriority w:val="99"/>
    <w:semiHidden/>
    <w:unhideWhenUsed/>
    <w:rsid w:val="00794C4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SRgvgIfok14?si=1nL2bPZolA77Eqp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351</Words>
  <Characters>1874</Characters>
  <Application>Microsoft Office Word</Application>
  <DocSecurity>0</DocSecurity>
  <Lines>53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Tory Padden</dc:creator>
  <cp:keywords/>
  <dc:description/>
  <cp:lastModifiedBy>Tory Padden</cp:lastModifiedBy>
  <cp:revision>30</cp:revision>
  <cp:lastPrinted>2025-12-31T19:38:00Z</cp:lastPrinted>
  <dcterms:created xsi:type="dcterms:W3CDTF">2026-01-14T17:37:00Z</dcterms:created>
  <dcterms:modified xsi:type="dcterms:W3CDTF">2026-02-07T20:16:00Z</dcterms:modified>
</cp:coreProperties>
</file>