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54" w:rsidRDefault="00BB5154" w:rsidP="00BB5154">
      <w:pPr>
        <w:pStyle w:val="NoSpacing"/>
        <w:jc w:val="center"/>
      </w:pPr>
      <w:r>
        <w:t>North Summit Recreation Special Service District</w:t>
      </w:r>
    </w:p>
    <w:p w:rsidR="00BB5154" w:rsidRDefault="00BB5154" w:rsidP="00BB5154">
      <w:pPr>
        <w:pStyle w:val="NoSpacing"/>
        <w:jc w:val="center"/>
      </w:pPr>
      <w:r>
        <w:t xml:space="preserve"> Meeting</w:t>
      </w:r>
    </w:p>
    <w:p w:rsidR="00BB5154" w:rsidRDefault="00BB5154" w:rsidP="00BB5154">
      <w:pPr>
        <w:pStyle w:val="NoSpacing"/>
        <w:jc w:val="center"/>
      </w:pPr>
      <w:r>
        <w:t>HELD ON</w:t>
      </w:r>
    </w:p>
    <w:p w:rsidR="00BB5154" w:rsidRDefault="00BB5154" w:rsidP="00BB5154">
      <w:pPr>
        <w:pStyle w:val="NoSpacing"/>
        <w:jc w:val="center"/>
        <w:rPr>
          <w:b/>
        </w:rPr>
      </w:pPr>
      <w:r>
        <w:rPr>
          <w:b/>
        </w:rPr>
        <w:t xml:space="preserve">February 24 2014 </w:t>
      </w:r>
    </w:p>
    <w:p w:rsidR="00BB5154" w:rsidRDefault="00BB5154" w:rsidP="00BB5154">
      <w:pPr>
        <w:pStyle w:val="NoSpacing"/>
        <w:jc w:val="center"/>
      </w:pPr>
      <w:r>
        <w:t>IN THE</w:t>
      </w:r>
    </w:p>
    <w:p w:rsidR="00BB5154" w:rsidRDefault="00BB5154" w:rsidP="00BB5154">
      <w:pPr>
        <w:pStyle w:val="NoSpacing"/>
        <w:jc w:val="center"/>
      </w:pPr>
      <w:r>
        <w:t>SUMMIT COUNTY COURTHOUSE CONFERENCE ROOM 1</w:t>
      </w:r>
    </w:p>
    <w:p w:rsidR="00BB5154" w:rsidRDefault="00BB5154" w:rsidP="00BB5154">
      <w:pPr>
        <w:pStyle w:val="NoSpacing"/>
        <w:jc w:val="center"/>
      </w:pPr>
    </w:p>
    <w:p w:rsidR="00BB5154" w:rsidRPr="00BB5154" w:rsidRDefault="00BB5154" w:rsidP="00BB5154">
      <w:pPr>
        <w:rPr>
          <w:rFonts w:ascii="Calibri" w:eastAsia="Calibri" w:hAnsi="Calibri" w:cs="Times New Roman"/>
        </w:rPr>
      </w:pPr>
      <w:r>
        <w:rPr>
          <w:rFonts w:ascii="Calibri" w:eastAsia="Calibri" w:hAnsi="Calibri" w:cs="Times New Roman"/>
          <w:b/>
        </w:rPr>
        <w:t>BOARD MEMBERS PRESENT:</w:t>
      </w:r>
      <w:r>
        <w:rPr>
          <w:rFonts w:ascii="Calibri" w:eastAsia="Calibri" w:hAnsi="Calibri" w:cs="Times New Roman"/>
        </w:rPr>
        <w:t xml:space="preserve">   Brandon Rees, Tyler Rowser, Virginia Richins, Jacki Vernon and Marci Hansen</w:t>
      </w:r>
    </w:p>
    <w:p w:rsidR="00BB5154" w:rsidRDefault="00BB5154" w:rsidP="00BB5154">
      <w:r>
        <w:rPr>
          <w:rFonts w:ascii="Calibri" w:eastAsia="Calibri" w:hAnsi="Calibri" w:cs="Times New Roman"/>
          <w:b/>
        </w:rPr>
        <w:t>District Staff Present:</w:t>
      </w:r>
      <w:r>
        <w:rPr>
          <w:rFonts w:ascii="Calibri" w:eastAsia="Calibri" w:hAnsi="Calibri" w:cs="Times New Roman"/>
        </w:rPr>
        <w:t xml:space="preserve">  Nathan Brooks</w:t>
      </w:r>
    </w:p>
    <w:p w:rsidR="00BB5154" w:rsidRPr="00174855" w:rsidRDefault="00BB5154" w:rsidP="00BB5154">
      <w:pPr>
        <w:pStyle w:val="NoSpacing"/>
        <w:rPr>
          <w:b/>
          <w:u w:val="single"/>
        </w:rPr>
      </w:pPr>
      <w:r>
        <w:rPr>
          <w:b/>
          <w:u w:val="single"/>
        </w:rPr>
        <w:t>ITEM #1: APPROVAL OF MINUTES:</w:t>
      </w:r>
    </w:p>
    <w:p w:rsidR="00BB5154" w:rsidRDefault="00BB5154" w:rsidP="00BB5154">
      <w:pPr>
        <w:pStyle w:val="NoSpacing"/>
        <w:rPr>
          <w:b/>
        </w:rPr>
      </w:pPr>
    </w:p>
    <w:p w:rsidR="00BB5154" w:rsidRDefault="00BB5154" w:rsidP="00BB5154">
      <w:pPr>
        <w:pStyle w:val="NoSpacing"/>
        <w:rPr>
          <w:b/>
        </w:rPr>
      </w:pPr>
      <w:r>
        <w:rPr>
          <w:b/>
        </w:rPr>
        <w:t xml:space="preserve">BOARD MEMBER </w:t>
      </w:r>
      <w:r w:rsidR="006073AE">
        <w:rPr>
          <w:b/>
        </w:rPr>
        <w:t>REES</w:t>
      </w:r>
      <w:r>
        <w:rPr>
          <w:b/>
        </w:rPr>
        <w:t xml:space="preserve"> MADE THE MOTION TO APPROVE THE MINUTES FROM </w:t>
      </w:r>
      <w:r w:rsidR="000D5D80">
        <w:rPr>
          <w:b/>
        </w:rPr>
        <w:t>JANUARY 27</w:t>
      </w:r>
      <w:r w:rsidR="00FD5481">
        <w:rPr>
          <w:b/>
        </w:rPr>
        <w:t>,</w:t>
      </w:r>
      <w:r w:rsidR="000D5D80">
        <w:rPr>
          <w:b/>
        </w:rPr>
        <w:t xml:space="preserve"> 2014</w:t>
      </w:r>
      <w:r>
        <w:rPr>
          <w:b/>
        </w:rPr>
        <w:t xml:space="preserve">.  BOARD MEMBER </w:t>
      </w:r>
      <w:r w:rsidR="006073AE">
        <w:rPr>
          <w:b/>
        </w:rPr>
        <w:t>VERNON</w:t>
      </w:r>
      <w:r>
        <w:rPr>
          <w:b/>
        </w:rPr>
        <w:t xml:space="preserve"> SECONDED THE MOTION.  </w:t>
      </w:r>
      <w:proofErr w:type="gramStart"/>
      <w:r>
        <w:rPr>
          <w:b/>
        </w:rPr>
        <w:t>ALL AYES.</w:t>
      </w:r>
      <w:proofErr w:type="gramEnd"/>
      <w:r>
        <w:rPr>
          <w:b/>
        </w:rPr>
        <w:t xml:space="preserve">  MOTION CARRIED.</w:t>
      </w:r>
    </w:p>
    <w:p w:rsidR="00BB5154" w:rsidRDefault="00BB5154" w:rsidP="00BB5154">
      <w:pPr>
        <w:pStyle w:val="NoSpacing"/>
        <w:rPr>
          <w:b/>
        </w:rPr>
      </w:pPr>
    </w:p>
    <w:p w:rsidR="00BB5154" w:rsidRDefault="00BB5154" w:rsidP="00BB5154">
      <w:pPr>
        <w:pStyle w:val="NoSpacing"/>
        <w:rPr>
          <w:b/>
          <w:u w:val="single"/>
        </w:rPr>
      </w:pPr>
      <w:r>
        <w:rPr>
          <w:b/>
          <w:u w:val="single"/>
        </w:rPr>
        <w:t>ITEM #2: APPROVAL OF ACCOUNTS PAYABLE FEB 2014:</w:t>
      </w:r>
    </w:p>
    <w:p w:rsidR="00BB5154" w:rsidRDefault="00BB5154" w:rsidP="00BB5154">
      <w:pPr>
        <w:pStyle w:val="NoSpacing"/>
        <w:rPr>
          <w:b/>
          <w:u w:val="single"/>
        </w:rPr>
      </w:pPr>
    </w:p>
    <w:p w:rsidR="00BB5154" w:rsidRDefault="00BB5154" w:rsidP="00BB5154">
      <w:pPr>
        <w:pStyle w:val="NoSpacing"/>
        <w:ind w:left="2160" w:firstLine="720"/>
        <w:rPr>
          <w:b/>
          <w:sz w:val="32"/>
          <w:szCs w:val="32"/>
          <w:u w:val="single"/>
        </w:rPr>
      </w:pPr>
      <w:r w:rsidRPr="000B01A4">
        <w:rPr>
          <w:b/>
          <w:sz w:val="32"/>
          <w:szCs w:val="32"/>
          <w:u w:val="single"/>
        </w:rPr>
        <w:t>Accounts Payable</w:t>
      </w:r>
    </w:p>
    <w:p w:rsidR="00BB5154" w:rsidRDefault="00BB5154" w:rsidP="00BB5154">
      <w:pPr>
        <w:pStyle w:val="NoSpacing"/>
        <w:ind w:left="2160" w:firstLine="720"/>
        <w:rPr>
          <w:b/>
          <w:u w:val="single"/>
        </w:rPr>
      </w:pPr>
      <w:r>
        <w:rPr>
          <w:b/>
          <w:sz w:val="32"/>
          <w:szCs w:val="32"/>
        </w:rPr>
        <w:tab/>
        <w:t xml:space="preserve">     </w:t>
      </w:r>
      <w:r>
        <w:rPr>
          <w:rFonts w:eastAsia="Times New Roman"/>
          <w:b/>
          <w:bCs/>
          <w:color w:val="000000"/>
        </w:rPr>
        <w:t>Feb-2014</w:t>
      </w:r>
    </w:p>
    <w:tbl>
      <w:tblPr>
        <w:tblW w:w="2578" w:type="dxa"/>
        <w:tblInd w:w="93" w:type="dxa"/>
        <w:tblLook w:val="04A0"/>
      </w:tblPr>
      <w:tblGrid>
        <w:gridCol w:w="309"/>
        <w:gridCol w:w="309"/>
        <w:gridCol w:w="1013"/>
        <w:gridCol w:w="309"/>
        <w:gridCol w:w="329"/>
        <w:gridCol w:w="309"/>
      </w:tblGrid>
      <w:tr w:rsidR="00BB5154" w:rsidRPr="001F4202" w:rsidTr="002A32AF">
        <w:trPr>
          <w:trHeight w:val="217"/>
        </w:trPr>
        <w:tc>
          <w:tcPr>
            <w:tcW w:w="309"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rPr>
                <w:rFonts w:ascii="Calibri" w:eastAsia="Times New Roman" w:hAnsi="Calibri" w:cs="Times New Roman"/>
                <w:color w:val="000000"/>
              </w:rPr>
            </w:pPr>
          </w:p>
        </w:tc>
        <w:tc>
          <w:tcPr>
            <w:tcW w:w="309"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rPr>
                <w:rFonts w:ascii="Calibri" w:eastAsia="Times New Roman" w:hAnsi="Calibri" w:cs="Times New Roman"/>
                <w:color w:val="000000"/>
              </w:rPr>
            </w:pPr>
          </w:p>
        </w:tc>
        <w:tc>
          <w:tcPr>
            <w:tcW w:w="1013"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jc w:val="right"/>
              <w:rPr>
                <w:rFonts w:ascii="Calibri" w:eastAsia="Times New Roman" w:hAnsi="Calibri" w:cs="Times New Roman"/>
                <w:b/>
                <w:bCs/>
                <w:color w:val="000000"/>
              </w:rPr>
            </w:pPr>
          </w:p>
        </w:tc>
        <w:tc>
          <w:tcPr>
            <w:tcW w:w="309"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rPr>
                <w:rFonts w:ascii="Calibri" w:eastAsia="Times New Roman" w:hAnsi="Calibri" w:cs="Times New Roman"/>
                <w:color w:val="000000"/>
              </w:rPr>
            </w:pPr>
          </w:p>
        </w:tc>
        <w:tc>
          <w:tcPr>
            <w:tcW w:w="329"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rPr>
                <w:rFonts w:ascii="Calibri" w:eastAsia="Times New Roman" w:hAnsi="Calibri" w:cs="Times New Roman"/>
                <w:color w:val="000000"/>
              </w:rPr>
            </w:pPr>
          </w:p>
        </w:tc>
        <w:tc>
          <w:tcPr>
            <w:tcW w:w="309" w:type="dxa"/>
            <w:tcBorders>
              <w:top w:val="nil"/>
              <w:left w:val="nil"/>
              <w:bottom w:val="nil"/>
              <w:right w:val="nil"/>
            </w:tcBorders>
            <w:shd w:val="clear" w:color="auto" w:fill="auto"/>
            <w:noWrap/>
            <w:vAlign w:val="bottom"/>
            <w:hideMark/>
          </w:tcPr>
          <w:p w:rsidR="00BB5154" w:rsidRPr="001F4202" w:rsidRDefault="00BB5154" w:rsidP="002A32AF">
            <w:pPr>
              <w:spacing w:after="0" w:line="240" w:lineRule="auto"/>
              <w:rPr>
                <w:rFonts w:ascii="Calibri" w:eastAsia="Times New Roman" w:hAnsi="Calibri" w:cs="Times New Roman"/>
                <w:color w:val="000000"/>
              </w:rPr>
            </w:pPr>
          </w:p>
        </w:tc>
      </w:tr>
    </w:tbl>
    <w:p w:rsidR="00BB5154" w:rsidRDefault="00BB5154" w:rsidP="00BB5154">
      <w:pPr>
        <w:pStyle w:val="NoSpacing"/>
      </w:pPr>
      <w:r w:rsidRPr="00FC7067">
        <w:rPr>
          <w:b/>
          <w:sz w:val="24"/>
          <w:szCs w:val="24"/>
          <w:u w:val="single"/>
        </w:rPr>
        <w:t xml:space="preserve">Vendor </w:t>
      </w:r>
      <w:r>
        <w:t xml:space="preserve">                                                              </w:t>
      </w:r>
      <w:r>
        <w:tab/>
      </w:r>
      <w:r>
        <w:tab/>
        <w:t xml:space="preserve">           </w:t>
      </w:r>
      <w:r w:rsidRPr="00FC7067">
        <w:rPr>
          <w:b/>
          <w:sz w:val="24"/>
          <w:szCs w:val="24"/>
          <w:u w:val="single"/>
        </w:rPr>
        <w:t>Amount Due</w:t>
      </w:r>
    </w:p>
    <w:p w:rsidR="00BB5154" w:rsidRDefault="00BB5154" w:rsidP="00BB5154">
      <w:pPr>
        <w:pStyle w:val="NoSpacing"/>
      </w:pPr>
      <w:r>
        <w:t>Nathan Brooks- Salary</w:t>
      </w:r>
      <w:r>
        <w:tab/>
      </w:r>
      <w:r>
        <w:tab/>
      </w:r>
      <w:r>
        <w:tab/>
      </w:r>
      <w:r>
        <w:tab/>
      </w:r>
      <w:r>
        <w:tab/>
      </w:r>
      <w:r>
        <w:tab/>
        <w:t>$1,250.00</w:t>
      </w:r>
      <w:r>
        <w:tab/>
      </w:r>
      <w:r>
        <w:tab/>
      </w:r>
      <w:r>
        <w:tab/>
      </w:r>
      <w:r>
        <w:tab/>
      </w:r>
    </w:p>
    <w:p w:rsidR="00BB5154" w:rsidRDefault="00BB5154" w:rsidP="00BB5154">
      <w:pPr>
        <w:pStyle w:val="NoSpacing"/>
      </w:pPr>
      <w:proofErr w:type="spellStart"/>
      <w:r>
        <w:t>Allwest</w:t>
      </w:r>
      <w:proofErr w:type="spellEnd"/>
      <w:r>
        <w:tab/>
      </w:r>
      <w:r>
        <w:tab/>
      </w:r>
      <w:r>
        <w:tab/>
      </w:r>
      <w:r>
        <w:tab/>
      </w:r>
      <w:r>
        <w:tab/>
      </w:r>
      <w:r>
        <w:tab/>
      </w:r>
      <w:r>
        <w:tab/>
      </w:r>
      <w:r>
        <w:tab/>
        <w:t>$</w:t>
      </w:r>
      <w:r w:rsidR="00A24A74">
        <w:t>45.59</w:t>
      </w:r>
    </w:p>
    <w:p w:rsidR="00A24A74" w:rsidRDefault="00A24A74" w:rsidP="00A24A74">
      <w:pPr>
        <w:pStyle w:val="NoSpacing"/>
      </w:pPr>
      <w:r>
        <w:t xml:space="preserve">8N Business solutions </w:t>
      </w:r>
      <w:r>
        <w:tab/>
      </w:r>
      <w:r>
        <w:tab/>
      </w:r>
      <w:r>
        <w:tab/>
      </w:r>
      <w:r>
        <w:tab/>
      </w:r>
      <w:r>
        <w:tab/>
      </w:r>
      <w:r>
        <w:tab/>
        <w:t>$310.00</w:t>
      </w:r>
    </w:p>
    <w:p w:rsidR="00A24A74" w:rsidRDefault="00A24A74" w:rsidP="00A24A74">
      <w:pPr>
        <w:pStyle w:val="NoSpacing"/>
      </w:pPr>
      <w:r>
        <w:t xml:space="preserve">Mike Grant- Medals for tournament </w:t>
      </w:r>
      <w:r>
        <w:tab/>
      </w:r>
      <w:r>
        <w:tab/>
      </w:r>
      <w:r>
        <w:tab/>
      </w:r>
      <w:r>
        <w:tab/>
        <w:t>$315.00</w:t>
      </w:r>
    </w:p>
    <w:p w:rsidR="00BB5154" w:rsidRDefault="00BB5154" w:rsidP="00BB5154">
      <w:pPr>
        <w:pStyle w:val="NoSpacing"/>
      </w:pPr>
      <w:r>
        <w:tab/>
      </w:r>
      <w:r>
        <w:tab/>
      </w:r>
      <w:r>
        <w:tab/>
      </w:r>
      <w:r>
        <w:tab/>
      </w:r>
      <w:r>
        <w:tab/>
      </w:r>
      <w:r>
        <w:tab/>
      </w:r>
      <w:r>
        <w:tab/>
      </w:r>
    </w:p>
    <w:p w:rsidR="00BB5154" w:rsidRDefault="00BB5154" w:rsidP="00BB5154">
      <w:pPr>
        <w:pStyle w:val="NoSpacing"/>
      </w:pPr>
    </w:p>
    <w:p w:rsidR="00BB5154" w:rsidRDefault="00BB5154" w:rsidP="00BB5154">
      <w:pPr>
        <w:pStyle w:val="NoSpacing"/>
        <w:ind w:left="4320" w:firstLine="720"/>
      </w:pPr>
      <w:r w:rsidRPr="00FC7067">
        <w:rPr>
          <w:b/>
        </w:rPr>
        <w:t>Total</w:t>
      </w:r>
      <w:r>
        <w:rPr>
          <w:b/>
        </w:rPr>
        <w:tab/>
      </w:r>
      <w:r w:rsidR="00A24A74">
        <w:rPr>
          <w:b/>
        </w:rPr>
        <w:t>$1920.59</w:t>
      </w:r>
      <w:r w:rsidRPr="00FC7067">
        <w:rPr>
          <w:b/>
        </w:rPr>
        <w:tab/>
      </w:r>
      <w:r>
        <w:tab/>
      </w:r>
      <w:r>
        <w:tab/>
      </w:r>
      <w:r>
        <w:tab/>
      </w:r>
      <w:r>
        <w:tab/>
      </w:r>
      <w:r>
        <w:tab/>
      </w:r>
      <w:r>
        <w:tab/>
      </w:r>
      <w:r>
        <w:tab/>
      </w:r>
    </w:p>
    <w:p w:rsidR="00BB5154" w:rsidRDefault="00BB5154" w:rsidP="00BB5154">
      <w:pPr>
        <w:pStyle w:val="NoSpacing"/>
        <w:rPr>
          <w:b/>
          <w:u w:val="single"/>
        </w:rPr>
      </w:pPr>
    </w:p>
    <w:p w:rsidR="00BB5154" w:rsidRDefault="00BB5154" w:rsidP="00BB5154">
      <w:pPr>
        <w:pStyle w:val="NoSpacing"/>
        <w:rPr>
          <w:b/>
        </w:rPr>
      </w:pPr>
      <w:r>
        <w:rPr>
          <w:b/>
        </w:rPr>
        <w:t xml:space="preserve">BOARD MEMBER </w:t>
      </w:r>
      <w:r w:rsidR="006073AE">
        <w:rPr>
          <w:b/>
        </w:rPr>
        <w:t>VERNON</w:t>
      </w:r>
      <w:r>
        <w:rPr>
          <w:b/>
        </w:rPr>
        <w:t xml:space="preserve"> MADE THE MOTION TO APPROVE THE ACCOUNTS PAYABLE FOR JANUARY </w:t>
      </w:r>
      <w:r w:rsidR="006073AE">
        <w:rPr>
          <w:b/>
        </w:rPr>
        <w:t>27</w:t>
      </w:r>
      <w:r w:rsidR="00FD5481">
        <w:rPr>
          <w:b/>
        </w:rPr>
        <w:t>,</w:t>
      </w:r>
      <w:r w:rsidR="006073AE">
        <w:rPr>
          <w:b/>
        </w:rPr>
        <w:t xml:space="preserve"> </w:t>
      </w:r>
      <w:r>
        <w:rPr>
          <w:b/>
        </w:rPr>
        <w:t xml:space="preserve">2014.  BOARD MEMBER ROWSER SECONDED THE MOTION.  </w:t>
      </w:r>
      <w:proofErr w:type="gramStart"/>
      <w:r>
        <w:rPr>
          <w:b/>
        </w:rPr>
        <w:t>ALL AYES.</w:t>
      </w:r>
      <w:proofErr w:type="gramEnd"/>
      <w:r>
        <w:rPr>
          <w:b/>
        </w:rPr>
        <w:t xml:space="preserve">  MOTION CARRIED.</w:t>
      </w:r>
    </w:p>
    <w:p w:rsidR="00BB5154" w:rsidRDefault="00BB5154" w:rsidP="00BB5154">
      <w:pPr>
        <w:pStyle w:val="NoSpacing"/>
        <w:rPr>
          <w:b/>
          <w:u w:val="single"/>
        </w:rPr>
      </w:pPr>
    </w:p>
    <w:p w:rsidR="00BB5154" w:rsidRDefault="00BB5154" w:rsidP="00BB5154">
      <w:pPr>
        <w:pStyle w:val="NoSpacing"/>
        <w:rPr>
          <w:b/>
          <w:u w:val="single"/>
        </w:rPr>
      </w:pPr>
    </w:p>
    <w:p w:rsidR="00BB5154" w:rsidRDefault="00BB5154" w:rsidP="00BB5154">
      <w:pPr>
        <w:pStyle w:val="NoSpacing"/>
        <w:rPr>
          <w:b/>
          <w:u w:val="single"/>
        </w:rPr>
      </w:pPr>
      <w:r>
        <w:rPr>
          <w:b/>
          <w:u w:val="single"/>
        </w:rPr>
        <w:t>AGENDA ITEM B: Administrative Updates</w:t>
      </w:r>
    </w:p>
    <w:p w:rsidR="002B08CB" w:rsidRDefault="00374AF5" w:rsidP="00374AF5">
      <w:pPr>
        <w:pStyle w:val="NoSpacing"/>
        <w:numPr>
          <w:ilvl w:val="0"/>
          <w:numId w:val="4"/>
        </w:numPr>
      </w:pPr>
      <w:r>
        <w:t>Budget: Board members to review 2014 budget and will comment as needed and will approve 2014 budget at the next meeting on March 24.</w:t>
      </w:r>
      <w:r w:rsidR="00687F63">
        <w:t xml:space="preserve"> List of budget questions compiled and sent to Lori for further evaluation and</w:t>
      </w:r>
      <w:r w:rsidR="002B08CB">
        <w:t xml:space="preserve"> clarification.</w:t>
      </w:r>
    </w:p>
    <w:p w:rsidR="002B08CB" w:rsidRDefault="002B08CB" w:rsidP="002B08CB">
      <w:pPr>
        <w:pStyle w:val="NoSpacing"/>
        <w:ind w:left="1080"/>
      </w:pPr>
      <w:r>
        <w:t>-Questions: Depreciation, utilities, audit expenses, soccer and volleyball less money.</w:t>
      </w:r>
    </w:p>
    <w:p w:rsidR="002B08CB" w:rsidRDefault="002B08CB" w:rsidP="002B08CB">
      <w:pPr>
        <w:pStyle w:val="NoSpacing"/>
        <w:ind w:left="1080"/>
      </w:pPr>
      <w:r>
        <w:t>-Email Lori and forward responses to board members.</w:t>
      </w:r>
    </w:p>
    <w:p w:rsidR="002B08CB" w:rsidRDefault="002B08CB" w:rsidP="002B08CB">
      <w:pPr>
        <w:pStyle w:val="NoSpacing"/>
        <w:ind w:left="1080"/>
      </w:pPr>
      <w:r>
        <w:t xml:space="preserve">-Budget can be amended </w:t>
      </w:r>
      <w:r w:rsidR="00B53304">
        <w:t>any time in 2014.</w:t>
      </w:r>
    </w:p>
    <w:p w:rsidR="00B53304" w:rsidRDefault="00B53304" w:rsidP="002B08CB">
      <w:pPr>
        <w:pStyle w:val="NoSpacing"/>
        <w:ind w:left="1080"/>
      </w:pPr>
      <w:r>
        <w:t>-Create inventory/asset list of all recreation supplies.</w:t>
      </w:r>
    </w:p>
    <w:p w:rsidR="00BB5154" w:rsidRDefault="002B08CB" w:rsidP="00374AF5">
      <w:pPr>
        <w:pStyle w:val="NoSpacing"/>
        <w:numPr>
          <w:ilvl w:val="0"/>
          <w:numId w:val="4"/>
        </w:numPr>
      </w:pPr>
      <w:r>
        <w:t xml:space="preserve"> </w:t>
      </w:r>
      <w:r w:rsidR="00FA5FF7">
        <w:t xml:space="preserve">Accounting: Nathan proposes to hire Tim Rees in place of Lori Hammond.  Board has requested that if he can still assist in helping find someone to perform future audits. Need to discuss if Tim will be the </w:t>
      </w:r>
      <w:r w:rsidR="008B5143">
        <w:t>treasurer or</w:t>
      </w:r>
      <w:r w:rsidR="00FA5FF7">
        <w:t xml:space="preserve"> will he remain as independent contractor.  Board </w:t>
      </w:r>
      <w:r w:rsidR="00FA5FF7">
        <w:lastRenderedPageBreak/>
        <w:t xml:space="preserve">has designated Jacki as North Summit Recreation District treasure and Nathan will function as the district clerk. Tyler motions to approve Tim Rees as the North Summit Recreation District accountant.  </w:t>
      </w:r>
      <w:r w:rsidR="008B5143">
        <w:t>Board approves on the basis of Tim will provide written quote for services and provide references to perform future audits of the district.</w:t>
      </w:r>
    </w:p>
    <w:p w:rsidR="00842D53" w:rsidRDefault="00B36DD1" w:rsidP="00374AF5">
      <w:pPr>
        <w:pStyle w:val="NoSpacing"/>
        <w:numPr>
          <w:ilvl w:val="0"/>
          <w:numId w:val="4"/>
        </w:numPr>
      </w:pPr>
      <w:r>
        <w:t>Public treasure investment fund</w:t>
      </w:r>
      <w:r w:rsidR="002D7297">
        <w:t xml:space="preserve"> account</w:t>
      </w:r>
      <w:r w:rsidR="004D1459">
        <w:t>- Tyler motions to open a PTI</w:t>
      </w:r>
      <w:r w:rsidR="00842D53">
        <w:t xml:space="preserve">F account for the North Summit Recreation District </w:t>
      </w:r>
      <w:r w:rsidR="008B5143">
        <w:t xml:space="preserve">and Marci seconds the motion.  Motion approved. </w:t>
      </w:r>
      <w:r w:rsidR="000C1E3F">
        <w:t xml:space="preserve"> Money can be transferred electronically at</w:t>
      </w:r>
      <w:r w:rsidR="007C4DF8">
        <w:t xml:space="preserve"> any time, with a $15</w:t>
      </w:r>
      <w:r w:rsidR="000C1E3F">
        <w:t xml:space="preserve">00.000 </w:t>
      </w:r>
      <w:r w:rsidR="007C4DF8">
        <w:t>buffer in the checking account at all times.</w:t>
      </w:r>
      <w:r w:rsidR="0001018A">
        <w:t xml:space="preserve"> Nathan will check with </w:t>
      </w:r>
      <w:r w:rsidR="002D7297">
        <w:t>Zion’s</w:t>
      </w:r>
      <w:r w:rsidR="0001018A">
        <w:t xml:space="preserve"> to see what the minimum to keep checking account open. </w:t>
      </w:r>
    </w:p>
    <w:p w:rsidR="002077FC" w:rsidRDefault="002D7297" w:rsidP="00374AF5">
      <w:pPr>
        <w:pStyle w:val="NoSpacing"/>
        <w:numPr>
          <w:ilvl w:val="0"/>
          <w:numId w:val="4"/>
        </w:numPr>
      </w:pPr>
      <w:r>
        <w:t xml:space="preserve">Approval of the 2014 meeting schedule- Move May 26 </w:t>
      </w:r>
      <w:proofErr w:type="gramStart"/>
      <w:r>
        <w:t>date</w:t>
      </w:r>
      <w:proofErr w:type="gramEnd"/>
      <w:r>
        <w:t xml:space="preserve"> to May 19 2014 for the May NSRSSD board meeting.</w:t>
      </w:r>
      <w:r w:rsidR="002077FC">
        <w:t xml:space="preserve"> Jacki motions to approve the 2014 meeting schedule with changes to the May date alteration and Virginia seconds. Motion passed.</w:t>
      </w:r>
    </w:p>
    <w:p w:rsidR="002077FC" w:rsidRDefault="002077FC" w:rsidP="00374AF5">
      <w:pPr>
        <w:pStyle w:val="NoSpacing"/>
        <w:numPr>
          <w:ilvl w:val="0"/>
          <w:numId w:val="4"/>
        </w:numPr>
      </w:pPr>
      <w:r>
        <w:t>Purchasing of water rights- Nathan proposes to purchase 3 Coalville City secondary water shares from Darwin Robinson for a price of $500.00 per share for a total cost of $1500.00. Brandon motions to purchase three water rights from Darwin Robinson for a total cost of $1500.00 and Virginia seconds. Motion approved.</w:t>
      </w:r>
    </w:p>
    <w:p w:rsidR="00B676BE" w:rsidRDefault="002077FC" w:rsidP="00374AF5">
      <w:pPr>
        <w:pStyle w:val="NoSpacing"/>
        <w:numPr>
          <w:ilvl w:val="0"/>
          <w:numId w:val="4"/>
        </w:numPr>
      </w:pPr>
      <w:r>
        <w:t xml:space="preserve">RFP discussion- Construction plan purchase discussion to decide what direction the district will move forward. Start on the field and start the </w:t>
      </w:r>
      <w:r w:rsidR="0006243C">
        <w:t>process of working on the NSRSSD</w:t>
      </w:r>
      <w:r>
        <w:t xml:space="preserve"> property only and work with Coalville City at a later date. </w:t>
      </w:r>
    </w:p>
    <w:p w:rsidR="002D7297" w:rsidRDefault="00B676BE" w:rsidP="00B676BE">
      <w:pPr>
        <w:pStyle w:val="NoSpacing"/>
        <w:ind w:left="1080"/>
      </w:pPr>
      <w:r>
        <w:t>-Nathan met with Mayor Trevor Johnson and Coalville City is positive, city wil</w:t>
      </w:r>
      <w:r w:rsidR="004D1459">
        <w:t>l wave</w:t>
      </w:r>
      <w:r>
        <w:t xml:space="preserve"> permit fees and utility fees, land agreement rewritten, city is ok with some of the maintenance.  City would like more answers to unknowns and marketing of the park needs to be revised. </w:t>
      </w:r>
    </w:p>
    <w:p w:rsidR="00374AF5" w:rsidRDefault="00374AF5" w:rsidP="00374AF5">
      <w:pPr>
        <w:pStyle w:val="NoSpacing"/>
      </w:pPr>
    </w:p>
    <w:p w:rsidR="00374AF5" w:rsidRPr="00C828B8" w:rsidRDefault="00374AF5" w:rsidP="00374AF5">
      <w:pPr>
        <w:pStyle w:val="NoSpacing"/>
      </w:pPr>
    </w:p>
    <w:p w:rsidR="00BB5154" w:rsidRDefault="00BB5154" w:rsidP="00BB5154">
      <w:pPr>
        <w:pStyle w:val="NoSpacing"/>
        <w:rPr>
          <w:b/>
          <w:u w:val="single"/>
        </w:rPr>
      </w:pPr>
      <w:r>
        <w:rPr>
          <w:b/>
          <w:u w:val="single"/>
        </w:rPr>
        <w:t>AGENDA ITEM A: RECREATION DISTRICT UPDATES</w:t>
      </w:r>
    </w:p>
    <w:p w:rsidR="00BB5154" w:rsidRDefault="00BB5154" w:rsidP="00BB5154">
      <w:pPr>
        <w:pStyle w:val="NoSpacing"/>
        <w:rPr>
          <w:b/>
          <w:u w:val="single"/>
        </w:rPr>
      </w:pPr>
    </w:p>
    <w:p w:rsidR="007E7F47" w:rsidRDefault="007E7F47" w:rsidP="00842D53">
      <w:pPr>
        <w:pStyle w:val="NoSpacing"/>
        <w:numPr>
          <w:ilvl w:val="0"/>
          <w:numId w:val="1"/>
        </w:numPr>
        <w:rPr>
          <w:color w:val="000000" w:themeColor="text1"/>
        </w:rPr>
      </w:pPr>
      <w:r>
        <w:rPr>
          <w:color w:val="000000" w:themeColor="text1"/>
        </w:rPr>
        <w:t xml:space="preserve"> Basketball- finished last week, next year schedule around high school state basketball.</w:t>
      </w:r>
    </w:p>
    <w:p w:rsidR="00BB5154" w:rsidRDefault="007E7F47" w:rsidP="00842D53">
      <w:pPr>
        <w:pStyle w:val="NoSpacing"/>
        <w:numPr>
          <w:ilvl w:val="0"/>
          <w:numId w:val="1"/>
        </w:numPr>
        <w:rPr>
          <w:color w:val="000000" w:themeColor="text1"/>
        </w:rPr>
      </w:pPr>
      <w:r>
        <w:rPr>
          <w:color w:val="000000" w:themeColor="text1"/>
        </w:rPr>
        <w:t xml:space="preserve">Volleyball- Shirts left over from last year, but will order </w:t>
      </w:r>
      <w:r w:rsidR="0082563E">
        <w:rPr>
          <w:color w:val="000000" w:themeColor="text1"/>
        </w:rPr>
        <w:t xml:space="preserve">a few </w:t>
      </w:r>
      <w:r>
        <w:rPr>
          <w:color w:val="000000" w:themeColor="text1"/>
        </w:rPr>
        <w:t xml:space="preserve">more.  Gyms are reserved and coaches and helpers have been contacted.  Younger girls 3-5 </w:t>
      </w:r>
      <w:proofErr w:type="gramStart"/>
      <w:r>
        <w:rPr>
          <w:color w:val="000000" w:themeColor="text1"/>
        </w:rPr>
        <w:t>grade</w:t>
      </w:r>
      <w:proofErr w:type="gramEnd"/>
      <w:r>
        <w:rPr>
          <w:color w:val="000000" w:themeColor="text1"/>
        </w:rPr>
        <w:t xml:space="preserve"> will only play once a week and will need some help with teaching </w:t>
      </w:r>
      <w:r w:rsidR="00296FEF">
        <w:rPr>
          <w:color w:val="000000" w:themeColor="text1"/>
        </w:rPr>
        <w:t xml:space="preserve">and instructing. </w:t>
      </w:r>
      <w:r>
        <w:rPr>
          <w:color w:val="000000" w:themeColor="text1"/>
        </w:rPr>
        <w:t xml:space="preserve"> </w:t>
      </w:r>
      <w:r w:rsidR="004E3625">
        <w:rPr>
          <w:color w:val="000000" w:themeColor="text1"/>
        </w:rPr>
        <w:t>Park C</w:t>
      </w:r>
      <w:r w:rsidR="00260E5C">
        <w:rPr>
          <w:color w:val="000000" w:themeColor="text1"/>
        </w:rPr>
        <w:t xml:space="preserve">ity possibly will play a few practice games throughout the season. </w:t>
      </w:r>
    </w:p>
    <w:p w:rsidR="0042781E" w:rsidRDefault="003B0462" w:rsidP="00842D53">
      <w:pPr>
        <w:pStyle w:val="NoSpacing"/>
        <w:numPr>
          <w:ilvl w:val="0"/>
          <w:numId w:val="1"/>
        </w:numPr>
        <w:rPr>
          <w:color w:val="000000" w:themeColor="text1"/>
        </w:rPr>
      </w:pPr>
      <w:r>
        <w:rPr>
          <w:color w:val="000000" w:themeColor="text1"/>
        </w:rPr>
        <w:t>Winter activities</w:t>
      </w:r>
      <w:r w:rsidR="0042781E">
        <w:rPr>
          <w:color w:val="000000" w:themeColor="text1"/>
        </w:rPr>
        <w:t xml:space="preserve"> and other options can be processed and utilized at a later date, but time and money constraints are present.  5k idea for </w:t>
      </w:r>
      <w:r w:rsidR="004D1459">
        <w:rPr>
          <w:color w:val="000000" w:themeColor="text1"/>
        </w:rPr>
        <w:t>NSRSSD</w:t>
      </w:r>
      <w:r w:rsidR="0042781E">
        <w:rPr>
          <w:color w:val="000000" w:themeColor="text1"/>
        </w:rPr>
        <w:t xml:space="preserve"> and Coalville City working together, board members are in charge of arranging and following through with the production of this event. </w:t>
      </w:r>
      <w:r w:rsidR="00794EFE">
        <w:rPr>
          <w:color w:val="000000" w:themeColor="text1"/>
        </w:rPr>
        <w:t>5k will possibly be on the June 14</w:t>
      </w:r>
      <w:r w:rsidR="007F3A3C">
        <w:rPr>
          <w:color w:val="000000" w:themeColor="text1"/>
        </w:rPr>
        <w:t>,</w:t>
      </w:r>
      <w:r w:rsidR="00794EFE">
        <w:rPr>
          <w:color w:val="000000" w:themeColor="text1"/>
        </w:rPr>
        <w:t xml:space="preserve"> 2014. </w:t>
      </w:r>
      <w:r w:rsidR="0042781E">
        <w:rPr>
          <w:color w:val="000000" w:themeColor="text1"/>
        </w:rPr>
        <w:t xml:space="preserve">  </w:t>
      </w:r>
    </w:p>
    <w:p w:rsidR="0042781E" w:rsidRDefault="0042781E" w:rsidP="00BB5154"/>
    <w:p w:rsidR="00A9745A" w:rsidRDefault="004E3625"/>
    <w:sectPr w:rsidR="00A9745A" w:rsidSect="00F72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83E"/>
    <w:multiLevelType w:val="hybridMultilevel"/>
    <w:tmpl w:val="C97AF79E"/>
    <w:lvl w:ilvl="0" w:tplc="650A96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33EEB"/>
    <w:multiLevelType w:val="hybridMultilevel"/>
    <w:tmpl w:val="AE48A03E"/>
    <w:lvl w:ilvl="0" w:tplc="58400052">
      <w:start w:val="1"/>
      <w:numFmt w:val="bullet"/>
      <w:lvlText w:val="-"/>
      <w:lvlJc w:val="left"/>
      <w:pPr>
        <w:ind w:left="1800" w:hanging="360"/>
      </w:pPr>
      <w:rPr>
        <w:rFonts w:ascii="Calibri" w:eastAsia="Calibri" w:hAnsi="Calibri"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4863CE6"/>
    <w:multiLevelType w:val="hybridMultilevel"/>
    <w:tmpl w:val="AE2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14259"/>
    <w:multiLevelType w:val="hybridMultilevel"/>
    <w:tmpl w:val="740EB58C"/>
    <w:lvl w:ilvl="0" w:tplc="91B2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2A059F"/>
    <w:multiLevelType w:val="hybridMultilevel"/>
    <w:tmpl w:val="B26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154"/>
    <w:rsid w:val="0001018A"/>
    <w:rsid w:val="0006243C"/>
    <w:rsid w:val="000C1E3F"/>
    <w:rsid w:val="000D5D80"/>
    <w:rsid w:val="00136D72"/>
    <w:rsid w:val="00154DD8"/>
    <w:rsid w:val="002077FC"/>
    <w:rsid w:val="00260E5C"/>
    <w:rsid w:val="00296FEF"/>
    <w:rsid w:val="002B08CB"/>
    <w:rsid w:val="002D7297"/>
    <w:rsid w:val="00315851"/>
    <w:rsid w:val="00374AF5"/>
    <w:rsid w:val="003A28C9"/>
    <w:rsid w:val="003B0462"/>
    <w:rsid w:val="0042781E"/>
    <w:rsid w:val="004D1459"/>
    <w:rsid w:val="004E3625"/>
    <w:rsid w:val="004E4E9D"/>
    <w:rsid w:val="006073AE"/>
    <w:rsid w:val="00687F63"/>
    <w:rsid w:val="00794EFE"/>
    <w:rsid w:val="007A64F7"/>
    <w:rsid w:val="007C4A2F"/>
    <w:rsid w:val="007C4DF8"/>
    <w:rsid w:val="007E7F47"/>
    <w:rsid w:val="007F3A3C"/>
    <w:rsid w:val="0082563E"/>
    <w:rsid w:val="00842D53"/>
    <w:rsid w:val="008B5143"/>
    <w:rsid w:val="00A24A74"/>
    <w:rsid w:val="00B36DD1"/>
    <w:rsid w:val="00B53304"/>
    <w:rsid w:val="00B676BE"/>
    <w:rsid w:val="00BB5154"/>
    <w:rsid w:val="00F72FBF"/>
    <w:rsid w:val="00FA5FF7"/>
    <w:rsid w:val="00FD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15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 Rec Administrator</dc:creator>
  <cp:lastModifiedBy>NS Rec Administrator</cp:lastModifiedBy>
  <cp:revision>39</cp:revision>
  <dcterms:created xsi:type="dcterms:W3CDTF">2014-03-15T03:54:00Z</dcterms:created>
  <dcterms:modified xsi:type="dcterms:W3CDTF">2014-03-25T00:08:00Z</dcterms:modified>
</cp:coreProperties>
</file>