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tiff" ContentType="image/tiff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4C2" w:rsidRPr="00161CDC" w:rsidRDefault="00161CDC" w:rsidP="00161CDC">
      <w:pPr>
        <w:spacing w:beforeLines="1" w:afterLines="1" w:line="240" w:lineRule="auto"/>
        <w:jc w:val="center"/>
        <w:outlineLvl w:val="0"/>
        <w:rPr>
          <w:rFonts w:eastAsiaTheme="minorHAnsi"/>
          <w:b/>
          <w:kern w:val="36"/>
          <w:sz w:val="48"/>
          <w:szCs w:val="20"/>
        </w:rPr>
      </w:pPr>
      <w:r w:rsidRPr="00161CDC">
        <w:rPr>
          <w:rFonts w:eastAsiaTheme="minorHAnsi"/>
          <w:b/>
          <w:kern w:val="36"/>
          <w:sz w:val="48"/>
          <w:szCs w:val="20"/>
        </w:rPr>
        <w:t xml:space="preserve">Bellevue-Kids Camp: </w:t>
      </w:r>
      <w:r w:rsidR="0016571F">
        <w:rPr>
          <w:rFonts w:eastAsiaTheme="minorHAnsi"/>
          <w:b/>
          <w:kern w:val="36"/>
          <w:sz w:val="48"/>
          <w:szCs w:val="20"/>
        </w:rPr>
        <w:t>Crochet</w:t>
      </w:r>
    </w:p>
    <w:p w:rsidR="000C04C2" w:rsidRPr="00403C74" w:rsidRDefault="00EE59EA" w:rsidP="00F64AD3">
      <w:pPr>
        <w:contextualSpacing/>
        <w:jc w:val="center"/>
        <w:outlineLvl w:val="0"/>
        <w:rPr>
          <w:rFonts w:ascii="Calibri" w:eastAsia="Times New Roman" w:hAnsi="Calibri" w:cs="Times New Roman"/>
          <w:sz w:val="36"/>
          <w:szCs w:val="36"/>
        </w:rPr>
      </w:pPr>
      <w:r w:rsidRPr="0061239B">
        <w:rPr>
          <w:rFonts w:ascii="Calibri" w:eastAsia="Times New Roman" w:hAnsi="Calibri" w:cs="Times New Roman"/>
          <w:sz w:val="36"/>
          <w:szCs w:val="36"/>
        </w:rPr>
        <w:t>Kat Gower</w:t>
      </w:r>
    </w:p>
    <w:p w:rsidR="000C04C2" w:rsidRPr="000C04C2" w:rsidRDefault="000C04C2" w:rsidP="000C04C2"/>
    <w:p w:rsidR="0016571F" w:rsidRPr="0016571F" w:rsidRDefault="0016571F" w:rsidP="000C04C2">
      <w:pPr>
        <w:spacing w:after="0" w:line="240" w:lineRule="auto"/>
        <w:rPr>
          <w:sz w:val="32"/>
        </w:rPr>
      </w:pPr>
      <w:r w:rsidRPr="0016571F">
        <w:rPr>
          <w:sz w:val="32"/>
        </w:rPr>
        <w:t>What can you make with a crochet hook and some yarn? Learn to crochet and how to combine those stitches to make a project you will be proud of. Once learned, you can refine your technique during your summer leisure hours.</w:t>
      </w:r>
    </w:p>
    <w:p w:rsidR="000C04C2" w:rsidRPr="00403C74" w:rsidRDefault="000C04C2" w:rsidP="000C04C2">
      <w:pPr>
        <w:spacing w:after="0" w:line="240" w:lineRule="auto"/>
        <w:rPr>
          <w:rFonts w:eastAsia="Times New Roman" w:cs="Times New Roman"/>
          <w:color w:val="000000"/>
          <w:sz w:val="32"/>
          <w:szCs w:val="32"/>
        </w:rPr>
      </w:pPr>
    </w:p>
    <w:p w:rsidR="000C04C2" w:rsidRPr="00403C74" w:rsidRDefault="008305C0" w:rsidP="000C04C2">
      <w:pPr>
        <w:rPr>
          <w:rFonts w:cs="Arial"/>
          <w:b/>
          <w:sz w:val="32"/>
          <w:szCs w:val="32"/>
        </w:rPr>
      </w:pPr>
      <w:r w:rsidRPr="00403C74">
        <w:rPr>
          <w:rFonts w:cs="Arial"/>
          <w:b/>
          <w:sz w:val="32"/>
          <w:szCs w:val="32"/>
        </w:rPr>
        <w:t xml:space="preserve">Required </w:t>
      </w:r>
      <w:r w:rsidR="000C04C2" w:rsidRPr="00403C74">
        <w:rPr>
          <w:rFonts w:cs="Arial"/>
          <w:b/>
          <w:sz w:val="32"/>
          <w:szCs w:val="32"/>
        </w:rPr>
        <w:t>Supplies:</w:t>
      </w:r>
      <w:r w:rsidR="0076113D" w:rsidRPr="00403C74">
        <w:rPr>
          <w:rFonts w:cs="Arial"/>
          <w:b/>
          <w:sz w:val="32"/>
          <w:szCs w:val="32"/>
        </w:rPr>
        <w:t xml:space="preserve"> </w:t>
      </w:r>
    </w:p>
    <w:p w:rsidR="00E43261" w:rsidRPr="00403C74" w:rsidRDefault="0016571F" w:rsidP="00161CDC">
      <w:pPr>
        <w:ind w:left="720"/>
        <w:outlineLvl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2-3 colors medium (4) acrylic yarn such as </w:t>
      </w:r>
      <w:proofErr w:type="spellStart"/>
      <w:r>
        <w:rPr>
          <w:rFonts w:cs="Arial"/>
          <w:sz w:val="32"/>
          <w:szCs w:val="32"/>
        </w:rPr>
        <w:t>Vanna’s</w:t>
      </w:r>
      <w:proofErr w:type="spellEnd"/>
      <w:r>
        <w:rPr>
          <w:rFonts w:cs="Arial"/>
          <w:sz w:val="32"/>
          <w:szCs w:val="32"/>
        </w:rPr>
        <w:t xml:space="preserve"> Choice</w:t>
      </w:r>
      <w:r w:rsidR="003B060E">
        <w:rPr>
          <w:rFonts w:cs="Arial"/>
          <w:sz w:val="32"/>
          <w:szCs w:val="32"/>
        </w:rPr>
        <w:t xml:space="preserve"> </w:t>
      </w:r>
    </w:p>
    <w:p w:rsidR="00161CDC" w:rsidRDefault="0016571F" w:rsidP="00161CDC">
      <w:pPr>
        <w:ind w:left="720"/>
        <w:outlineLvl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Size J-10 crochet hook, or size recommended on yarn label</w:t>
      </w:r>
    </w:p>
    <w:p w:rsidR="00161CDC" w:rsidRDefault="0016571F" w:rsidP="00161CDC">
      <w:pPr>
        <w:ind w:left="720"/>
        <w:outlineLvl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Tapestry needles</w:t>
      </w:r>
    </w:p>
    <w:p w:rsidR="00355D9D" w:rsidRPr="00403C74" w:rsidRDefault="00BE2BEB" w:rsidP="0016571F">
      <w:pPr>
        <w:ind w:left="720"/>
        <w:outlineLvl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S</w:t>
      </w:r>
      <w:r w:rsidR="00CA6563">
        <w:rPr>
          <w:rFonts w:cs="Arial"/>
          <w:sz w:val="32"/>
          <w:szCs w:val="32"/>
        </w:rPr>
        <w:t>cissors</w:t>
      </w:r>
    </w:p>
    <w:p w:rsidR="008305C0" w:rsidRDefault="003B060E" w:rsidP="008305C0">
      <w:pPr>
        <w:outlineLvl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        </w:t>
      </w:r>
    </w:p>
    <w:p w:rsidR="004B2690" w:rsidRPr="00403C74" w:rsidRDefault="004B2690" w:rsidP="008305C0">
      <w:pPr>
        <w:outlineLvl w:val="0"/>
        <w:rPr>
          <w:rFonts w:cs="Arial"/>
          <w:sz w:val="32"/>
          <w:szCs w:val="32"/>
        </w:rPr>
      </w:pPr>
      <w:r w:rsidRPr="00403C74">
        <w:rPr>
          <w:rFonts w:cs="Arial"/>
          <w:sz w:val="32"/>
          <w:szCs w:val="32"/>
        </w:rPr>
        <w:t xml:space="preserve">           </w:t>
      </w:r>
    </w:p>
    <w:p w:rsidR="0076113D" w:rsidRPr="00403C74" w:rsidRDefault="00355D9D" w:rsidP="008305C0">
      <w:pPr>
        <w:outlineLvl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         </w:t>
      </w:r>
      <w:r w:rsidR="004B2690" w:rsidRPr="00403C74">
        <w:rPr>
          <w:rFonts w:cs="Arial"/>
          <w:sz w:val="32"/>
          <w:szCs w:val="32"/>
        </w:rPr>
        <w:t xml:space="preserve"> </w:t>
      </w:r>
    </w:p>
    <w:p w:rsidR="000C04C2" w:rsidRPr="00403C74" w:rsidRDefault="00403C74" w:rsidP="00403C74">
      <w:pPr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</w:t>
      </w:r>
    </w:p>
    <w:p w:rsidR="00666CF0" w:rsidRDefault="00666CF0" w:rsidP="000C04C2">
      <w:pPr>
        <w:spacing w:after="218"/>
        <w:rPr>
          <w:rFonts w:ascii="Arial" w:hAnsi="Arial" w:cs="Arial"/>
          <w:iCs/>
          <w:sz w:val="20"/>
        </w:rPr>
      </w:pPr>
    </w:p>
    <w:p w:rsidR="008305C0" w:rsidRDefault="008305C0" w:rsidP="000C04C2">
      <w:pPr>
        <w:spacing w:after="218"/>
        <w:rPr>
          <w:rFonts w:ascii="Arial" w:hAnsi="Arial" w:cs="Arial"/>
          <w:iCs/>
          <w:sz w:val="20"/>
        </w:rPr>
      </w:pPr>
    </w:p>
    <w:p w:rsidR="008305C0" w:rsidRDefault="008305C0" w:rsidP="000C04C2">
      <w:pPr>
        <w:spacing w:after="218"/>
        <w:rPr>
          <w:rFonts w:ascii="Arial" w:hAnsi="Arial" w:cs="Arial"/>
          <w:iCs/>
          <w:sz w:val="20"/>
        </w:rPr>
      </w:pPr>
    </w:p>
    <w:p w:rsidR="008305C0" w:rsidRPr="008305C0" w:rsidRDefault="008305C0" w:rsidP="005C298C">
      <w:pPr>
        <w:spacing w:after="218"/>
        <w:jc w:val="center"/>
        <w:rPr>
          <w:rFonts w:ascii="Arial" w:hAnsi="Arial" w:cs="Arial"/>
          <w:iCs/>
          <w:color w:val="C00000"/>
          <w:sz w:val="20"/>
        </w:rPr>
      </w:pPr>
    </w:p>
    <w:sectPr w:rsidR="008305C0" w:rsidRPr="008305C0" w:rsidSect="00AB27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563" w:rsidRDefault="00CA6563" w:rsidP="008305C0">
      <w:pPr>
        <w:spacing w:after="0" w:line="240" w:lineRule="auto"/>
      </w:pPr>
      <w:r>
        <w:separator/>
      </w:r>
    </w:p>
  </w:endnote>
  <w:endnote w:type="continuationSeparator" w:id="0">
    <w:p w:rsidR="00CA6563" w:rsidRDefault="00CA6563" w:rsidP="0083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Minch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563" w:rsidRDefault="00CA6563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563" w:rsidRPr="00C85FF6" w:rsidRDefault="00CA6563" w:rsidP="008305C0">
    <w:pPr>
      <w:spacing w:after="197" w:line="280" w:lineRule="auto"/>
      <w:rPr>
        <w:rFonts w:ascii="Arial" w:hAnsi="Arial" w:cs="Arial"/>
      </w:rPr>
    </w:pPr>
    <w:r w:rsidRPr="00C85FF6">
      <w:rPr>
        <w:rFonts w:ascii="Arial" w:hAnsi="Arial" w:cs="Arial"/>
        <w:b/>
        <w:sz w:val="20"/>
      </w:rPr>
      <w:t xml:space="preserve">All materials may be purchased at Pacific Fabrics with a 10% discount. Please mention that you are buying supplies for this class at the register to receive this discount. </w:t>
    </w:r>
  </w:p>
  <w:p w:rsidR="00CA6563" w:rsidRDefault="00CA6563" w:rsidP="008305C0">
    <w:pPr>
      <w:spacing w:after="165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>
          <wp:extent cx="1533526" cy="662560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C logo July 2016 Blac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4882" cy="663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A6563" w:rsidRPr="008305C0" w:rsidRDefault="00CA6563" w:rsidP="008305C0">
    <w:pPr>
      <w:spacing w:after="165"/>
      <w:jc w:val="center"/>
      <w:rPr>
        <w:rFonts w:ascii="Arial" w:hAnsi="Arial" w:cs="Arial"/>
      </w:rPr>
    </w:pPr>
    <w:r>
      <w:rPr>
        <w:rFonts w:ascii="Arial" w:hAnsi="Arial" w:cs="Arial"/>
        <w:iCs/>
        <w:sz w:val="20"/>
      </w:rPr>
      <w:t>Bellevue</w:t>
    </w:r>
    <w:r w:rsidRPr="00C85FF6">
      <w:rPr>
        <w:rFonts w:ascii="Arial" w:hAnsi="Arial" w:cs="Arial"/>
        <w:iCs/>
        <w:sz w:val="20"/>
      </w:rPr>
      <w:t xml:space="preserve"> </w:t>
    </w:r>
    <w:r>
      <w:rPr>
        <w:rFonts w:ascii="Arial" w:hAnsi="Arial" w:cs="Arial"/>
        <w:iCs/>
        <w:sz w:val="20"/>
      </w:rPr>
      <w:t>425-747-3551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563" w:rsidRDefault="00CA6563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563" w:rsidRDefault="00CA6563" w:rsidP="008305C0">
      <w:pPr>
        <w:spacing w:after="0" w:line="240" w:lineRule="auto"/>
      </w:pPr>
      <w:r>
        <w:separator/>
      </w:r>
    </w:p>
  </w:footnote>
  <w:footnote w:type="continuationSeparator" w:id="0">
    <w:p w:rsidR="00CA6563" w:rsidRDefault="00CA6563" w:rsidP="00830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563" w:rsidRDefault="00CA6563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563" w:rsidRDefault="00CA6563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563" w:rsidRDefault="00CA656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C04C2"/>
    <w:rsid w:val="00095DF3"/>
    <w:rsid w:val="000C04C2"/>
    <w:rsid w:val="000F111E"/>
    <w:rsid w:val="00161CDC"/>
    <w:rsid w:val="0016571F"/>
    <w:rsid w:val="00355D9D"/>
    <w:rsid w:val="003743B0"/>
    <w:rsid w:val="003B060E"/>
    <w:rsid w:val="003C048F"/>
    <w:rsid w:val="00403C74"/>
    <w:rsid w:val="004350B2"/>
    <w:rsid w:val="004B2690"/>
    <w:rsid w:val="004B3303"/>
    <w:rsid w:val="004C0039"/>
    <w:rsid w:val="004D42C3"/>
    <w:rsid w:val="005C298C"/>
    <w:rsid w:val="00666CF0"/>
    <w:rsid w:val="00715D7D"/>
    <w:rsid w:val="0076113D"/>
    <w:rsid w:val="008305C0"/>
    <w:rsid w:val="009E55B2"/>
    <w:rsid w:val="00A62850"/>
    <w:rsid w:val="00AB2761"/>
    <w:rsid w:val="00BE2BEB"/>
    <w:rsid w:val="00C43DBA"/>
    <w:rsid w:val="00C90082"/>
    <w:rsid w:val="00CA5753"/>
    <w:rsid w:val="00CA6563"/>
    <w:rsid w:val="00CE57D7"/>
    <w:rsid w:val="00DB003C"/>
    <w:rsid w:val="00DF3AE0"/>
    <w:rsid w:val="00E02552"/>
    <w:rsid w:val="00E43261"/>
    <w:rsid w:val="00EC06B0"/>
    <w:rsid w:val="00EE59EA"/>
    <w:rsid w:val="00F45ED9"/>
    <w:rsid w:val="00F64AD3"/>
    <w:rsid w:val="00F92D6A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C04C2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link w:val="Heading1Char"/>
    <w:uiPriority w:val="9"/>
    <w:rsid w:val="00161CDC"/>
    <w:pPr>
      <w:spacing w:beforeLines="1" w:afterLines="1" w:line="240" w:lineRule="auto"/>
      <w:outlineLvl w:val="0"/>
    </w:pPr>
    <w:rPr>
      <w:rFonts w:ascii="Times" w:eastAsiaTheme="minorHAnsi" w:hAnsi="Times"/>
      <w:b/>
      <w:kern w:val="36"/>
      <w:sz w:val="48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F64A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AD3"/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30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5C0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30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5C0"/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69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690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61CDC"/>
    <w:rPr>
      <w:rFonts w:ascii="Times" w:hAnsi="Times"/>
      <w:b/>
      <w:kern w:val="36"/>
      <w:sz w:val="48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4C2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F64A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AD3"/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30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5C0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30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5C0"/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69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690"/>
    <w:rPr>
      <w:rFonts w:ascii="Lucida Grande" w:eastAsiaTheme="minorEastAsia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3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a="http://schemas.openxmlformats.org/drawingml/2006/main"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548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Name of Class (Calibri  24 font)</vt:lpstr>
      <vt:lpstr>Taught by Teacher Name (Calibri  16 font)</vt:lpstr>
      <vt:lpstr>Supplies</vt:lpstr>
      <vt:lpstr>Supplies</vt:lpstr>
      <vt:lpstr>Supplies (don’t forget notions, scissors, snips, etc.)</vt:lpstr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Gainer</dc:creator>
  <cp:keywords/>
  <dc:description/>
  <cp:lastModifiedBy>Kat</cp:lastModifiedBy>
  <cp:revision>2</cp:revision>
  <dcterms:created xsi:type="dcterms:W3CDTF">2019-06-20T00:48:00Z</dcterms:created>
  <dcterms:modified xsi:type="dcterms:W3CDTF">2019-06-20T00:48:00Z</dcterms:modified>
</cp:coreProperties>
</file>