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80" w:type="dxa"/>
        <w:tblInd w:w="-696" w:type="dxa"/>
        <w:tblCellMar>
          <w:top w:w="89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680"/>
      </w:tblGrid>
      <w:tr w:rsidR="000B6450" w14:paraId="0E718E72" w14:textId="77777777">
        <w:trPr>
          <w:trHeight w:val="14088"/>
        </w:trPr>
        <w:tc>
          <w:tcPr>
            <w:tcW w:w="10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E549" w14:textId="7EA18D1A" w:rsidR="000B6450" w:rsidRDefault="000B6450"/>
          <w:p w14:paraId="00321A29" w14:textId="77777777" w:rsidR="000B6450" w:rsidRDefault="007812F7">
            <w:pPr>
              <w:ind w:right="38"/>
              <w:jc w:val="center"/>
            </w:pPr>
            <w:r>
              <w:rPr>
                <w:sz w:val="24"/>
              </w:rPr>
              <w:t xml:space="preserve">Tropic Town Planning Commission </w:t>
            </w:r>
          </w:p>
          <w:p w14:paraId="1D223518" w14:textId="77777777" w:rsidR="000B6450" w:rsidRDefault="007812F7">
            <w:pPr>
              <w:ind w:left="20"/>
              <w:jc w:val="center"/>
            </w:pPr>
            <w:r>
              <w:rPr>
                <w:sz w:val="24"/>
              </w:rPr>
              <w:t xml:space="preserve"> </w:t>
            </w:r>
          </w:p>
          <w:p w14:paraId="000A67D0" w14:textId="77777777" w:rsidR="007C0F4D" w:rsidRDefault="007812F7">
            <w:pPr>
              <w:spacing w:line="238" w:lineRule="auto"/>
              <w:ind w:left="2332" w:right="2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Tropic Town Planning Commission </w:t>
            </w:r>
            <w:r w:rsidR="007C0F4D">
              <w:rPr>
                <w:rFonts w:ascii="Times New Roman" w:eastAsia="Times New Roman" w:hAnsi="Times New Roman" w:cs="Times New Roman"/>
                <w:sz w:val="24"/>
              </w:rPr>
              <w:t>Minutes</w:t>
            </w:r>
          </w:p>
          <w:p w14:paraId="445B94EA" w14:textId="5EE13064" w:rsidR="000B6450" w:rsidRDefault="00FD0181">
            <w:pPr>
              <w:spacing w:line="238" w:lineRule="auto"/>
              <w:ind w:left="2332" w:right="23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Aug 2</w:t>
            </w:r>
            <w:r w:rsidR="007812F7">
              <w:rPr>
                <w:rFonts w:ascii="Times New Roman" w:eastAsia="Times New Roman" w:hAnsi="Times New Roman" w:cs="Times New Roman"/>
                <w:sz w:val="24"/>
              </w:rPr>
              <w:t>, 202</w:t>
            </w:r>
            <w:r w:rsidR="00860E9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812F7">
              <w:rPr>
                <w:rFonts w:ascii="Times New Roman" w:eastAsia="Times New Roman" w:hAnsi="Times New Roman" w:cs="Times New Roman"/>
                <w:sz w:val="24"/>
              </w:rPr>
              <w:t xml:space="preserve"> at 6:00 p.m. </w:t>
            </w:r>
          </w:p>
          <w:p w14:paraId="086CA9E8" w14:textId="77777777" w:rsidR="000B6450" w:rsidRDefault="007812F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Tropic Town Heritage Center </w:t>
            </w:r>
          </w:p>
          <w:p w14:paraId="4BBED50A" w14:textId="77777777" w:rsidR="000B6450" w:rsidRDefault="007812F7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36F389" w14:textId="64B331C3" w:rsidR="00CC6C76" w:rsidRPr="00DC3BD9" w:rsidRDefault="007812F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Welcome</w:t>
            </w:r>
            <w:r w:rsidR="00DC3BD9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983B7D">
              <w:rPr>
                <w:rFonts w:ascii="Times New Roman" w:eastAsia="Times New Roman" w:hAnsi="Times New Roman" w:cs="Times New Roman"/>
                <w:sz w:val="24"/>
              </w:rPr>
              <w:t xml:space="preserve"> Brook Wiseman</w:t>
            </w:r>
          </w:p>
          <w:p w14:paraId="677BB9C5" w14:textId="380D8266" w:rsidR="00CC6C76" w:rsidRDefault="007812F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Roll</w:t>
            </w:r>
            <w:r w:rsidR="00C20139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83B7D">
              <w:rPr>
                <w:rFonts w:ascii="Times New Roman" w:eastAsia="Times New Roman" w:hAnsi="Times New Roman" w:cs="Times New Roman"/>
                <w:sz w:val="24"/>
              </w:rPr>
              <w:t xml:space="preserve">Brook Wiseman, Ginger Elmer, Dennis Pollock, Laree Bybee </w:t>
            </w:r>
          </w:p>
          <w:p w14:paraId="79504570" w14:textId="26109569" w:rsidR="00983B7D" w:rsidRDefault="00983B7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Other: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Mangum, Ward Williams, Katie Parkin, Nathanial Steed, Gene Anderson, Megan Brinkerhoff</w:t>
            </w:r>
          </w:p>
          <w:p w14:paraId="62DB455F" w14:textId="27969A70" w:rsidR="00CC6C76" w:rsidRPr="00DC3BD9" w:rsidRDefault="002926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Pledge of All</w:t>
            </w:r>
            <w:r w:rsidR="00CC6C76">
              <w:rPr>
                <w:rFonts w:ascii="Times New Roman" w:eastAsia="Times New Roman" w:hAnsi="Times New Roman" w:cs="Times New Roman"/>
                <w:sz w:val="24"/>
              </w:rPr>
              <w:t>egiance</w:t>
            </w:r>
            <w:r w:rsidR="00C20139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341F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83B7D">
              <w:rPr>
                <w:rFonts w:ascii="Times New Roman" w:eastAsia="Times New Roman" w:hAnsi="Times New Roman" w:cs="Times New Roman"/>
                <w:sz w:val="24"/>
              </w:rPr>
              <w:t>Ginger Elmer</w:t>
            </w:r>
          </w:p>
          <w:p w14:paraId="79B61B29" w14:textId="423B5D24" w:rsidR="00CC6C76" w:rsidRDefault="007812F7">
            <w:r>
              <w:rPr>
                <w:rFonts w:ascii="Times New Roman" w:eastAsia="Times New Roman" w:hAnsi="Times New Roman" w:cs="Times New Roman"/>
                <w:sz w:val="24"/>
              </w:rPr>
              <w:t>Approval of Minutes</w:t>
            </w:r>
            <w:r w:rsidR="00C20139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83B7D">
              <w:rPr>
                <w:rFonts w:ascii="Times New Roman" w:eastAsia="Times New Roman" w:hAnsi="Times New Roman" w:cs="Times New Roman"/>
                <w:sz w:val="24"/>
              </w:rPr>
              <w:t>Dennis made a motion to approve minutes, Ginger 2nded the motion and motion carried</w:t>
            </w:r>
            <w:r w:rsidR="0060563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CDDB3A5" w14:textId="3B947C01" w:rsidR="00843C93" w:rsidRPr="00605635" w:rsidRDefault="007812F7" w:rsidP="002123C3">
            <w:r>
              <w:rPr>
                <w:rFonts w:ascii="Times New Roman" w:eastAsia="Times New Roman" w:hAnsi="Times New Roman" w:cs="Times New Roman"/>
                <w:sz w:val="24"/>
              </w:rPr>
              <w:t>Approval of Agenda</w:t>
            </w:r>
            <w:r w:rsidR="00DC3BD9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983B7D">
              <w:rPr>
                <w:rFonts w:ascii="Times New Roman" w:eastAsia="Times New Roman" w:hAnsi="Times New Roman" w:cs="Times New Roman"/>
                <w:sz w:val="24"/>
              </w:rPr>
              <w:t xml:space="preserve"> Dennis made a motion to approve minutes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EA5A9B" w14:textId="13A29EE3" w:rsidR="00FD0181" w:rsidRDefault="00FD0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B6353E" w14:textId="399D0D87" w:rsidR="00FD0181" w:rsidRDefault="00FD018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3477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Ward Williams</w:t>
            </w:r>
            <w:r>
              <w:rPr>
                <w:rFonts w:ascii="Times New Roman" w:eastAsia="Times New Roman" w:hAnsi="Times New Roman" w:cs="Times New Roman"/>
                <w:sz w:val="24"/>
              </w:rPr>
              <w:t>- Residential Building Permit Renewa</w:t>
            </w:r>
            <w:r w:rsidR="00983B7D">
              <w:rPr>
                <w:rFonts w:ascii="Times New Roman" w:eastAsia="Times New Roman" w:hAnsi="Times New Roman" w:cs="Times New Roman"/>
                <w:sz w:val="24"/>
              </w:rPr>
              <w:t>l</w:t>
            </w:r>
          </w:p>
          <w:p w14:paraId="7F6C5E80" w14:textId="142A4855" w:rsidR="00983B7D" w:rsidRDefault="00EA335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Ward has not started building yet, n</w:t>
            </w:r>
            <w:r w:rsidR="00983B7D">
              <w:rPr>
                <w:rFonts w:ascii="Times New Roman" w:eastAsia="Times New Roman" w:hAnsi="Times New Roman" w:cs="Times New Roman"/>
                <w:sz w:val="24"/>
              </w:rPr>
              <w:t>othing has changed in his building plans from last year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983B7D">
              <w:rPr>
                <w:rFonts w:ascii="Times New Roman" w:eastAsia="Times New Roman" w:hAnsi="Times New Roman" w:cs="Times New Roman"/>
                <w:sz w:val="24"/>
              </w:rPr>
              <w:t>Ward has not paid the county yet</w:t>
            </w:r>
            <w:r w:rsidR="00AD019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F16E27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EA48CE">
              <w:rPr>
                <w:rFonts w:ascii="Times New Roman" w:eastAsia="Times New Roman" w:hAnsi="Times New Roman" w:cs="Times New Roman"/>
                <w:sz w:val="24"/>
              </w:rPr>
              <w:t>ennis suggested Wa</w:t>
            </w:r>
            <w:r w:rsidR="00AD0199">
              <w:rPr>
                <w:rFonts w:ascii="Times New Roman" w:eastAsia="Times New Roman" w:hAnsi="Times New Roman" w:cs="Times New Roman"/>
                <w:sz w:val="24"/>
              </w:rPr>
              <w:t xml:space="preserve">rd reapply and take application to the county for a permit.  Dennis made a motion </w:t>
            </w:r>
            <w:r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="00EA48CE">
              <w:rPr>
                <w:rFonts w:ascii="Times New Roman" w:eastAsia="Times New Roman" w:hAnsi="Times New Roman" w:cs="Times New Roman"/>
                <w:sz w:val="24"/>
              </w:rPr>
              <w:t xml:space="preserve">o approve, Ginger 2nded and motion carried. </w:t>
            </w:r>
          </w:p>
          <w:p w14:paraId="6775E861" w14:textId="3160BFC2" w:rsidR="00FD0181" w:rsidRDefault="00FD0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E19ED3" w14:textId="3525A086" w:rsidR="009424F0" w:rsidRDefault="00FD018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3477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Katie Parkin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B3477F">
              <w:rPr>
                <w:rFonts w:ascii="Times New Roman" w:eastAsia="Times New Roman" w:hAnsi="Times New Roman" w:cs="Times New Roman"/>
                <w:sz w:val="24"/>
              </w:rPr>
              <w:t xml:space="preserve"> re-establishing a non-profit organization for a vet clinic</w:t>
            </w:r>
          </w:p>
          <w:p w14:paraId="7F8BFEA1" w14:textId="5E21A66C" w:rsidR="00EA3357" w:rsidRDefault="00EA335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Katie inquired about having the town help put together an organization to get a vet clinic here in Garfield County.  Perhaps property donated, and grants for a building and having college veterinary interns come and facilitate. Dennis stated that though it’s a great idea, where we are a local government entity, the town wouldn’t be able to have a non-profit organization. Kat</w:t>
            </w:r>
            <w:r w:rsidR="001171D4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was encouraged to talk to Utah State University and </w:t>
            </w:r>
            <w:r w:rsidR="001171D4">
              <w:rPr>
                <w:rFonts w:ascii="Times New Roman" w:eastAsia="Times New Roman" w:hAnsi="Times New Roman" w:cs="Times New Roman"/>
                <w:sz w:val="24"/>
              </w:rPr>
              <w:t xml:space="preserve">do more research on how to get it in place. </w:t>
            </w:r>
          </w:p>
          <w:p w14:paraId="208C014D" w14:textId="361AA53D" w:rsidR="00FD0181" w:rsidRDefault="00FD0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41ECD4" w14:textId="7B96D798" w:rsidR="00FD0181" w:rsidRDefault="00FD018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3477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Megan Brinkerhoff</w:t>
            </w:r>
            <w:r>
              <w:rPr>
                <w:rFonts w:ascii="Times New Roman" w:eastAsia="Times New Roman" w:hAnsi="Times New Roman" w:cs="Times New Roman"/>
                <w:sz w:val="24"/>
              </w:rPr>
              <w:t>- Dog Kennel License</w:t>
            </w:r>
          </w:p>
          <w:p w14:paraId="36AABF32" w14:textId="77777777" w:rsidR="002123C3" w:rsidRDefault="00EA48CE" w:rsidP="00EA48CE">
            <w:pPr>
              <w:tabs>
                <w:tab w:val="left" w:pos="41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Megan asked for approval to obtain a kennel license. </w:t>
            </w:r>
            <w:r w:rsidR="001171D4">
              <w:rPr>
                <w:rFonts w:ascii="Times New Roman" w:eastAsia="Times New Roman" w:hAnsi="Times New Roman" w:cs="Times New Roman"/>
                <w:sz w:val="24"/>
              </w:rPr>
              <w:t xml:space="preserve">Megan is already meeting all the criteria, just needs approval and </w:t>
            </w:r>
            <w:r w:rsidR="00F17000">
              <w:rPr>
                <w:rFonts w:ascii="Times New Roman" w:eastAsia="Times New Roman" w:hAnsi="Times New Roman" w:cs="Times New Roman"/>
                <w:sz w:val="24"/>
              </w:rPr>
              <w:t xml:space="preserve">to pay the fee.  </w:t>
            </w:r>
            <w:r>
              <w:rPr>
                <w:rFonts w:ascii="Times New Roman" w:eastAsia="Times New Roman" w:hAnsi="Times New Roman" w:cs="Times New Roman"/>
                <w:sz w:val="24"/>
              </w:rPr>
              <w:t>Dennis made motion</w:t>
            </w:r>
            <w:r w:rsidR="00F17000">
              <w:rPr>
                <w:rFonts w:ascii="Times New Roman" w:eastAsia="Times New Roman" w:hAnsi="Times New Roman" w:cs="Times New Roman"/>
                <w:sz w:val="24"/>
              </w:rPr>
              <w:t xml:space="preserve"> to approve</w:t>
            </w:r>
            <w:r>
              <w:rPr>
                <w:rFonts w:ascii="Times New Roman" w:eastAsia="Times New Roman" w:hAnsi="Times New Roman" w:cs="Times New Roman"/>
                <w:sz w:val="24"/>
              </w:rPr>
              <w:t>, Ginger 2nded</w:t>
            </w:r>
            <w:r w:rsidR="00F17000">
              <w:rPr>
                <w:rFonts w:ascii="Times New Roman" w:eastAsia="Times New Roman" w:hAnsi="Times New Roman" w:cs="Times New Roman"/>
                <w:sz w:val="24"/>
              </w:rPr>
              <w:t xml:space="preserve"> the motion. The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motion carried.</w:t>
            </w:r>
          </w:p>
          <w:p w14:paraId="1DE613B6" w14:textId="1C7E5C61" w:rsidR="009424F0" w:rsidRDefault="00EA48CE" w:rsidP="00EA48CE">
            <w:pPr>
              <w:tabs>
                <w:tab w:val="left" w:pos="41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587EB1" w14:textId="5B1A4A71" w:rsidR="009424F0" w:rsidRDefault="009424F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3477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Rhiannon Gerrard</w:t>
            </w:r>
            <w:r>
              <w:rPr>
                <w:rFonts w:ascii="Times New Roman" w:eastAsia="Times New Roman" w:hAnsi="Times New Roman" w:cs="Times New Roman"/>
                <w:sz w:val="24"/>
              </w:rPr>
              <w:t>- Home Business Approval</w:t>
            </w:r>
          </w:p>
          <w:p w14:paraId="1AA6A858" w14:textId="4F759F5B" w:rsidR="00B3477F" w:rsidRDefault="00EA48C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Gerrard not in attendance</w:t>
            </w:r>
          </w:p>
          <w:p w14:paraId="6E6F36C1" w14:textId="77777777" w:rsidR="002123C3" w:rsidRDefault="002123C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C43329" w14:textId="4A660FCC" w:rsidR="00EA48CE" w:rsidRDefault="00B3477F" w:rsidP="00B347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3477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Nathanial Steed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(</w:t>
            </w:r>
            <w:r w:rsidRPr="00B3477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on behalf of Dixie Burbidge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Building Permit for add-on (bathroom in garage) </w:t>
            </w:r>
            <w:r w:rsidR="00605635">
              <w:rPr>
                <w:rFonts w:ascii="Times New Roman" w:eastAsia="Times New Roman" w:hAnsi="Times New Roman" w:cs="Times New Roman"/>
                <w:sz w:val="24"/>
              </w:rPr>
              <w:t xml:space="preserve">Nathanial explained that Dixie Burbidge wants to make her garage into a living room and add a full bathroom.  Dennis made a motion to approve the add-on as long as this living room area is not being rented out as their B&amp;B is already at full capacity on how many rooms can be rented.  Ginger 2nded the motion and the motion carried.  Laree Bybee abstained-she isn’t familiar with the Burbidge home.  </w:t>
            </w:r>
          </w:p>
          <w:p w14:paraId="34C4173B" w14:textId="61BBFBDD" w:rsidR="00FD0181" w:rsidRDefault="00FD0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A8238D" w14:textId="10C3170D" w:rsidR="000B6450" w:rsidRDefault="00FD018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3477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Tawn</w:t>
            </w:r>
            <w:proofErr w:type="spellEnd"/>
            <w:r w:rsidRPr="00B3477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Mangum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Questions about building </w:t>
            </w:r>
          </w:p>
          <w:p w14:paraId="27580F83" w14:textId="0B310FDA" w:rsidR="00F16E27" w:rsidRPr="009424F0" w:rsidRDefault="00F16E2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wants to propose building lots on </w:t>
            </w:r>
            <w:r w:rsidR="00605635">
              <w:rPr>
                <w:rFonts w:ascii="Times New Roman" w:eastAsia="Times New Roman" w:hAnsi="Times New Roman" w:cs="Times New Roman"/>
                <w:sz w:val="24"/>
              </w:rPr>
              <w:t xml:space="preserve">his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property and asked about the water and sewer.  Dennis said it will have to be parceled into Two building lots.  The main issue would be the sewer line   </w:t>
            </w:r>
          </w:p>
          <w:p w14:paraId="4968A3AD" w14:textId="77777777" w:rsidR="000B6450" w:rsidRDefault="007812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5BFA50" w14:textId="77777777" w:rsidR="000B6450" w:rsidRDefault="007812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9EC06E" w14:textId="77777777" w:rsidR="000B6450" w:rsidRDefault="007812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490EFC" w14:textId="77777777" w:rsidR="000B6450" w:rsidRDefault="007812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D096E9" w14:textId="77777777" w:rsidR="000B6450" w:rsidRDefault="007812F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C3E544" w14:textId="1E2DE54F" w:rsidR="000B6450" w:rsidRDefault="007812F7" w:rsidP="002123C3">
            <w:r>
              <w:rPr>
                <w:rFonts w:ascii="Times New Roman" w:eastAsia="Times New Roman" w:hAnsi="Times New Roman" w:cs="Times New Roman"/>
                <w:sz w:val="24"/>
              </w:rPr>
              <w:t xml:space="preserve">Posted this </w:t>
            </w:r>
            <w:r w:rsidR="00B46574">
              <w:rPr>
                <w:rFonts w:ascii="Times New Roman" w:eastAsia="Times New Roman" w:hAnsi="Times New Roman" w:cs="Times New Roman"/>
                <w:sz w:val="24"/>
              </w:rPr>
              <w:t xml:space="preserve">day </w:t>
            </w:r>
            <w:r w:rsidR="009424F0">
              <w:rPr>
                <w:rFonts w:ascii="Times New Roman" w:eastAsia="Times New Roman" w:hAnsi="Times New Roman" w:cs="Times New Roman"/>
                <w:sz w:val="24"/>
              </w:rPr>
              <w:t xml:space="preserve">August </w:t>
            </w:r>
            <w:r w:rsidR="002123C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46574">
              <w:rPr>
                <w:rFonts w:ascii="Times New Roman" w:eastAsia="Times New Roman" w:hAnsi="Times New Roman" w:cs="Times New Roman"/>
                <w:sz w:val="24"/>
              </w:rPr>
              <w:t>, 2022</w:t>
            </w:r>
          </w:p>
          <w:p w14:paraId="4D3F3F70" w14:textId="393525F5" w:rsidR="000B6450" w:rsidRDefault="00F42CBC">
            <w:r>
              <w:rPr>
                <w:rFonts w:ascii="Times New Roman" w:eastAsia="Times New Roman" w:hAnsi="Times New Roman" w:cs="Times New Roman"/>
                <w:sz w:val="24"/>
              </w:rPr>
              <w:t>Dani Harding</w:t>
            </w:r>
            <w:r w:rsidR="00860E97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="007812F7">
              <w:rPr>
                <w:rFonts w:ascii="Times New Roman" w:eastAsia="Times New Roman" w:hAnsi="Times New Roman" w:cs="Times New Roman"/>
                <w:sz w:val="24"/>
              </w:rPr>
              <w:t xml:space="preserve"> Tropic Town Clerk</w:t>
            </w:r>
          </w:p>
        </w:tc>
      </w:tr>
    </w:tbl>
    <w:p w14:paraId="35726E53" w14:textId="77777777" w:rsidR="007812F7" w:rsidRDefault="007812F7" w:rsidP="00860E97"/>
    <w:sectPr w:rsidR="007812F7">
      <w:pgSz w:w="12240" w:h="15840"/>
      <w:pgMar w:top="756" w:right="1440" w:bottom="9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50"/>
    <w:rsid w:val="00073BA2"/>
    <w:rsid w:val="000B6450"/>
    <w:rsid w:val="000C19A3"/>
    <w:rsid w:val="001171D4"/>
    <w:rsid w:val="00150B80"/>
    <w:rsid w:val="001F32BD"/>
    <w:rsid w:val="002123C3"/>
    <w:rsid w:val="00283421"/>
    <w:rsid w:val="002926A5"/>
    <w:rsid w:val="00301126"/>
    <w:rsid w:val="003027E0"/>
    <w:rsid w:val="00341F52"/>
    <w:rsid w:val="003F2567"/>
    <w:rsid w:val="004459B4"/>
    <w:rsid w:val="004570A8"/>
    <w:rsid w:val="004A3912"/>
    <w:rsid w:val="004D274A"/>
    <w:rsid w:val="00506C02"/>
    <w:rsid w:val="00507BD7"/>
    <w:rsid w:val="00597018"/>
    <w:rsid w:val="00605635"/>
    <w:rsid w:val="006E0AF1"/>
    <w:rsid w:val="007812F7"/>
    <w:rsid w:val="007C0F4D"/>
    <w:rsid w:val="00843C93"/>
    <w:rsid w:val="00860E97"/>
    <w:rsid w:val="00861432"/>
    <w:rsid w:val="009114AA"/>
    <w:rsid w:val="009424F0"/>
    <w:rsid w:val="00983B7D"/>
    <w:rsid w:val="00AC2D5C"/>
    <w:rsid w:val="00AD0199"/>
    <w:rsid w:val="00B3477F"/>
    <w:rsid w:val="00B35F16"/>
    <w:rsid w:val="00B46574"/>
    <w:rsid w:val="00C20139"/>
    <w:rsid w:val="00CC6C76"/>
    <w:rsid w:val="00D25691"/>
    <w:rsid w:val="00D31178"/>
    <w:rsid w:val="00D35E6C"/>
    <w:rsid w:val="00D37292"/>
    <w:rsid w:val="00DC3BD9"/>
    <w:rsid w:val="00E0096F"/>
    <w:rsid w:val="00E013C3"/>
    <w:rsid w:val="00E73D74"/>
    <w:rsid w:val="00EA3357"/>
    <w:rsid w:val="00EA48CE"/>
    <w:rsid w:val="00F16E27"/>
    <w:rsid w:val="00F17000"/>
    <w:rsid w:val="00F42CBC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975E"/>
  <w15:docId w15:val="{4B728609-90EB-41A2-867E-E27E3E93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7FB68-0BC4-482B-93E3-F71D504D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Yoga</cp:lastModifiedBy>
  <cp:revision>3</cp:revision>
  <cp:lastPrinted>2022-08-01T20:53:00Z</cp:lastPrinted>
  <dcterms:created xsi:type="dcterms:W3CDTF">2022-08-03T17:17:00Z</dcterms:created>
  <dcterms:modified xsi:type="dcterms:W3CDTF">2022-09-12T19:46:00Z</dcterms:modified>
</cp:coreProperties>
</file>