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953" w:rsidRDefault="003F0953" w:rsidP="00E25A4B">
      <w:pPr>
        <w:spacing w:after="0" w:line="240" w:lineRule="auto"/>
        <w:jc w:val="center"/>
        <w:rPr>
          <w:rFonts w:ascii="Lucida Fax" w:hAnsi="Lucida Fax"/>
          <w:b/>
          <w:sz w:val="36"/>
          <w:szCs w:val="36"/>
        </w:rPr>
      </w:pPr>
      <w:r>
        <w:rPr>
          <w:rFonts w:ascii="Lucida Fax" w:hAnsi="Lucida Fax"/>
          <w:b/>
          <w:noProof/>
          <w:sz w:val="36"/>
          <w:szCs w:val="36"/>
        </w:rPr>
        <w:drawing>
          <wp:inline distT="0" distB="0" distL="0" distR="0">
            <wp:extent cx="5545777" cy="14372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FFQ logo 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64" cy="1454486"/>
                    </a:xfrm>
                    <a:prstGeom prst="rect">
                      <a:avLst/>
                    </a:prstGeom>
                  </pic:spPr>
                </pic:pic>
              </a:graphicData>
            </a:graphic>
          </wp:inline>
        </w:drawing>
      </w:r>
    </w:p>
    <w:p w:rsidR="003F0953" w:rsidRDefault="003F0953" w:rsidP="00E25A4B">
      <w:pPr>
        <w:spacing w:after="0" w:line="240" w:lineRule="auto"/>
        <w:jc w:val="center"/>
        <w:rPr>
          <w:rFonts w:ascii="Lucida Fax" w:hAnsi="Lucida Fax"/>
          <w:b/>
          <w:sz w:val="36"/>
          <w:szCs w:val="36"/>
        </w:rPr>
      </w:pPr>
    </w:p>
    <w:p w:rsidR="003F0953" w:rsidRDefault="003F0953" w:rsidP="00E25A4B">
      <w:pPr>
        <w:spacing w:after="0" w:line="240" w:lineRule="auto"/>
        <w:jc w:val="center"/>
        <w:rPr>
          <w:rFonts w:ascii="Lucida Fax" w:hAnsi="Lucida Fax"/>
          <w:b/>
          <w:sz w:val="36"/>
          <w:szCs w:val="36"/>
        </w:rPr>
      </w:pPr>
    </w:p>
    <w:p w:rsidR="003F0953" w:rsidRPr="003F0953" w:rsidRDefault="003F0953" w:rsidP="00E25A4B">
      <w:pPr>
        <w:spacing w:after="0" w:line="240" w:lineRule="auto"/>
        <w:jc w:val="center"/>
        <w:rPr>
          <w:rFonts w:ascii="Lucida Fax" w:hAnsi="Lucida Fax"/>
          <w:b/>
          <w:sz w:val="44"/>
          <w:szCs w:val="44"/>
        </w:rPr>
      </w:pPr>
      <w:bookmarkStart w:id="0" w:name="_GoBack"/>
      <w:bookmarkEnd w:id="0"/>
    </w:p>
    <w:p w:rsidR="0036196F" w:rsidRPr="003F0953" w:rsidRDefault="00E25A4B" w:rsidP="00E25A4B">
      <w:pPr>
        <w:spacing w:after="0" w:line="240" w:lineRule="auto"/>
        <w:jc w:val="center"/>
        <w:rPr>
          <w:rFonts w:ascii="Lucida Fax" w:hAnsi="Lucida Fax"/>
          <w:b/>
          <w:sz w:val="44"/>
          <w:szCs w:val="44"/>
        </w:rPr>
      </w:pPr>
      <w:r w:rsidRPr="003F0953">
        <w:rPr>
          <w:rFonts w:ascii="Lucida Fax" w:hAnsi="Lucida Fax"/>
          <w:b/>
          <w:sz w:val="44"/>
          <w:szCs w:val="44"/>
        </w:rPr>
        <w:t>“BOXCAR TOTE” SUPPLY LIST</w:t>
      </w:r>
    </w:p>
    <w:p w:rsidR="00E81126" w:rsidRDefault="00E81126" w:rsidP="00E25A4B">
      <w:pPr>
        <w:spacing w:after="0" w:line="240" w:lineRule="auto"/>
        <w:jc w:val="center"/>
        <w:rPr>
          <w:rFonts w:ascii="Lucida Fax" w:hAnsi="Lucida Fax"/>
          <w:b/>
          <w:sz w:val="36"/>
          <w:szCs w:val="36"/>
        </w:rPr>
      </w:pPr>
    </w:p>
    <w:p w:rsidR="00E81126" w:rsidRDefault="00E81126" w:rsidP="00E25A4B">
      <w:pPr>
        <w:spacing w:after="0" w:line="240" w:lineRule="auto"/>
        <w:jc w:val="center"/>
        <w:rPr>
          <w:rFonts w:ascii="Lucida Fax" w:hAnsi="Lucida Fax"/>
          <w:b/>
          <w:sz w:val="36"/>
          <w:szCs w:val="36"/>
        </w:rPr>
      </w:pPr>
    </w:p>
    <w:p w:rsidR="00E25A4B" w:rsidRDefault="00E25A4B" w:rsidP="00E25A4B">
      <w:pPr>
        <w:spacing w:after="0" w:line="240" w:lineRule="auto"/>
        <w:rPr>
          <w:rFonts w:ascii="Lucida Fax" w:hAnsi="Lucida Fax"/>
          <w:sz w:val="24"/>
          <w:szCs w:val="24"/>
        </w:rPr>
      </w:pPr>
    </w:p>
    <w:p w:rsidR="00E25A4B" w:rsidRDefault="00E25A4B" w:rsidP="00E25A4B">
      <w:pPr>
        <w:spacing w:after="0" w:line="240" w:lineRule="auto"/>
        <w:rPr>
          <w:rFonts w:ascii="Lucida Fax" w:hAnsi="Lucida Fax"/>
          <w:sz w:val="24"/>
          <w:szCs w:val="24"/>
        </w:rPr>
      </w:pPr>
      <w:r w:rsidRPr="003F0953">
        <w:rPr>
          <w:rFonts w:ascii="Lucida Fax" w:hAnsi="Lucida Fax"/>
          <w:b/>
          <w:sz w:val="24"/>
          <w:szCs w:val="24"/>
        </w:rPr>
        <w:t>Friday, April 24</w:t>
      </w:r>
      <w:r w:rsidRPr="003F0953">
        <w:rPr>
          <w:rFonts w:ascii="Lucida Fax" w:hAnsi="Lucida Fax"/>
          <w:b/>
          <w:sz w:val="24"/>
          <w:szCs w:val="24"/>
          <w:vertAlign w:val="superscript"/>
        </w:rPr>
        <w:t>th</w:t>
      </w:r>
      <w:proofErr w:type="gramStart"/>
      <w:r w:rsidR="003F0953">
        <w:rPr>
          <w:rFonts w:ascii="Lucida Fax" w:hAnsi="Lucida Fax"/>
          <w:b/>
          <w:sz w:val="24"/>
          <w:szCs w:val="24"/>
          <w:vertAlign w:val="superscript"/>
        </w:rPr>
        <w:t>,</w:t>
      </w:r>
      <w:r w:rsidRPr="003F0953">
        <w:rPr>
          <w:rFonts w:ascii="Lucida Fax" w:hAnsi="Lucida Fax"/>
          <w:b/>
          <w:sz w:val="24"/>
          <w:szCs w:val="24"/>
        </w:rPr>
        <w:t xml:space="preserve">  10:30</w:t>
      </w:r>
      <w:proofErr w:type="gramEnd"/>
      <w:r w:rsidRPr="003F0953">
        <w:rPr>
          <w:rFonts w:ascii="Lucida Fax" w:hAnsi="Lucida Fax"/>
          <w:b/>
          <w:sz w:val="24"/>
          <w:szCs w:val="24"/>
        </w:rPr>
        <w:t xml:space="preserve"> to 4:30</w:t>
      </w:r>
      <w:r w:rsidR="000C5A68">
        <w:rPr>
          <w:rFonts w:ascii="Lucida Fax" w:hAnsi="Lucida Fax"/>
          <w:sz w:val="24"/>
          <w:szCs w:val="24"/>
        </w:rPr>
        <w:tab/>
      </w:r>
      <w:r w:rsidR="000C5A68">
        <w:rPr>
          <w:rFonts w:ascii="Lucida Fax" w:hAnsi="Lucida Fax"/>
          <w:sz w:val="24"/>
          <w:szCs w:val="24"/>
        </w:rPr>
        <w:tab/>
      </w:r>
      <w:r w:rsidR="000C5A68">
        <w:rPr>
          <w:rFonts w:ascii="Lucida Fax" w:hAnsi="Lucida Fax"/>
          <w:sz w:val="24"/>
          <w:szCs w:val="24"/>
        </w:rPr>
        <w:tab/>
        <w:t xml:space="preserve">Teacher: Karen </w:t>
      </w:r>
      <w:proofErr w:type="spellStart"/>
      <w:r w:rsidR="000C5A68">
        <w:rPr>
          <w:rFonts w:ascii="Lucida Fax" w:hAnsi="Lucida Fax"/>
          <w:sz w:val="24"/>
          <w:szCs w:val="24"/>
        </w:rPr>
        <w:t>Bachofner</w:t>
      </w:r>
      <w:proofErr w:type="spellEnd"/>
    </w:p>
    <w:p w:rsidR="00E81126" w:rsidRDefault="00E81126" w:rsidP="00E25A4B">
      <w:pPr>
        <w:spacing w:after="0" w:line="240" w:lineRule="auto"/>
        <w:rPr>
          <w:rFonts w:ascii="Lucida Fax" w:hAnsi="Lucida Fax"/>
          <w:sz w:val="24"/>
          <w:szCs w:val="24"/>
        </w:rPr>
      </w:pPr>
    </w:p>
    <w:p w:rsidR="00E25A4B" w:rsidRDefault="00E25A4B" w:rsidP="00E25A4B">
      <w:pPr>
        <w:spacing w:after="0" w:line="240" w:lineRule="auto"/>
        <w:rPr>
          <w:rFonts w:ascii="Lucida Fax" w:hAnsi="Lucida Fax"/>
          <w:sz w:val="24"/>
          <w:szCs w:val="24"/>
        </w:rPr>
      </w:pPr>
    </w:p>
    <w:p w:rsidR="00E25A4B" w:rsidRDefault="00E25A4B" w:rsidP="00E25A4B">
      <w:pPr>
        <w:spacing w:after="0" w:line="240" w:lineRule="auto"/>
        <w:rPr>
          <w:rFonts w:ascii="Lucida Fax" w:hAnsi="Lucida Fax"/>
          <w:sz w:val="24"/>
          <w:szCs w:val="24"/>
        </w:rPr>
      </w:pPr>
      <w:r>
        <w:rPr>
          <w:rFonts w:ascii="Lucida Fax" w:hAnsi="Lucida Fax"/>
          <w:sz w:val="24"/>
          <w:szCs w:val="24"/>
        </w:rPr>
        <w:t>The Boxcar Tote is the perfect bag for a weekend trip or sewing essentials.</w:t>
      </w:r>
    </w:p>
    <w:p w:rsidR="00E25A4B" w:rsidRDefault="00E25A4B" w:rsidP="00E25A4B">
      <w:pPr>
        <w:spacing w:after="0" w:line="240" w:lineRule="auto"/>
        <w:rPr>
          <w:rFonts w:ascii="Lucida Fax" w:hAnsi="Lucida Fax"/>
          <w:sz w:val="24"/>
          <w:szCs w:val="24"/>
        </w:rPr>
      </w:pPr>
    </w:p>
    <w:p w:rsidR="00E25A4B" w:rsidRDefault="00E25A4B" w:rsidP="00E25A4B">
      <w:pPr>
        <w:spacing w:after="0" w:line="240" w:lineRule="auto"/>
        <w:rPr>
          <w:rFonts w:ascii="Lucida Fax" w:hAnsi="Lucida Fax"/>
          <w:sz w:val="24"/>
          <w:szCs w:val="24"/>
        </w:rPr>
      </w:pPr>
      <w:r>
        <w:rPr>
          <w:rFonts w:ascii="Lucida Fax" w:hAnsi="Lucida Fax"/>
          <w:b/>
          <w:sz w:val="24"/>
          <w:szCs w:val="24"/>
        </w:rPr>
        <w:t xml:space="preserve">Pattern: </w:t>
      </w:r>
      <w:r w:rsidRPr="00E25A4B">
        <w:rPr>
          <w:rFonts w:ascii="Lucida Fax" w:hAnsi="Lucida Fax"/>
          <w:sz w:val="24"/>
          <w:szCs w:val="24"/>
        </w:rPr>
        <w:t>Boxcar Tote</w:t>
      </w:r>
      <w:r w:rsidR="00E421BB">
        <w:rPr>
          <w:rFonts w:ascii="Lucida Fax" w:hAnsi="Lucida Fax"/>
          <w:sz w:val="24"/>
          <w:szCs w:val="24"/>
        </w:rPr>
        <w:t xml:space="preserve"> (purchase in store)</w:t>
      </w:r>
    </w:p>
    <w:p w:rsidR="00E25A4B" w:rsidRDefault="00E25A4B" w:rsidP="00E25A4B">
      <w:pPr>
        <w:spacing w:after="0" w:line="240" w:lineRule="auto"/>
        <w:rPr>
          <w:rFonts w:ascii="Lucida Fax" w:hAnsi="Lucida Fax"/>
          <w:sz w:val="24"/>
          <w:szCs w:val="24"/>
        </w:rPr>
      </w:pPr>
    </w:p>
    <w:p w:rsidR="00E25A4B" w:rsidRDefault="00E25A4B" w:rsidP="00E25A4B">
      <w:pPr>
        <w:spacing w:after="0" w:line="240" w:lineRule="auto"/>
        <w:rPr>
          <w:rFonts w:ascii="Lucida Fax" w:hAnsi="Lucida Fax"/>
          <w:sz w:val="24"/>
          <w:szCs w:val="24"/>
        </w:rPr>
      </w:pPr>
      <w:r>
        <w:rPr>
          <w:rFonts w:ascii="Lucida Fax" w:hAnsi="Lucida Fax"/>
          <w:b/>
          <w:sz w:val="24"/>
          <w:szCs w:val="24"/>
        </w:rPr>
        <w:t xml:space="preserve">Fabric Requirements: </w:t>
      </w:r>
      <w:r>
        <w:rPr>
          <w:rFonts w:ascii="Lucida Fax" w:hAnsi="Lucida Fax"/>
          <w:sz w:val="24"/>
          <w:szCs w:val="24"/>
        </w:rPr>
        <w:t>See back of pattern</w:t>
      </w:r>
    </w:p>
    <w:p w:rsidR="00E25A4B" w:rsidRDefault="00E25A4B" w:rsidP="00E25A4B">
      <w:pPr>
        <w:spacing w:after="0" w:line="240" w:lineRule="auto"/>
        <w:rPr>
          <w:rFonts w:ascii="Lucida Fax" w:hAnsi="Lucida Fax"/>
          <w:sz w:val="24"/>
          <w:szCs w:val="24"/>
        </w:rPr>
      </w:pPr>
    </w:p>
    <w:p w:rsidR="00E25A4B" w:rsidRDefault="00E25A4B" w:rsidP="00E25A4B">
      <w:pPr>
        <w:spacing w:after="0" w:line="240" w:lineRule="auto"/>
        <w:rPr>
          <w:rFonts w:ascii="Lucida Fax" w:hAnsi="Lucida Fax"/>
          <w:sz w:val="24"/>
          <w:szCs w:val="24"/>
        </w:rPr>
      </w:pPr>
      <w:r>
        <w:rPr>
          <w:rFonts w:ascii="Lucida Fax" w:hAnsi="Lucida Fax"/>
          <w:sz w:val="24"/>
          <w:szCs w:val="24"/>
        </w:rPr>
        <w:t>Outer bag fabric 1 and 2 – ½ yard each</w:t>
      </w:r>
    </w:p>
    <w:p w:rsidR="00E25A4B" w:rsidRDefault="00E25A4B" w:rsidP="00E25A4B">
      <w:pPr>
        <w:spacing w:after="0" w:line="240" w:lineRule="auto"/>
        <w:rPr>
          <w:rFonts w:ascii="Lucida Fax" w:hAnsi="Lucida Fax"/>
          <w:sz w:val="24"/>
          <w:szCs w:val="24"/>
        </w:rPr>
      </w:pPr>
      <w:r>
        <w:rPr>
          <w:rFonts w:ascii="Lucida Fax" w:hAnsi="Lucida Fax"/>
          <w:sz w:val="24"/>
          <w:szCs w:val="24"/>
        </w:rPr>
        <w:t>Outer bag fabric 3 and 4 – 1/3 yard each</w:t>
      </w:r>
    </w:p>
    <w:p w:rsidR="00E25A4B" w:rsidRDefault="00E25A4B" w:rsidP="00E25A4B">
      <w:pPr>
        <w:spacing w:after="0" w:line="240" w:lineRule="auto"/>
        <w:rPr>
          <w:rFonts w:ascii="Lucida Fax" w:hAnsi="Lucida Fax"/>
          <w:sz w:val="24"/>
          <w:szCs w:val="24"/>
        </w:rPr>
      </w:pPr>
      <w:r>
        <w:rPr>
          <w:rFonts w:ascii="Lucida Fax" w:hAnsi="Lucida Fax"/>
          <w:sz w:val="24"/>
          <w:szCs w:val="24"/>
        </w:rPr>
        <w:t>Outer bag fabric trim – 1/3 yard</w:t>
      </w:r>
    </w:p>
    <w:p w:rsidR="00E25A4B" w:rsidRDefault="00E25A4B" w:rsidP="00E25A4B">
      <w:pPr>
        <w:spacing w:after="0" w:line="240" w:lineRule="auto"/>
        <w:rPr>
          <w:rFonts w:ascii="Lucida Fax" w:hAnsi="Lucida Fax"/>
          <w:sz w:val="24"/>
          <w:szCs w:val="24"/>
        </w:rPr>
      </w:pPr>
      <w:r>
        <w:rPr>
          <w:rFonts w:ascii="Lucida Fax" w:hAnsi="Lucida Fax"/>
          <w:sz w:val="24"/>
          <w:szCs w:val="24"/>
        </w:rPr>
        <w:t>Bag Lining and strap – 1 yard</w:t>
      </w:r>
    </w:p>
    <w:p w:rsidR="00E25A4B" w:rsidRDefault="00E25A4B" w:rsidP="00E25A4B">
      <w:pPr>
        <w:spacing w:after="0" w:line="240" w:lineRule="auto"/>
        <w:rPr>
          <w:rFonts w:ascii="Lucida Fax" w:hAnsi="Lucida Fax"/>
          <w:sz w:val="24"/>
          <w:szCs w:val="24"/>
        </w:rPr>
      </w:pPr>
      <w:r>
        <w:rPr>
          <w:rFonts w:ascii="Lucida Fax" w:hAnsi="Lucida Fax"/>
          <w:sz w:val="24"/>
          <w:szCs w:val="24"/>
        </w:rPr>
        <w:t>2 yards 44” wide Décor Bond</w:t>
      </w:r>
    </w:p>
    <w:p w:rsidR="00E25A4B" w:rsidRDefault="00E25A4B" w:rsidP="00E25A4B">
      <w:pPr>
        <w:spacing w:after="0" w:line="240" w:lineRule="auto"/>
        <w:rPr>
          <w:rFonts w:ascii="Lucida Fax" w:hAnsi="Lucida Fax"/>
          <w:sz w:val="24"/>
          <w:szCs w:val="24"/>
        </w:rPr>
      </w:pPr>
      <w:r>
        <w:rPr>
          <w:rFonts w:ascii="Lucida Fax" w:hAnsi="Lucida Fax"/>
          <w:sz w:val="24"/>
          <w:szCs w:val="24"/>
        </w:rPr>
        <w:t>1 yard batting (optional)</w:t>
      </w:r>
    </w:p>
    <w:p w:rsidR="000C5A68" w:rsidRDefault="000C5A68" w:rsidP="00E25A4B">
      <w:pPr>
        <w:spacing w:after="0" w:line="240" w:lineRule="auto"/>
        <w:rPr>
          <w:rFonts w:ascii="Lucida Fax" w:hAnsi="Lucida Fax"/>
          <w:sz w:val="24"/>
          <w:szCs w:val="24"/>
        </w:rPr>
      </w:pPr>
    </w:p>
    <w:p w:rsidR="00E25A4B" w:rsidRDefault="00E25A4B" w:rsidP="00E25A4B">
      <w:pPr>
        <w:spacing w:after="0" w:line="240" w:lineRule="auto"/>
        <w:rPr>
          <w:rFonts w:ascii="Lucida Fax" w:hAnsi="Lucida Fax"/>
          <w:sz w:val="24"/>
          <w:szCs w:val="24"/>
        </w:rPr>
      </w:pPr>
      <w:r>
        <w:rPr>
          <w:rFonts w:ascii="Lucida Fax" w:hAnsi="Lucida Fax"/>
          <w:b/>
          <w:sz w:val="24"/>
          <w:szCs w:val="24"/>
        </w:rPr>
        <w:t xml:space="preserve">NOTE:  </w:t>
      </w:r>
      <w:r>
        <w:rPr>
          <w:rFonts w:ascii="Lucida Fax" w:hAnsi="Lucida Fax"/>
          <w:sz w:val="24"/>
          <w:szCs w:val="24"/>
        </w:rPr>
        <w:t>If you use batting in your bag it will make it sturdier.  The sample is done with Décor Bond and batting on the body of the bag.</w:t>
      </w:r>
    </w:p>
    <w:p w:rsidR="00E25A4B" w:rsidRPr="00E25A4B" w:rsidRDefault="00E25A4B" w:rsidP="00E25A4B">
      <w:pPr>
        <w:spacing w:after="0" w:line="240" w:lineRule="auto"/>
        <w:rPr>
          <w:rFonts w:ascii="Lucida Fax" w:hAnsi="Lucida Fax"/>
          <w:sz w:val="24"/>
          <w:szCs w:val="24"/>
        </w:rPr>
      </w:pPr>
    </w:p>
    <w:p w:rsidR="00E25A4B" w:rsidRDefault="00E25A4B" w:rsidP="00E25A4B">
      <w:pPr>
        <w:spacing w:after="0" w:line="240" w:lineRule="auto"/>
        <w:rPr>
          <w:rFonts w:ascii="Lucida Fax" w:hAnsi="Lucida Fax"/>
          <w:b/>
          <w:sz w:val="24"/>
          <w:szCs w:val="24"/>
        </w:rPr>
      </w:pPr>
      <w:r>
        <w:rPr>
          <w:rFonts w:ascii="Lucida Fax" w:hAnsi="Lucida Fax"/>
          <w:b/>
          <w:sz w:val="24"/>
          <w:szCs w:val="24"/>
        </w:rPr>
        <w:t xml:space="preserve">Class Preparation: </w:t>
      </w:r>
    </w:p>
    <w:p w:rsidR="00E25A4B" w:rsidRDefault="00E25A4B" w:rsidP="00E25A4B">
      <w:pPr>
        <w:spacing w:after="0" w:line="240" w:lineRule="auto"/>
        <w:rPr>
          <w:rFonts w:ascii="Lucida Fax" w:hAnsi="Lucida Fax"/>
          <w:sz w:val="24"/>
          <w:szCs w:val="24"/>
        </w:rPr>
      </w:pPr>
      <w:r>
        <w:rPr>
          <w:rFonts w:ascii="Lucida Fax" w:hAnsi="Lucida Fax"/>
          <w:sz w:val="24"/>
          <w:szCs w:val="24"/>
        </w:rPr>
        <w:t xml:space="preserve">I recommend </w:t>
      </w:r>
      <w:r w:rsidR="00E421BB">
        <w:rPr>
          <w:rFonts w:ascii="Lucida Fax" w:hAnsi="Lucida Fax"/>
          <w:sz w:val="24"/>
          <w:szCs w:val="24"/>
        </w:rPr>
        <w:t>to cut out your pattern</w:t>
      </w:r>
      <w:r>
        <w:rPr>
          <w:rFonts w:ascii="Lucida Fax" w:hAnsi="Lucida Fax"/>
          <w:sz w:val="24"/>
          <w:szCs w:val="24"/>
        </w:rPr>
        <w:t xml:space="preserve"> and fabric prior to class.  Also having the quilting completed for the body of the bag will help to speed up your process in class.</w:t>
      </w:r>
    </w:p>
    <w:p w:rsidR="0040743B" w:rsidRDefault="0040743B" w:rsidP="00E25A4B">
      <w:pPr>
        <w:spacing w:after="0" w:line="240" w:lineRule="auto"/>
        <w:rPr>
          <w:rFonts w:ascii="Lucida Fax" w:hAnsi="Lucida Fax"/>
          <w:sz w:val="24"/>
          <w:szCs w:val="24"/>
        </w:rPr>
      </w:pPr>
    </w:p>
    <w:p w:rsidR="0040743B" w:rsidRDefault="0040743B" w:rsidP="00E25A4B">
      <w:pPr>
        <w:spacing w:after="0" w:line="240" w:lineRule="auto"/>
        <w:rPr>
          <w:rFonts w:ascii="Lucida Fax" w:hAnsi="Lucida Fax"/>
          <w:sz w:val="24"/>
          <w:szCs w:val="24"/>
        </w:rPr>
      </w:pPr>
      <w:r>
        <w:rPr>
          <w:rFonts w:ascii="Lucida Fax" w:hAnsi="Lucida Fax"/>
          <w:b/>
          <w:sz w:val="24"/>
          <w:szCs w:val="24"/>
        </w:rPr>
        <w:t>Note:</w:t>
      </w:r>
      <w:r>
        <w:rPr>
          <w:rFonts w:ascii="Lucida Fax" w:hAnsi="Lucida Fax"/>
          <w:sz w:val="24"/>
          <w:szCs w:val="24"/>
        </w:rPr>
        <w:t xml:space="preserve"> If you are using the batting in addition to the Décor Bond iron the fabric pieces and the Décor Bond together, then add the batting and quilt each piece of the bag body.  I did not use batting on the pockets.</w:t>
      </w:r>
    </w:p>
    <w:p w:rsidR="0040743B" w:rsidRDefault="0040743B" w:rsidP="00E25A4B">
      <w:pPr>
        <w:spacing w:after="0" w:line="240" w:lineRule="auto"/>
        <w:rPr>
          <w:rFonts w:ascii="Lucida Fax" w:hAnsi="Lucida Fax"/>
          <w:sz w:val="24"/>
          <w:szCs w:val="24"/>
        </w:rPr>
      </w:pPr>
    </w:p>
    <w:p w:rsidR="0040743B" w:rsidRDefault="0040743B" w:rsidP="00E25A4B">
      <w:pPr>
        <w:spacing w:after="0" w:line="240" w:lineRule="auto"/>
        <w:rPr>
          <w:rFonts w:ascii="Lucida Fax" w:hAnsi="Lucida Fax"/>
          <w:b/>
          <w:sz w:val="24"/>
          <w:szCs w:val="24"/>
        </w:rPr>
      </w:pPr>
      <w:r>
        <w:rPr>
          <w:rFonts w:ascii="Lucida Fax" w:hAnsi="Lucida Fax"/>
          <w:b/>
          <w:sz w:val="24"/>
          <w:szCs w:val="24"/>
        </w:rPr>
        <w:t xml:space="preserve">General Supplies: </w:t>
      </w:r>
    </w:p>
    <w:p w:rsidR="0040743B" w:rsidRDefault="0040743B" w:rsidP="00E25A4B">
      <w:pPr>
        <w:spacing w:after="0" w:line="240" w:lineRule="auto"/>
        <w:rPr>
          <w:rFonts w:ascii="Lucida Fax" w:hAnsi="Lucida Fax"/>
          <w:sz w:val="24"/>
          <w:szCs w:val="24"/>
        </w:rPr>
      </w:pPr>
      <w:r>
        <w:rPr>
          <w:rFonts w:ascii="Lucida Fax" w:hAnsi="Lucida Fax"/>
          <w:sz w:val="24"/>
          <w:szCs w:val="24"/>
        </w:rPr>
        <w:t>Sewing Machine in good working order</w:t>
      </w:r>
    </w:p>
    <w:p w:rsidR="0040743B" w:rsidRDefault="0040743B" w:rsidP="00E25A4B">
      <w:pPr>
        <w:spacing w:after="0" w:line="240" w:lineRule="auto"/>
        <w:rPr>
          <w:rFonts w:ascii="Lucida Fax" w:hAnsi="Lucida Fax"/>
          <w:sz w:val="24"/>
          <w:szCs w:val="24"/>
        </w:rPr>
      </w:pPr>
      <w:r>
        <w:rPr>
          <w:rFonts w:ascii="Lucida Fax" w:hAnsi="Lucida Fax"/>
          <w:sz w:val="24"/>
          <w:szCs w:val="24"/>
        </w:rPr>
        <w:t>Sewing machine bobbins, regular sewing foot, power cord, foot pedal</w:t>
      </w:r>
    </w:p>
    <w:p w:rsidR="0040743B" w:rsidRDefault="0040743B" w:rsidP="00E25A4B">
      <w:pPr>
        <w:spacing w:after="0" w:line="240" w:lineRule="auto"/>
        <w:rPr>
          <w:rFonts w:ascii="Lucida Fax" w:hAnsi="Lucida Fax"/>
          <w:sz w:val="24"/>
          <w:szCs w:val="24"/>
        </w:rPr>
      </w:pPr>
      <w:r>
        <w:rPr>
          <w:rFonts w:ascii="Lucida Fax" w:hAnsi="Lucida Fax"/>
          <w:sz w:val="24"/>
          <w:szCs w:val="24"/>
        </w:rPr>
        <w:t>Thread in neutral color and/or to match the colors in your bag fabrics.</w:t>
      </w:r>
    </w:p>
    <w:p w:rsidR="00B20C19" w:rsidRDefault="00B20C19" w:rsidP="00E25A4B">
      <w:pPr>
        <w:spacing w:after="0" w:line="240" w:lineRule="auto"/>
        <w:rPr>
          <w:rFonts w:ascii="Lucida Fax" w:hAnsi="Lucida Fax"/>
          <w:sz w:val="24"/>
          <w:szCs w:val="24"/>
        </w:rPr>
      </w:pPr>
      <w:r>
        <w:rPr>
          <w:rFonts w:ascii="Lucida Fax" w:hAnsi="Lucida Fax"/>
          <w:sz w:val="24"/>
          <w:szCs w:val="24"/>
        </w:rPr>
        <w:t>New needles 80/12.</w:t>
      </w:r>
    </w:p>
    <w:p w:rsidR="0040743B" w:rsidRDefault="0040743B" w:rsidP="00E25A4B">
      <w:pPr>
        <w:spacing w:after="0" w:line="240" w:lineRule="auto"/>
        <w:rPr>
          <w:rFonts w:ascii="Lucida Fax" w:hAnsi="Lucida Fax"/>
          <w:sz w:val="24"/>
          <w:szCs w:val="24"/>
        </w:rPr>
      </w:pPr>
      <w:r>
        <w:rPr>
          <w:rFonts w:ascii="Lucida Fax" w:hAnsi="Lucida Fax"/>
          <w:sz w:val="24"/>
          <w:szCs w:val="24"/>
        </w:rPr>
        <w:t xml:space="preserve">Sewing accessories such as seam ripper, ruler, tape </w:t>
      </w:r>
      <w:proofErr w:type="spellStart"/>
      <w:r>
        <w:rPr>
          <w:rFonts w:ascii="Lucida Fax" w:hAnsi="Lucida Fax"/>
          <w:sz w:val="24"/>
          <w:szCs w:val="24"/>
        </w:rPr>
        <w:t>measure</w:t>
      </w:r>
      <w:proofErr w:type="gramStart"/>
      <w:r>
        <w:rPr>
          <w:rFonts w:ascii="Lucida Fax" w:hAnsi="Lucida Fax"/>
          <w:sz w:val="24"/>
          <w:szCs w:val="24"/>
        </w:rPr>
        <w:t>,etc</w:t>
      </w:r>
      <w:proofErr w:type="spellEnd"/>
      <w:proofErr w:type="gramEnd"/>
      <w:r>
        <w:rPr>
          <w:rFonts w:ascii="Lucida Fax" w:hAnsi="Lucida Fax"/>
          <w:sz w:val="24"/>
          <w:szCs w:val="24"/>
        </w:rPr>
        <w:t>.</w:t>
      </w:r>
    </w:p>
    <w:p w:rsidR="0040743B" w:rsidRDefault="0040743B" w:rsidP="00E25A4B">
      <w:pPr>
        <w:spacing w:after="0" w:line="240" w:lineRule="auto"/>
        <w:rPr>
          <w:rFonts w:ascii="Lucida Fax" w:hAnsi="Lucida Fax"/>
          <w:sz w:val="24"/>
          <w:szCs w:val="24"/>
        </w:rPr>
      </w:pPr>
    </w:p>
    <w:p w:rsidR="0040743B" w:rsidRDefault="0040743B" w:rsidP="00E25A4B">
      <w:pPr>
        <w:spacing w:after="0" w:line="240" w:lineRule="auto"/>
        <w:rPr>
          <w:rFonts w:ascii="Lucida Fax" w:hAnsi="Lucida Fax"/>
          <w:sz w:val="24"/>
          <w:szCs w:val="24"/>
        </w:rPr>
      </w:pPr>
      <w:r>
        <w:rPr>
          <w:rFonts w:ascii="Lucida Fax" w:hAnsi="Lucida Fax"/>
          <w:sz w:val="24"/>
          <w:szCs w:val="24"/>
        </w:rPr>
        <w:t xml:space="preserve">If you have any questions or if I can be of any assistance please don’t hesitate to give me a call or text me.  971-302-0936 Karen </w:t>
      </w:r>
      <w:proofErr w:type="spellStart"/>
      <w:r>
        <w:rPr>
          <w:rFonts w:ascii="Lucida Fax" w:hAnsi="Lucida Fax"/>
          <w:sz w:val="24"/>
          <w:szCs w:val="24"/>
        </w:rPr>
        <w:t>Bachofner</w:t>
      </w:r>
      <w:proofErr w:type="spellEnd"/>
      <w:r w:rsidR="00E421BB">
        <w:rPr>
          <w:rFonts w:ascii="Lucida Fax" w:hAnsi="Lucida Fax"/>
          <w:sz w:val="24"/>
          <w:szCs w:val="24"/>
        </w:rPr>
        <w:t>. Looking forward to sewing with you.</w:t>
      </w:r>
    </w:p>
    <w:p w:rsidR="0040743B" w:rsidRPr="0040743B" w:rsidRDefault="0040743B" w:rsidP="00E25A4B">
      <w:pPr>
        <w:spacing w:after="0" w:line="240" w:lineRule="auto"/>
        <w:rPr>
          <w:rFonts w:ascii="Lucida Fax" w:hAnsi="Lucida Fax"/>
          <w:sz w:val="24"/>
          <w:szCs w:val="24"/>
        </w:rPr>
      </w:pPr>
    </w:p>
    <w:p w:rsidR="00E25A4B" w:rsidRPr="0040743B" w:rsidRDefault="00E25A4B" w:rsidP="00E25A4B">
      <w:pPr>
        <w:spacing w:after="0" w:line="240" w:lineRule="auto"/>
        <w:rPr>
          <w:rFonts w:ascii="Lucida Fax" w:hAnsi="Lucida Fax"/>
          <w:b/>
          <w:sz w:val="36"/>
          <w:szCs w:val="36"/>
        </w:rPr>
      </w:pPr>
    </w:p>
    <w:sectPr w:rsidR="00E25A4B" w:rsidRPr="0040743B" w:rsidSect="00361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A4B"/>
    <w:rsid w:val="000B2E7F"/>
    <w:rsid w:val="000C5A68"/>
    <w:rsid w:val="0036196F"/>
    <w:rsid w:val="003F0953"/>
    <w:rsid w:val="0040743B"/>
    <w:rsid w:val="00A25606"/>
    <w:rsid w:val="00AD2B73"/>
    <w:rsid w:val="00B20C19"/>
    <w:rsid w:val="00E25A4B"/>
    <w:rsid w:val="00E421BB"/>
    <w:rsid w:val="00E8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D4AFE-44ED-4FD1-9131-AA1C819B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kbachofner</dc:creator>
  <cp:lastModifiedBy>Marcy Shindler</cp:lastModifiedBy>
  <cp:revision>2</cp:revision>
  <dcterms:created xsi:type="dcterms:W3CDTF">2020-01-02T18:46:00Z</dcterms:created>
  <dcterms:modified xsi:type="dcterms:W3CDTF">2020-01-02T18:46:00Z</dcterms:modified>
</cp:coreProperties>
</file>