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0" w:type="dxa"/>
        <w:tblBorders>
          <w:top w:val="dashed" w:sz="6" w:space="0" w:color="BBBBBB"/>
          <w:left w:val="dashed" w:sz="6" w:space="0" w:color="BBBBBB"/>
          <w:bottom w:val="dashed" w:sz="6" w:space="0" w:color="BBBBBB"/>
          <w:right w:val="dashed" w:sz="6" w:space="0" w:color="BBBBBB"/>
        </w:tblBorders>
        <w:shd w:val="clear" w:color="auto" w:fill="E4E3DE"/>
        <w:tblCellMar>
          <w:left w:w="0" w:type="dxa"/>
          <w:right w:w="0" w:type="dxa"/>
        </w:tblCellMar>
        <w:tblLook w:val="04A0" w:firstRow="1" w:lastRow="0" w:firstColumn="1" w:lastColumn="0" w:noHBand="0" w:noVBand="1"/>
      </w:tblPr>
      <w:tblGrid>
        <w:gridCol w:w="9750"/>
      </w:tblGrid>
      <w:tr w:rsidR="00FC2100" w:rsidRPr="00FC2100" w14:paraId="1EC0F0C6" w14:textId="77777777" w:rsidTr="00FC2100">
        <w:trPr>
          <w:tblCellSpacing w:w="0"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tcMar>
              <w:top w:w="300" w:type="dxa"/>
              <w:left w:w="300" w:type="dxa"/>
              <w:bottom w:w="300" w:type="dxa"/>
              <w:right w:w="300" w:type="dxa"/>
            </w:tcMar>
            <w:vAlign w:val="center"/>
            <w:hideMark/>
          </w:tcPr>
          <w:p w14:paraId="11E1CEA3" w14:textId="77777777" w:rsidR="00FC2100" w:rsidRPr="00FC2100" w:rsidRDefault="00FC2100" w:rsidP="00FC2100">
            <w:pPr>
              <w:spacing w:after="0" w:line="240" w:lineRule="auto"/>
              <w:jc w:val="center"/>
              <w:rPr>
                <w:rFonts w:ascii="Verdana" w:eastAsia="Times New Roman" w:hAnsi="Verdana" w:cs="Times New Roman"/>
                <w:color w:val="000000"/>
                <w:sz w:val="17"/>
                <w:szCs w:val="17"/>
              </w:rPr>
            </w:pPr>
            <w:r w:rsidRPr="00FC2100">
              <w:rPr>
                <w:rFonts w:ascii="Verdana" w:eastAsia="Times New Roman" w:hAnsi="Verdana" w:cs="Times New Roman"/>
                <w:noProof/>
                <w:color w:val="656565"/>
                <w:sz w:val="60"/>
                <w:szCs w:val="60"/>
              </w:rPr>
              <w:drawing>
                <wp:inline distT="0" distB="0" distL="0" distR="0" wp14:anchorId="435A861B" wp14:editId="02D78125">
                  <wp:extent cx="4886325" cy="647700"/>
                  <wp:effectExtent l="0" t="0" r="9525" b="0"/>
                  <wp:docPr id="1" name="Picture 1" descr="https://siterepository.s3.amazonaws.com/502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repository.s3.amazonaws.com/5028/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647700"/>
                          </a:xfrm>
                          <a:prstGeom prst="rect">
                            <a:avLst/>
                          </a:prstGeom>
                          <a:noFill/>
                          <a:ln>
                            <a:noFill/>
                          </a:ln>
                        </pic:spPr>
                      </pic:pic>
                    </a:graphicData>
                  </a:graphic>
                </wp:inline>
              </w:drawing>
            </w:r>
          </w:p>
        </w:tc>
      </w:tr>
      <w:tr w:rsidR="00FC2100" w:rsidRPr="00FC2100" w14:paraId="6CCB3D7B" w14:textId="77777777" w:rsidTr="00FC2100">
        <w:trPr>
          <w:trHeight w:val="600"/>
          <w:tblCellSpacing w:w="0" w:type="dxa"/>
        </w:trPr>
        <w:tc>
          <w:tcPr>
            <w:tcW w:w="0" w:type="auto"/>
            <w:tcBorders>
              <w:top w:val="dashed" w:sz="6" w:space="0" w:color="BBBBBB"/>
              <w:left w:val="dashed" w:sz="6" w:space="0" w:color="BBBBBB"/>
              <w:bottom w:val="dashed" w:sz="6" w:space="0" w:color="BBBBBB"/>
              <w:right w:val="dashed" w:sz="6" w:space="0" w:color="BBBBBB"/>
            </w:tcBorders>
            <w:shd w:val="clear" w:color="auto" w:fill="AEBD68"/>
            <w:vAlign w:val="center"/>
            <w:hideMark/>
          </w:tcPr>
          <w:p w14:paraId="6AE1A030" w14:textId="77777777" w:rsidR="00FC2100" w:rsidRPr="00FC2100" w:rsidRDefault="00FC2100" w:rsidP="00FC2100">
            <w:pPr>
              <w:spacing w:after="0" w:line="240" w:lineRule="auto"/>
              <w:jc w:val="center"/>
              <w:rPr>
                <w:rFonts w:ascii="Verdana" w:eastAsia="Times New Roman" w:hAnsi="Verdana" w:cs="Times New Roman"/>
                <w:color w:val="000000"/>
                <w:sz w:val="17"/>
                <w:szCs w:val="17"/>
              </w:rPr>
            </w:pPr>
            <w:r w:rsidRPr="00FC2100">
              <w:rPr>
                <w:rFonts w:ascii="Times New Roman" w:eastAsia="Times New Roman" w:hAnsi="Times New Roman" w:cs="Times New Roman"/>
                <w:b/>
                <w:bCs/>
                <w:i/>
                <w:iCs/>
                <w:color w:val="457FDB"/>
                <w:sz w:val="28"/>
                <w:szCs w:val="28"/>
              </w:rPr>
              <w:t>Spring 2019 Newsletter</w:t>
            </w:r>
          </w:p>
        </w:tc>
      </w:tr>
    </w:tbl>
    <w:p w14:paraId="4C02950A" w14:textId="77777777" w:rsidR="00FC2100" w:rsidRPr="00FC2100" w:rsidRDefault="00FC2100" w:rsidP="00FC2100">
      <w:pPr>
        <w:spacing w:after="0" w:line="240" w:lineRule="auto"/>
        <w:rPr>
          <w:rFonts w:ascii="Times New Roman" w:eastAsia="Times New Roman" w:hAnsi="Times New Roman" w:cs="Times New Roman"/>
          <w:vanish/>
          <w:sz w:val="24"/>
          <w:szCs w:val="24"/>
        </w:rPr>
      </w:pPr>
    </w:p>
    <w:tbl>
      <w:tblPr>
        <w:tblW w:w="9750" w:type="dxa"/>
        <w:tblCellSpacing w:w="0" w:type="dxa"/>
        <w:tblBorders>
          <w:top w:val="dashed" w:sz="6" w:space="0" w:color="BBBBBB"/>
          <w:left w:val="dashed" w:sz="6" w:space="0" w:color="BBBBBB"/>
          <w:bottom w:val="dashed" w:sz="6" w:space="0" w:color="BBBBBB"/>
          <w:right w:val="dashed" w:sz="6" w:space="0" w:color="BBBBBB"/>
        </w:tblBorders>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FC2100" w:rsidRPr="00FC2100" w14:paraId="4999E0A8" w14:textId="77777777" w:rsidTr="00FC2100">
        <w:trPr>
          <w:trHeight w:val="408"/>
          <w:tblCellSpacing w:w="0" w:type="dxa"/>
        </w:trPr>
        <w:tc>
          <w:tcPr>
            <w:tcW w:w="7500" w:type="dxa"/>
            <w:vMerge w:val="restart"/>
            <w:tcBorders>
              <w:top w:val="dashed" w:sz="6" w:space="0" w:color="BBBBBB"/>
              <w:left w:val="dashed" w:sz="6" w:space="0" w:color="BBBBBB"/>
              <w:bottom w:val="dashed" w:sz="6" w:space="0" w:color="BBBBBB"/>
              <w:right w:val="dashed" w:sz="6" w:space="0" w:color="BBBBBB"/>
            </w:tcBorders>
            <w:shd w:val="clear" w:color="auto" w:fill="FFFFFF"/>
            <w:hideMark/>
          </w:tcPr>
          <w:tbl>
            <w:tblPr>
              <w:tblW w:w="4850" w:type="pct"/>
              <w:jc w:val="center"/>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326"/>
            </w:tblGrid>
            <w:tr w:rsidR="00FC2100" w:rsidRPr="00FC2100" w14:paraId="2DB2276D" w14:textId="77777777">
              <w:trPr>
                <w:tblCellSpacing w:w="0" w:type="dxa"/>
                <w:jc w:val="center"/>
              </w:trPr>
              <w:tc>
                <w:tcPr>
                  <w:tcW w:w="0" w:type="auto"/>
                  <w:tcBorders>
                    <w:top w:val="dashed" w:sz="6" w:space="0" w:color="BBBBBB"/>
                    <w:left w:val="dashed" w:sz="6" w:space="0" w:color="BBBBBB"/>
                    <w:bottom w:val="dashed" w:sz="6" w:space="0" w:color="BBBBBB"/>
                    <w:right w:val="dashed" w:sz="6" w:space="0" w:color="BBBBBB"/>
                  </w:tcBorders>
                  <w:vAlign w:val="center"/>
                  <w:hideMark/>
                </w:tcPr>
                <w:p w14:paraId="1A1C7621" w14:textId="1AED82C4"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Times New Roman" w:eastAsia="Times New Roman" w:hAnsi="Times New Roman" w:cs="Times New Roman"/>
                      <w:b/>
                      <w:bCs/>
                      <w:sz w:val="24"/>
                      <w:szCs w:val="24"/>
                    </w:rPr>
                    <w:t>                                                     </w:t>
                  </w:r>
                  <w:r w:rsidRPr="00FC2100">
                    <w:rPr>
                      <w:rFonts w:ascii="Times New Roman" w:eastAsia="Times New Roman" w:hAnsi="Times New Roman" w:cs="Times New Roman"/>
                      <w:b/>
                      <w:bCs/>
                      <w:sz w:val="28"/>
                      <w:szCs w:val="28"/>
                    </w:rPr>
                    <w:t xml:space="preserve">Big </w:t>
                  </w:r>
                  <w:r>
                    <w:rPr>
                      <w:rFonts w:ascii="Times New Roman" w:eastAsia="Times New Roman" w:hAnsi="Times New Roman" w:cs="Times New Roman"/>
                      <w:b/>
                      <w:bCs/>
                      <w:sz w:val="28"/>
                      <w:szCs w:val="28"/>
                    </w:rPr>
                    <w:t>W</w:t>
                  </w:r>
                  <w:r w:rsidRPr="00FC2100">
                    <w:rPr>
                      <w:rFonts w:ascii="Times New Roman" w:eastAsia="Times New Roman" w:hAnsi="Times New Roman" w:cs="Times New Roman"/>
                      <w:b/>
                      <w:bCs/>
                      <w:sz w:val="28"/>
                      <w:szCs w:val="28"/>
                    </w:rPr>
                    <w:t>eekend Events</w:t>
                  </w:r>
                  <w:r w:rsidRPr="00FC2100">
                    <w:rPr>
                      <w:rFonts w:ascii="Verdana" w:eastAsia="Times New Roman" w:hAnsi="Verdana" w:cs="Times New Roman"/>
                      <w:b/>
                      <w:bCs/>
                      <w:i/>
                      <w:iCs/>
                      <w:sz w:val="17"/>
                      <w:szCs w:val="17"/>
                    </w:rPr>
                    <w:t>      </w:t>
                  </w:r>
                  <w:r w:rsidRPr="00FC2100">
                    <w:rPr>
                      <w:rFonts w:ascii="Verdana" w:eastAsia="Times New Roman" w:hAnsi="Verdana" w:cs="Times New Roman"/>
                      <w:sz w:val="17"/>
                      <w:szCs w:val="17"/>
                    </w:rPr>
                    <w:t>                                                   </w:t>
                  </w:r>
                </w:p>
                <w:p w14:paraId="50EC8D21"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Remember how we had the 5th Saturday </w:t>
                  </w:r>
                  <w:r w:rsidRPr="00FC2100">
                    <w:rPr>
                      <w:rFonts w:ascii="Verdana" w:eastAsia="Times New Roman" w:hAnsi="Verdana" w:cs="Times New Roman"/>
                      <w:b/>
                      <w:bCs/>
                      <w:sz w:val="20"/>
                      <w:szCs w:val="20"/>
                    </w:rPr>
                    <w:t>Bag Sale</w:t>
                  </w:r>
                  <w:r w:rsidRPr="00FC2100">
                    <w:rPr>
                      <w:rFonts w:ascii="Verdana" w:eastAsia="Times New Roman" w:hAnsi="Verdana" w:cs="Times New Roman"/>
                      <w:sz w:val="20"/>
                      <w:szCs w:val="20"/>
                    </w:rPr>
                    <w:t xml:space="preserve"> in 2018 and you got 20% off anything you could fit in the bag? Well, that was such a popular </w:t>
                  </w:r>
                  <w:proofErr w:type="gramStart"/>
                  <w:r w:rsidRPr="00FC2100">
                    <w:rPr>
                      <w:rFonts w:ascii="Verdana" w:eastAsia="Times New Roman" w:hAnsi="Verdana" w:cs="Times New Roman"/>
                      <w:sz w:val="20"/>
                      <w:szCs w:val="20"/>
                    </w:rPr>
                    <w:t>idea,</w:t>
                  </w:r>
                  <w:proofErr w:type="gramEnd"/>
                  <w:r w:rsidRPr="00FC2100">
                    <w:rPr>
                      <w:rFonts w:ascii="Verdana" w:eastAsia="Times New Roman" w:hAnsi="Verdana" w:cs="Times New Roman"/>
                      <w:sz w:val="20"/>
                      <w:szCs w:val="20"/>
                    </w:rPr>
                    <w:t xml:space="preserve"> we are doing it again for 2019, starting with </w:t>
                  </w:r>
                  <w:r w:rsidRPr="00FC2100">
                    <w:rPr>
                      <w:rFonts w:ascii="Verdana" w:eastAsia="Times New Roman" w:hAnsi="Verdana" w:cs="Times New Roman"/>
                      <w:b/>
                      <w:bCs/>
                      <w:sz w:val="20"/>
                      <w:szCs w:val="20"/>
                    </w:rPr>
                    <w:t>Saturday, March 30th</w:t>
                  </w:r>
                  <w:r w:rsidRPr="00FC2100">
                    <w:rPr>
                      <w:rFonts w:ascii="Verdana" w:eastAsia="Times New Roman" w:hAnsi="Verdana" w:cs="Times New Roman"/>
                      <w:sz w:val="20"/>
                      <w:szCs w:val="20"/>
                    </w:rPr>
                    <w:t>.  So bring in your bag and get a new tag for 2019 for just a $1 Registration fee for each Sale Day.  If you never got the bag, we have one for you to purchase with the 2019 tag.  Happy Shopping!</w:t>
                  </w:r>
                  <w:r w:rsidRPr="00FC2100">
                    <w:rPr>
                      <w:rFonts w:ascii="Verdana" w:eastAsia="Times New Roman" w:hAnsi="Verdana" w:cs="Times New Roman"/>
                      <w:sz w:val="24"/>
                      <w:szCs w:val="24"/>
                    </w:rPr>
                    <w:t> </w:t>
                  </w:r>
                  <w:r w:rsidRPr="00FC2100">
                    <w:rPr>
                      <w:rFonts w:ascii="Verdana" w:eastAsia="Times New Roman" w:hAnsi="Verdana" w:cs="Times New Roman"/>
                      <w:sz w:val="17"/>
                      <w:szCs w:val="17"/>
                    </w:rPr>
                    <w:br/>
                    <w:t>                                      </w:t>
                  </w:r>
                  <w:r w:rsidRPr="00FC2100">
                    <w:rPr>
                      <w:rFonts w:ascii="Verdana" w:eastAsia="Times New Roman" w:hAnsi="Verdana" w:cs="Times New Roman"/>
                      <w:sz w:val="17"/>
                      <w:szCs w:val="17"/>
                    </w:rPr>
                    <w:br/>
                  </w:r>
                  <w:r w:rsidRPr="00FC2100">
                    <w:rPr>
                      <w:rFonts w:ascii="Verdana" w:eastAsia="Times New Roman" w:hAnsi="Verdana" w:cs="Times New Roman"/>
                      <w:sz w:val="20"/>
                      <w:szCs w:val="20"/>
                    </w:rPr>
                    <w:t>Don't forget our </w:t>
                  </w:r>
                  <w:r w:rsidRPr="00FC2100">
                    <w:rPr>
                      <w:rFonts w:ascii="Verdana" w:eastAsia="Times New Roman" w:hAnsi="Verdana" w:cs="Times New Roman"/>
                      <w:b/>
                      <w:bCs/>
                      <w:sz w:val="20"/>
                      <w:szCs w:val="20"/>
                    </w:rPr>
                    <w:t>Open House</w:t>
                  </w:r>
                  <w:r w:rsidRPr="00FC2100">
                    <w:rPr>
                      <w:rFonts w:ascii="Verdana" w:eastAsia="Times New Roman" w:hAnsi="Verdana" w:cs="Times New Roman"/>
                      <w:sz w:val="20"/>
                      <w:szCs w:val="20"/>
                    </w:rPr>
                    <w:t> coming up on </w:t>
                  </w:r>
                  <w:r w:rsidRPr="00FC2100">
                    <w:rPr>
                      <w:rFonts w:ascii="Verdana" w:eastAsia="Times New Roman" w:hAnsi="Verdana" w:cs="Times New Roman"/>
                      <w:b/>
                      <w:bCs/>
                      <w:sz w:val="20"/>
                      <w:szCs w:val="20"/>
                    </w:rPr>
                    <w:t>Sunday, March 31st</w:t>
                  </w:r>
                  <w:r w:rsidRPr="00FC2100">
                    <w:rPr>
                      <w:rFonts w:ascii="Verdana" w:eastAsia="Times New Roman" w:hAnsi="Verdana" w:cs="Times New Roman"/>
                      <w:sz w:val="20"/>
                      <w:szCs w:val="20"/>
                    </w:rPr>
                    <w:t> from 12 noon to 4pm.  It's a great opportunity to meet the teachers and check out interesting class options.   We'd love to see you!</w:t>
                  </w:r>
                </w:p>
                <w:p w14:paraId="1DEF0D39"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b/>
                      <w:bCs/>
                      <w:sz w:val="24"/>
                      <w:szCs w:val="24"/>
                    </w:rPr>
                    <w:t>Just a few highlights</w:t>
                  </w:r>
                  <w:r w:rsidRPr="00FC2100">
                    <w:rPr>
                      <w:rFonts w:ascii="Verdana" w:eastAsia="Times New Roman" w:hAnsi="Verdana" w:cs="Times New Roman"/>
                      <w:sz w:val="24"/>
                      <w:szCs w:val="24"/>
                    </w:rPr>
                    <w:t>:</w:t>
                  </w:r>
                </w:p>
                <w:p w14:paraId="76DAFC33"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b/>
                      <w:bCs/>
                      <w:i/>
                      <w:iCs/>
                      <w:sz w:val="20"/>
                      <w:szCs w:val="20"/>
                    </w:rPr>
                    <w:t>Pearl’s Applique Class "One if by Land, Two if by Sea"</w:t>
                  </w:r>
                  <w:r w:rsidRPr="00FC2100">
                    <w:rPr>
                      <w:rFonts w:ascii="Verdana" w:eastAsia="Times New Roman" w:hAnsi="Verdana" w:cs="Times New Roman"/>
                      <w:i/>
                      <w:iCs/>
                      <w:sz w:val="20"/>
                      <w:szCs w:val="20"/>
                    </w:rPr>
                    <w:t> </w:t>
                  </w:r>
                  <w:r w:rsidRPr="00FC2100">
                    <w:rPr>
                      <w:rFonts w:ascii="Verdana" w:eastAsia="Times New Roman" w:hAnsi="Verdana" w:cs="Times New Roman"/>
                      <w:sz w:val="20"/>
                      <w:szCs w:val="20"/>
                    </w:rPr>
                    <w:t>--- Learn Pearl Pereira’s "Off-The-Block" applique techniques for prepared edge applique from the Mistress herself. </w:t>
                  </w:r>
                  <w:r w:rsidRPr="00FC2100">
                    <w:rPr>
                      <w:rFonts w:ascii="Verdana" w:eastAsia="Times New Roman" w:hAnsi="Verdana" w:cs="Times New Roman"/>
                      <w:sz w:val="20"/>
                      <w:szCs w:val="20"/>
                    </w:rPr>
                    <w:br/>
                  </w:r>
                  <w:r w:rsidRPr="00FC2100">
                    <w:rPr>
                      <w:rFonts w:ascii="Verdana" w:eastAsia="Times New Roman" w:hAnsi="Verdana" w:cs="Times New Roman"/>
                      <w:b/>
                      <w:bCs/>
                      <w:sz w:val="20"/>
                      <w:szCs w:val="20"/>
                    </w:rPr>
                    <w:t>April 30 and May 1, 10am to 4pm</w:t>
                  </w:r>
                </w:p>
                <w:p w14:paraId="4A0A2F15"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b/>
                      <w:bCs/>
                      <w:i/>
                      <w:iCs/>
                      <w:sz w:val="20"/>
                      <w:szCs w:val="20"/>
                    </w:rPr>
                    <w:t>Beginning Hand Applique </w:t>
                  </w:r>
                  <w:r w:rsidRPr="00FC2100">
                    <w:rPr>
                      <w:rFonts w:ascii="Verdana" w:eastAsia="Times New Roman" w:hAnsi="Verdana" w:cs="Times New Roman"/>
                      <w:i/>
                      <w:iCs/>
                      <w:sz w:val="20"/>
                      <w:szCs w:val="20"/>
                    </w:rPr>
                    <w:t>---</w:t>
                  </w:r>
                  <w:r w:rsidRPr="00FC2100">
                    <w:rPr>
                      <w:rFonts w:ascii="Verdana" w:eastAsia="Times New Roman" w:hAnsi="Verdana" w:cs="Times New Roman"/>
                      <w:sz w:val="20"/>
                      <w:szCs w:val="20"/>
                    </w:rPr>
                    <w:t> Learn the basics and more while stitching an original design (by our own Paula Harden). </w:t>
                  </w:r>
                  <w:r w:rsidRPr="00FC2100">
                    <w:rPr>
                      <w:rFonts w:ascii="Verdana" w:eastAsia="Times New Roman" w:hAnsi="Verdana" w:cs="Times New Roman"/>
                      <w:sz w:val="20"/>
                      <w:szCs w:val="20"/>
                    </w:rPr>
                    <w:br/>
                    <w:t>A</w:t>
                  </w:r>
                  <w:r w:rsidRPr="00FC2100">
                    <w:rPr>
                      <w:rFonts w:ascii="Verdana" w:eastAsia="Times New Roman" w:hAnsi="Verdana" w:cs="Times New Roman"/>
                      <w:b/>
                      <w:bCs/>
                      <w:sz w:val="20"/>
                      <w:szCs w:val="20"/>
                    </w:rPr>
                    <w:t>pril 25 10am-2pm, April 26 11am-3pm, May 23 10am-2pm, June 27 10am-2pm and June 28 11am-3pm</w:t>
                  </w:r>
                </w:p>
                <w:p w14:paraId="03BD0A88"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b/>
                      <w:bCs/>
                      <w:i/>
                      <w:iCs/>
                      <w:sz w:val="20"/>
                      <w:szCs w:val="20"/>
                    </w:rPr>
                    <w:t>Cathedral Window</w:t>
                  </w:r>
                  <w:r w:rsidRPr="00FC2100">
                    <w:rPr>
                      <w:rFonts w:ascii="Verdana" w:eastAsia="Times New Roman" w:hAnsi="Verdana" w:cs="Times New Roman"/>
                      <w:sz w:val="20"/>
                      <w:szCs w:val="20"/>
                    </w:rPr>
                    <w:t> --- Learn from Donna Dale a machine technique to construct the </w:t>
                  </w:r>
                  <w:r w:rsidRPr="00FC2100">
                    <w:rPr>
                      <w:rFonts w:ascii="Verdana" w:eastAsia="Times New Roman" w:hAnsi="Verdana" w:cs="Times New Roman"/>
                      <w:sz w:val="20"/>
                      <w:szCs w:val="20"/>
                    </w:rPr>
                    <w:br/>
                    <w:t>CATHEDRAL WINDOW BLOCK</w:t>
                  </w:r>
                  <w:r w:rsidRPr="00FC2100">
                    <w:rPr>
                      <w:rFonts w:ascii="Verdana" w:eastAsia="Times New Roman" w:hAnsi="Verdana" w:cs="Times New Roman"/>
                      <w:sz w:val="20"/>
                      <w:szCs w:val="20"/>
                    </w:rPr>
                    <w:br/>
                    <w:t> </w:t>
                  </w:r>
                  <w:r w:rsidRPr="00FC2100">
                    <w:rPr>
                      <w:rFonts w:ascii="Verdana" w:eastAsia="Times New Roman" w:hAnsi="Verdana" w:cs="Times New Roman"/>
                      <w:b/>
                      <w:bCs/>
                      <w:sz w:val="20"/>
                      <w:szCs w:val="20"/>
                    </w:rPr>
                    <w:t>June 20, 10am to 4pm</w:t>
                  </w:r>
                </w:p>
                <w:p w14:paraId="0649A4FA"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b/>
                      <w:bCs/>
                      <w:i/>
                      <w:iCs/>
                      <w:sz w:val="20"/>
                      <w:szCs w:val="20"/>
                    </w:rPr>
                    <w:t>Sue’s New Block of the Month </w:t>
                  </w:r>
                  <w:r w:rsidRPr="00FC2100">
                    <w:rPr>
                      <w:rFonts w:ascii="Verdana" w:eastAsia="Times New Roman" w:hAnsi="Verdana" w:cs="Times New Roman"/>
                      <w:sz w:val="20"/>
                      <w:szCs w:val="20"/>
                    </w:rPr>
                    <w:t>--- If you want a machine appliqued Baltimore Album quilt, this 6 month BOM with Sue Donbroski is it. </w:t>
                  </w:r>
                  <w:r w:rsidRPr="00FC2100">
                    <w:rPr>
                      <w:rFonts w:ascii="Verdana" w:eastAsia="Times New Roman" w:hAnsi="Verdana" w:cs="Times New Roman"/>
                      <w:sz w:val="20"/>
                      <w:szCs w:val="20"/>
                    </w:rPr>
                    <w:br/>
                  </w:r>
                  <w:r w:rsidRPr="00FC2100">
                    <w:rPr>
                      <w:rFonts w:ascii="Verdana" w:eastAsia="Times New Roman" w:hAnsi="Verdana" w:cs="Times New Roman"/>
                      <w:b/>
                      <w:bCs/>
                      <w:sz w:val="20"/>
                      <w:szCs w:val="20"/>
                    </w:rPr>
                    <w:t>April 18, May 9, June 13, July 18, August 8, and September 12, 2pm to 5pm</w:t>
                  </w:r>
                </w:p>
                <w:p w14:paraId="524ACCAE"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i/>
                      <w:iCs/>
                      <w:sz w:val="20"/>
                      <w:szCs w:val="20"/>
                    </w:rPr>
                    <w:t> </w:t>
                  </w:r>
                  <w:r w:rsidRPr="00FC2100">
                    <w:rPr>
                      <w:rFonts w:ascii="Verdana" w:eastAsia="Times New Roman" w:hAnsi="Verdana" w:cs="Times New Roman"/>
                      <w:b/>
                      <w:bCs/>
                      <w:i/>
                      <w:iCs/>
                      <w:sz w:val="20"/>
                      <w:szCs w:val="20"/>
                    </w:rPr>
                    <w:t>Featherweight Maintenance</w:t>
                  </w:r>
                  <w:r w:rsidRPr="00FC2100">
                    <w:rPr>
                      <w:rFonts w:ascii="Verdana" w:eastAsia="Times New Roman" w:hAnsi="Verdana" w:cs="Times New Roman"/>
                      <w:sz w:val="20"/>
                      <w:szCs w:val="20"/>
                    </w:rPr>
                    <w:t xml:space="preserve"> --- This class, with Marian </w:t>
                  </w:r>
                  <w:proofErr w:type="spellStart"/>
                  <w:r w:rsidRPr="00FC2100">
                    <w:rPr>
                      <w:rFonts w:ascii="Verdana" w:eastAsia="Times New Roman" w:hAnsi="Verdana" w:cs="Times New Roman"/>
                      <w:sz w:val="20"/>
                      <w:szCs w:val="20"/>
                    </w:rPr>
                    <w:t>Trebotich</w:t>
                  </w:r>
                  <w:proofErr w:type="spellEnd"/>
                  <w:r w:rsidRPr="00FC2100">
                    <w:rPr>
                      <w:rFonts w:ascii="Verdana" w:eastAsia="Times New Roman" w:hAnsi="Verdana" w:cs="Times New Roman"/>
                      <w:sz w:val="20"/>
                      <w:szCs w:val="20"/>
                    </w:rPr>
                    <w:t>, is a must do for those of us who have and love our wonderful, little featherweight workhorses.</w:t>
                  </w:r>
                  <w:r w:rsidRPr="00FC2100">
                    <w:rPr>
                      <w:rFonts w:ascii="Verdana" w:eastAsia="Times New Roman" w:hAnsi="Verdana" w:cs="Times New Roman"/>
                      <w:sz w:val="17"/>
                      <w:szCs w:val="17"/>
                    </w:rPr>
                    <w:br/>
                  </w:r>
                  <w:r w:rsidRPr="00FC2100">
                    <w:rPr>
                      <w:rFonts w:ascii="Verdana" w:eastAsia="Times New Roman" w:hAnsi="Verdana" w:cs="Times New Roman"/>
                      <w:b/>
                      <w:bCs/>
                      <w:sz w:val="20"/>
                      <w:szCs w:val="20"/>
                    </w:rPr>
                    <w:t>June 22     11am to 3pm</w:t>
                  </w:r>
                </w:p>
                <w:p w14:paraId="1A9B2274"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Check our website </w:t>
                  </w:r>
                  <w:hyperlink r:id="rId6" w:tgtFrame="_blank" w:history="1">
                    <w:r w:rsidRPr="00FC2100">
                      <w:rPr>
                        <w:rFonts w:ascii="Verdana" w:eastAsia="Times New Roman" w:hAnsi="Verdana" w:cs="Times New Roman"/>
                        <w:color w:val="0000FF"/>
                        <w:sz w:val="20"/>
                        <w:szCs w:val="20"/>
                        <w:u w:val="single"/>
                      </w:rPr>
                      <w:t>www.quilterscornersac.com</w:t>
                    </w:r>
                  </w:hyperlink>
                  <w:r w:rsidRPr="00FC2100">
                    <w:rPr>
                      <w:rFonts w:ascii="Verdana" w:eastAsia="Times New Roman" w:hAnsi="Verdana" w:cs="Times New Roman"/>
                      <w:sz w:val="20"/>
                      <w:szCs w:val="20"/>
                    </w:rPr>
                    <w:t>  </w:t>
                  </w:r>
                  <w:r w:rsidRPr="00FC2100">
                    <w:rPr>
                      <w:rFonts w:ascii="Verdana" w:eastAsia="Times New Roman" w:hAnsi="Verdana" w:cs="Times New Roman"/>
                      <w:sz w:val="20"/>
                      <w:szCs w:val="20"/>
                    </w:rPr>
                    <w:br/>
                    <w:t>or call 1-916-366-6136 for additional information</w:t>
                  </w:r>
                </w:p>
                <w:p w14:paraId="4C857D8D"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br/>
                  </w:r>
                  <w:r w:rsidRPr="00FC2100">
                    <w:rPr>
                      <w:rFonts w:ascii="Verdana" w:eastAsia="Times New Roman" w:hAnsi="Verdana" w:cs="Times New Roman"/>
                      <w:b/>
                      <w:bCs/>
                      <w:sz w:val="24"/>
                      <w:szCs w:val="24"/>
                    </w:rPr>
                    <w:t>Quilt Rush</w:t>
                  </w:r>
                </w:p>
                <w:p w14:paraId="382E7A04"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b/>
                      <w:bCs/>
                      <w:sz w:val="24"/>
                      <w:szCs w:val="24"/>
                    </w:rPr>
                    <w:t>April 10</w:t>
                  </w:r>
                  <w:r w:rsidRPr="00FC2100">
                    <w:rPr>
                      <w:rFonts w:ascii="Verdana" w:eastAsia="Times New Roman" w:hAnsi="Verdana" w:cs="Times New Roman"/>
                      <w:b/>
                      <w:bCs/>
                      <w:sz w:val="24"/>
                      <w:szCs w:val="24"/>
                      <w:vertAlign w:val="superscript"/>
                    </w:rPr>
                    <w:t>th</w:t>
                  </w:r>
                  <w:r w:rsidRPr="00FC2100">
                    <w:rPr>
                      <w:rFonts w:ascii="Verdana" w:eastAsia="Times New Roman" w:hAnsi="Verdana" w:cs="Times New Roman"/>
                      <w:b/>
                      <w:bCs/>
                      <w:sz w:val="24"/>
                      <w:szCs w:val="24"/>
                    </w:rPr>
                    <w:t> through 14</w:t>
                  </w:r>
                  <w:r w:rsidRPr="00FC2100">
                    <w:rPr>
                      <w:rFonts w:ascii="Verdana" w:eastAsia="Times New Roman" w:hAnsi="Verdana" w:cs="Times New Roman"/>
                      <w:b/>
                      <w:bCs/>
                      <w:sz w:val="24"/>
                      <w:szCs w:val="24"/>
                      <w:vertAlign w:val="superscript"/>
                    </w:rPr>
                    <w:t>th</w:t>
                  </w:r>
                  <w:r w:rsidRPr="00FC2100">
                    <w:rPr>
                      <w:rFonts w:ascii="Verdana" w:eastAsia="Times New Roman" w:hAnsi="Verdana" w:cs="Times New Roman"/>
                      <w:sz w:val="24"/>
                      <w:szCs w:val="24"/>
                      <w:vertAlign w:val="superscript"/>
                    </w:rPr>
                    <w:t> </w:t>
                  </w:r>
                  <w:r w:rsidRPr="00FC2100">
                    <w:rPr>
                      <w:rFonts w:ascii="Verdana" w:eastAsia="Times New Roman" w:hAnsi="Verdana" w:cs="Times New Roman"/>
                      <w:sz w:val="20"/>
                      <w:szCs w:val="20"/>
                    </w:rPr>
                    <w:t> </w:t>
                  </w:r>
                </w:p>
                <w:p w14:paraId="6A0BC597"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This year we are celebrating 20 great years.  While stores have come and gone over the years, you still seem to like coming by and visiting even if it is once a year.  We are just finishing our project for this year, turned out great, and hope you like it.</w:t>
                  </w:r>
                </w:p>
                <w:p w14:paraId="60A81F66"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 xml:space="preserve">This year there are 12 stores </w:t>
                  </w:r>
                  <w:proofErr w:type="spellStart"/>
                  <w:r w:rsidRPr="00FC2100">
                    <w:rPr>
                      <w:rFonts w:ascii="Verdana" w:eastAsia="Times New Roman" w:hAnsi="Verdana" w:cs="Times New Roman"/>
                      <w:sz w:val="20"/>
                      <w:szCs w:val="20"/>
                    </w:rPr>
                    <w:t>patricipating</w:t>
                  </w:r>
                  <w:proofErr w:type="spellEnd"/>
                  <w:r w:rsidRPr="00FC2100">
                    <w:rPr>
                      <w:rFonts w:ascii="Verdana" w:eastAsia="Times New Roman" w:hAnsi="Verdana" w:cs="Times New Roman"/>
                      <w:sz w:val="20"/>
                      <w:szCs w:val="20"/>
                    </w:rPr>
                    <w:t>:</w:t>
                  </w:r>
                </w:p>
                <w:p w14:paraId="2CC97B53"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A Quilted Heart, Cloth Carousel, Debbie’s Quilt Shop, Fabric Garden, Friends Around the Block*, Pieces of Love, Quilt Corral, Quilters’ Corner, Runs with Scissors, Sew-in-Piece, Thistle Dew Quilt Shoppe, Villa Rosa Designs</w:t>
                  </w:r>
                </w:p>
                <w:p w14:paraId="488CEEE0"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b/>
                      <w:bCs/>
                      <w:sz w:val="20"/>
                      <w:szCs w:val="20"/>
                    </w:rPr>
                    <w:t>Shops will be open 9am to 6pm Wednesday-Saturday </w:t>
                  </w:r>
                  <w:r w:rsidRPr="00FC2100">
                    <w:rPr>
                      <w:rFonts w:ascii="Verdana" w:eastAsia="Times New Roman" w:hAnsi="Verdana" w:cs="Times New Roman"/>
                      <w:b/>
                      <w:bCs/>
                      <w:sz w:val="20"/>
                      <w:szCs w:val="20"/>
                    </w:rPr>
                    <w:br/>
                    <w:t>and 11am to 4m on Sunday</w:t>
                  </w:r>
                </w:p>
                <w:p w14:paraId="61B4EB67"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*Friends Around the Block will be open on Sunday to stamp your passport only.</w:t>
                  </w:r>
                </w:p>
                <w:p w14:paraId="74B7BB10"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b/>
                      <w:bCs/>
                      <w:sz w:val="20"/>
                      <w:szCs w:val="20"/>
                    </w:rPr>
                    <w:t>Grand Prize</w:t>
                  </w:r>
                </w:p>
                <w:p w14:paraId="47903D30"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$1,200</w:t>
                  </w:r>
                </w:p>
                <w:p w14:paraId="03883554"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Check out the website </w:t>
                  </w:r>
                  <w:hyperlink r:id="rId7" w:tgtFrame="_blank" w:history="1">
                    <w:r w:rsidRPr="00FC2100">
                      <w:rPr>
                        <w:rFonts w:ascii="Verdana" w:eastAsia="Times New Roman" w:hAnsi="Verdana" w:cs="Times New Roman"/>
                        <w:color w:val="0000FF"/>
                        <w:sz w:val="20"/>
                        <w:szCs w:val="20"/>
                        <w:u w:val="single"/>
                      </w:rPr>
                      <w:t>www.quiltrush.org</w:t>
                    </w:r>
                  </w:hyperlink>
                  <w:r w:rsidRPr="00FC2100">
                    <w:rPr>
                      <w:rFonts w:ascii="Verdana" w:eastAsia="Times New Roman" w:hAnsi="Verdana" w:cs="Times New Roman"/>
                      <w:sz w:val="20"/>
                      <w:szCs w:val="20"/>
                    </w:rPr>
                    <w:t> </w:t>
                  </w:r>
                  <w:r w:rsidRPr="00FC2100">
                    <w:rPr>
                      <w:rFonts w:ascii="Verdana" w:eastAsia="Times New Roman" w:hAnsi="Verdana" w:cs="Times New Roman"/>
                      <w:sz w:val="20"/>
                      <w:szCs w:val="20"/>
                    </w:rPr>
                    <w:br/>
                    <w:t>for more details including map, mileage Shop-to-Shop, and links to each stores' websites.</w:t>
                  </w:r>
                </w:p>
                <w:p w14:paraId="1B7297A8"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b/>
                      <w:bCs/>
                      <w:sz w:val="20"/>
                      <w:szCs w:val="20"/>
                    </w:rPr>
                    <w:t>Fabric</w:t>
                  </w:r>
                  <w:r w:rsidRPr="00FC2100">
                    <w:rPr>
                      <w:rFonts w:ascii="Verdana" w:eastAsia="Times New Roman" w:hAnsi="Verdana" w:cs="Times New Roman"/>
                      <w:sz w:val="20"/>
                      <w:szCs w:val="20"/>
                    </w:rPr>
                    <w:t>s</w:t>
                  </w:r>
                </w:p>
                <w:p w14:paraId="1630CE18"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 xml:space="preserve">Just in Viva la France by French General, </w:t>
                  </w:r>
                  <w:proofErr w:type="spellStart"/>
                  <w:r w:rsidRPr="00FC2100">
                    <w:rPr>
                      <w:rFonts w:ascii="Verdana" w:eastAsia="Times New Roman" w:hAnsi="Verdana" w:cs="Times New Roman"/>
                      <w:sz w:val="20"/>
                      <w:szCs w:val="20"/>
                    </w:rPr>
                    <w:t>Boro</w:t>
                  </w:r>
                  <w:proofErr w:type="spellEnd"/>
                  <w:r w:rsidRPr="00FC2100">
                    <w:rPr>
                      <w:rFonts w:ascii="Verdana" w:eastAsia="Times New Roman" w:hAnsi="Verdana" w:cs="Times New Roman"/>
                      <w:sz w:val="20"/>
                      <w:szCs w:val="20"/>
                    </w:rPr>
                    <w:t xml:space="preserve"> a wonderful Asian themed Indigo Line by </w:t>
                  </w:r>
                  <w:proofErr w:type="spellStart"/>
                  <w:r w:rsidRPr="00FC2100">
                    <w:rPr>
                      <w:rFonts w:ascii="Verdana" w:eastAsia="Times New Roman" w:hAnsi="Verdana" w:cs="Times New Roman"/>
                      <w:sz w:val="20"/>
                      <w:szCs w:val="20"/>
                    </w:rPr>
                    <w:t>Moda</w:t>
                  </w:r>
                  <w:proofErr w:type="spellEnd"/>
                  <w:r w:rsidRPr="00FC2100">
                    <w:rPr>
                      <w:rFonts w:ascii="Verdana" w:eastAsia="Times New Roman" w:hAnsi="Verdana" w:cs="Times New Roman"/>
                      <w:sz w:val="20"/>
                      <w:szCs w:val="20"/>
                    </w:rPr>
                    <w:t xml:space="preserve">, and also from </w:t>
                  </w:r>
                  <w:proofErr w:type="spellStart"/>
                  <w:r w:rsidRPr="00FC2100">
                    <w:rPr>
                      <w:rFonts w:ascii="Verdana" w:eastAsia="Times New Roman" w:hAnsi="Verdana" w:cs="Times New Roman"/>
                      <w:sz w:val="20"/>
                      <w:szCs w:val="20"/>
                    </w:rPr>
                    <w:t>Moda</w:t>
                  </w:r>
                  <w:proofErr w:type="spellEnd"/>
                  <w:r w:rsidRPr="00FC2100">
                    <w:rPr>
                      <w:rFonts w:ascii="Verdana" w:eastAsia="Times New Roman" w:hAnsi="Verdana" w:cs="Times New Roman"/>
                      <w:sz w:val="20"/>
                      <w:szCs w:val="20"/>
                    </w:rPr>
                    <w:t xml:space="preserve">, Jen </w:t>
                  </w:r>
                  <w:proofErr w:type="spellStart"/>
                  <w:r w:rsidRPr="00FC2100">
                    <w:rPr>
                      <w:rFonts w:ascii="Verdana" w:eastAsia="Times New Roman" w:hAnsi="Verdana" w:cs="Times New Roman"/>
                      <w:sz w:val="20"/>
                      <w:szCs w:val="20"/>
                    </w:rPr>
                    <w:t>Kingwell’s</w:t>
                  </w:r>
                  <w:proofErr w:type="spellEnd"/>
                  <w:r w:rsidRPr="00FC2100">
                    <w:rPr>
                      <w:rFonts w:ascii="Verdana" w:eastAsia="Times New Roman" w:hAnsi="Verdana" w:cs="Times New Roman"/>
                      <w:sz w:val="20"/>
                      <w:szCs w:val="20"/>
                    </w:rPr>
                    <w:t xml:space="preserve"> new Remix line.</w:t>
                  </w:r>
                  <w:r w:rsidRPr="00FC2100">
                    <w:rPr>
                      <w:rFonts w:ascii="Verdana" w:eastAsia="Times New Roman" w:hAnsi="Verdana" w:cs="Times New Roman"/>
                      <w:sz w:val="17"/>
                      <w:szCs w:val="17"/>
                    </w:rPr>
                    <w:t> </w:t>
                  </w:r>
                </w:p>
                <w:p w14:paraId="695F1BD3"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Look forward to seeing you!!</w:t>
                  </w:r>
                </w:p>
                <w:p w14:paraId="00BB54D5" w14:textId="77777777" w:rsidR="00FC2100" w:rsidRPr="00FC2100" w:rsidRDefault="00FC2100" w:rsidP="00FC2100">
                  <w:pPr>
                    <w:spacing w:before="100" w:beforeAutospacing="1" w:after="100" w:afterAutospacing="1" w:line="240" w:lineRule="auto"/>
                    <w:jc w:val="center"/>
                    <w:rPr>
                      <w:rFonts w:ascii="Verdana" w:eastAsia="Times New Roman" w:hAnsi="Verdana" w:cs="Times New Roman"/>
                      <w:sz w:val="17"/>
                      <w:szCs w:val="17"/>
                    </w:rPr>
                  </w:pPr>
                  <w:r w:rsidRPr="00FC2100">
                    <w:rPr>
                      <w:rFonts w:ascii="Verdana" w:eastAsia="Times New Roman" w:hAnsi="Verdana" w:cs="Times New Roman"/>
                      <w:sz w:val="20"/>
                      <w:szCs w:val="20"/>
                    </w:rPr>
                    <w:t>Staff of Quilters’ Corner</w:t>
                  </w:r>
                </w:p>
              </w:tc>
            </w:tr>
          </w:tbl>
          <w:p w14:paraId="269F5558" w14:textId="77777777" w:rsidR="00FC2100" w:rsidRPr="00FC2100" w:rsidRDefault="00FC2100" w:rsidP="00FC2100">
            <w:pPr>
              <w:spacing w:after="0" w:line="240" w:lineRule="auto"/>
              <w:jc w:val="center"/>
              <w:rPr>
                <w:rFonts w:ascii="Verdana" w:eastAsia="Times New Roman" w:hAnsi="Verdana" w:cs="Times New Roman"/>
                <w:color w:val="000000"/>
                <w:sz w:val="17"/>
                <w:szCs w:val="17"/>
              </w:rPr>
            </w:pPr>
          </w:p>
        </w:tc>
      </w:tr>
      <w:tr w:rsidR="00FC2100" w:rsidRPr="00FC2100" w14:paraId="1F34B042" w14:textId="77777777" w:rsidTr="00FC2100">
        <w:trPr>
          <w:trHeight w:val="207"/>
          <w:tblCellSpacing w:w="0"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FFFFF"/>
            <w:vAlign w:val="center"/>
            <w:hideMark/>
          </w:tcPr>
          <w:p w14:paraId="2F4C5A65" w14:textId="77777777" w:rsidR="00FC2100" w:rsidRPr="00FC2100" w:rsidRDefault="00FC2100" w:rsidP="00FC2100">
            <w:pPr>
              <w:spacing w:after="0" w:line="240" w:lineRule="auto"/>
              <w:rPr>
                <w:rFonts w:ascii="Verdana" w:eastAsia="Times New Roman" w:hAnsi="Verdana" w:cs="Times New Roman"/>
                <w:color w:val="000000"/>
                <w:sz w:val="17"/>
                <w:szCs w:val="17"/>
              </w:rPr>
            </w:pPr>
          </w:p>
        </w:tc>
      </w:tr>
    </w:tbl>
    <w:p w14:paraId="7C1E3786" w14:textId="77777777" w:rsidR="000D2382" w:rsidRDefault="000D2382" w:rsidP="00F94F01">
      <w:pPr>
        <w:rPr>
          <w:rFonts w:ascii="Comic Sans MS" w:hAnsi="Comic Sans MS"/>
          <w:sz w:val="28"/>
          <w:szCs w:val="28"/>
        </w:rPr>
      </w:pPr>
      <w:bookmarkStart w:id="0" w:name="_GoBack"/>
      <w:bookmarkEnd w:id="0"/>
    </w:p>
    <w:p w14:paraId="336D451F" w14:textId="0201749B" w:rsidR="00F94F01" w:rsidRDefault="00F94F01" w:rsidP="00F94F01">
      <w:pPr>
        <w:rPr>
          <w:rFonts w:ascii="Comic Sans MS" w:hAnsi="Comic Sans MS"/>
          <w:sz w:val="28"/>
          <w:szCs w:val="28"/>
        </w:rPr>
      </w:pPr>
    </w:p>
    <w:p w14:paraId="0CE31695" w14:textId="77777777" w:rsidR="00F94F01" w:rsidRPr="00F94F01" w:rsidRDefault="00F94F01" w:rsidP="00F94F01">
      <w:pPr>
        <w:rPr>
          <w:rFonts w:ascii="Comic Sans MS" w:hAnsi="Comic Sans MS"/>
          <w:sz w:val="28"/>
          <w:szCs w:val="28"/>
        </w:rPr>
      </w:pPr>
    </w:p>
    <w:p w14:paraId="45F63396" w14:textId="77777777" w:rsidR="00F94F01" w:rsidRPr="00F94F01" w:rsidRDefault="00F94F01" w:rsidP="00F94F01">
      <w:pPr>
        <w:rPr>
          <w:rFonts w:ascii="Brush Script MT" w:hAnsi="Brush Script MT"/>
          <w:sz w:val="44"/>
          <w:szCs w:val="44"/>
        </w:rPr>
      </w:pPr>
    </w:p>
    <w:sectPr w:rsidR="00F94F01" w:rsidRPr="00F9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01"/>
    <w:rsid w:val="00010B2E"/>
    <w:rsid w:val="000D2382"/>
    <w:rsid w:val="001D6D58"/>
    <w:rsid w:val="00200E99"/>
    <w:rsid w:val="002B0EBA"/>
    <w:rsid w:val="004A3421"/>
    <w:rsid w:val="0051385F"/>
    <w:rsid w:val="00542025"/>
    <w:rsid w:val="006C77EA"/>
    <w:rsid w:val="006E5E30"/>
    <w:rsid w:val="00747BFB"/>
    <w:rsid w:val="0083473D"/>
    <w:rsid w:val="00835C96"/>
    <w:rsid w:val="0093476E"/>
    <w:rsid w:val="009C2058"/>
    <w:rsid w:val="00AA1D11"/>
    <w:rsid w:val="00AB33B8"/>
    <w:rsid w:val="00B620E0"/>
    <w:rsid w:val="00C23CC3"/>
    <w:rsid w:val="00CA7618"/>
    <w:rsid w:val="00CD4099"/>
    <w:rsid w:val="00EE5A30"/>
    <w:rsid w:val="00F94F01"/>
    <w:rsid w:val="00FC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CC3"/>
    <w:rPr>
      <w:b/>
      <w:bCs/>
    </w:rPr>
  </w:style>
  <w:style w:type="character" w:styleId="Emphasis">
    <w:name w:val="Emphasis"/>
    <w:basedOn w:val="DefaultParagraphFont"/>
    <w:uiPriority w:val="20"/>
    <w:qFormat/>
    <w:rsid w:val="00C23CC3"/>
    <w:rPr>
      <w:i/>
      <w:iCs/>
    </w:rPr>
  </w:style>
  <w:style w:type="character" w:styleId="Hyperlink">
    <w:name w:val="Hyperlink"/>
    <w:basedOn w:val="DefaultParagraphFont"/>
    <w:uiPriority w:val="99"/>
    <w:unhideWhenUsed/>
    <w:rsid w:val="000D2382"/>
    <w:rPr>
      <w:color w:val="0563C1" w:themeColor="hyperlink"/>
      <w:u w:val="single"/>
    </w:rPr>
  </w:style>
  <w:style w:type="character" w:customStyle="1" w:styleId="UnresolvedMention">
    <w:name w:val="Unresolved Mention"/>
    <w:basedOn w:val="DefaultParagraphFont"/>
    <w:uiPriority w:val="99"/>
    <w:semiHidden/>
    <w:unhideWhenUsed/>
    <w:rsid w:val="000D2382"/>
    <w:rPr>
      <w:color w:val="605E5C"/>
      <w:shd w:val="clear" w:color="auto" w:fill="E1DFDD"/>
    </w:rPr>
  </w:style>
  <w:style w:type="paragraph" w:styleId="BalloonText">
    <w:name w:val="Balloon Text"/>
    <w:basedOn w:val="Normal"/>
    <w:link w:val="BalloonTextChar"/>
    <w:uiPriority w:val="99"/>
    <w:semiHidden/>
    <w:unhideWhenUsed/>
    <w:rsid w:val="00FC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CC3"/>
    <w:rPr>
      <w:b/>
      <w:bCs/>
    </w:rPr>
  </w:style>
  <w:style w:type="character" w:styleId="Emphasis">
    <w:name w:val="Emphasis"/>
    <w:basedOn w:val="DefaultParagraphFont"/>
    <w:uiPriority w:val="20"/>
    <w:qFormat/>
    <w:rsid w:val="00C23CC3"/>
    <w:rPr>
      <w:i/>
      <w:iCs/>
    </w:rPr>
  </w:style>
  <w:style w:type="character" w:styleId="Hyperlink">
    <w:name w:val="Hyperlink"/>
    <w:basedOn w:val="DefaultParagraphFont"/>
    <w:uiPriority w:val="99"/>
    <w:unhideWhenUsed/>
    <w:rsid w:val="000D2382"/>
    <w:rPr>
      <w:color w:val="0563C1" w:themeColor="hyperlink"/>
      <w:u w:val="single"/>
    </w:rPr>
  </w:style>
  <w:style w:type="character" w:customStyle="1" w:styleId="UnresolvedMention">
    <w:name w:val="Unresolved Mention"/>
    <w:basedOn w:val="DefaultParagraphFont"/>
    <w:uiPriority w:val="99"/>
    <w:semiHidden/>
    <w:unhideWhenUsed/>
    <w:rsid w:val="000D2382"/>
    <w:rPr>
      <w:color w:val="605E5C"/>
      <w:shd w:val="clear" w:color="auto" w:fill="E1DFDD"/>
    </w:rPr>
  </w:style>
  <w:style w:type="paragraph" w:styleId="BalloonText">
    <w:name w:val="Balloon Text"/>
    <w:basedOn w:val="Normal"/>
    <w:link w:val="BalloonTextChar"/>
    <w:uiPriority w:val="99"/>
    <w:semiHidden/>
    <w:unhideWhenUsed/>
    <w:rsid w:val="00FC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ltrus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ilterscornersa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Skierka</dc:creator>
  <cp:lastModifiedBy>POS3</cp:lastModifiedBy>
  <cp:revision>2</cp:revision>
  <dcterms:created xsi:type="dcterms:W3CDTF">2019-03-29T20:55:00Z</dcterms:created>
  <dcterms:modified xsi:type="dcterms:W3CDTF">2019-03-29T20:55:00Z</dcterms:modified>
</cp:coreProperties>
</file>