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772FF" w14:textId="08E12395" w:rsidR="002E4972" w:rsidRDefault="002E4972" w:rsidP="002E4972">
      <w:pPr>
        <w:spacing w:before="100" w:beforeAutospacing="1" w:after="100" w:afterAutospacing="1" w:line="390" w:lineRule="atLeast"/>
        <w:jc w:val="center"/>
        <w:rPr>
          <w:rFonts w:ascii="Arial" w:eastAsia="Times New Roman" w:hAnsi="Arial" w:cs="Arial"/>
          <w:b/>
          <w:bCs/>
          <w:kern w:val="0"/>
          <w14:ligatures w14:val="none"/>
        </w:rPr>
      </w:pPr>
      <w:r>
        <w:rPr>
          <w:rFonts w:ascii="Calibri" w:hAnsi="Calibri" w:cs="Calibri"/>
          <w:noProof/>
          <w:color w:val="000000"/>
          <w:sz w:val="22"/>
          <w:szCs w:val="22"/>
        </w:rPr>
        <w:drawing>
          <wp:inline distT="0" distB="0" distL="0" distR="0" wp14:anchorId="401EBDDB" wp14:editId="76665345">
            <wp:extent cx="1647825" cy="8001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47825" cy="800100"/>
                    </a:xfrm>
                    <a:prstGeom prst="rect">
                      <a:avLst/>
                    </a:prstGeom>
                    <a:noFill/>
                    <a:ln>
                      <a:noFill/>
                    </a:ln>
                  </pic:spPr>
                </pic:pic>
              </a:graphicData>
            </a:graphic>
          </wp:inline>
        </w:drawing>
      </w:r>
    </w:p>
    <w:p w14:paraId="775D9DD2" w14:textId="5985BE04" w:rsidR="002E4972" w:rsidRPr="002E4972" w:rsidRDefault="002E4972" w:rsidP="002E4972">
      <w:pPr>
        <w:spacing w:before="100" w:beforeAutospacing="1" w:after="100" w:afterAutospacing="1" w:line="390" w:lineRule="atLeast"/>
        <w:jc w:val="center"/>
        <w:rPr>
          <w:rFonts w:ascii="Arial" w:eastAsia="Times New Roman" w:hAnsi="Arial" w:cs="Arial"/>
          <w:b/>
          <w:bCs/>
          <w:kern w:val="0"/>
          <w:sz w:val="28"/>
          <w:szCs w:val="28"/>
          <w14:ligatures w14:val="none"/>
        </w:rPr>
      </w:pPr>
      <w:r w:rsidRPr="002E4972">
        <w:rPr>
          <w:rFonts w:ascii="Arial" w:eastAsia="Times New Roman" w:hAnsi="Arial" w:cs="Arial"/>
          <w:b/>
          <w:bCs/>
          <w:kern w:val="0"/>
          <w:sz w:val="28"/>
          <w:szCs w:val="28"/>
          <w14:ligatures w14:val="none"/>
        </w:rPr>
        <w:t>Mod Flower Box</w:t>
      </w:r>
    </w:p>
    <w:p w14:paraId="196123EB" w14:textId="3EABB361" w:rsidR="00677E56" w:rsidRPr="00677E56" w:rsidRDefault="002E4972" w:rsidP="00677E56">
      <w:pPr>
        <w:spacing w:before="100" w:beforeAutospacing="1" w:after="100" w:afterAutospacing="1" w:line="390" w:lineRule="atLeast"/>
        <w:jc w:val="center"/>
        <w:rPr>
          <w:rFonts w:ascii="Arial" w:eastAsia="Times New Roman" w:hAnsi="Arial" w:cs="Arial"/>
          <w:b/>
          <w:bCs/>
          <w:kern w:val="0"/>
          <w:sz w:val="28"/>
          <w:szCs w:val="28"/>
          <w14:ligatures w14:val="none"/>
        </w:rPr>
      </w:pPr>
      <w:r w:rsidRPr="002E4972">
        <w:rPr>
          <w:rFonts w:ascii="Arial" w:eastAsia="Times New Roman" w:hAnsi="Arial" w:cs="Arial"/>
          <w:b/>
          <w:bCs/>
          <w:kern w:val="0"/>
          <w:sz w:val="28"/>
          <w:szCs w:val="28"/>
          <w14:ligatures w14:val="none"/>
        </w:rPr>
        <w:t>Instructor: Tawny Morrison</w:t>
      </w:r>
    </w:p>
    <w:p w14:paraId="48DFD292" w14:textId="0B821B62" w:rsidR="002E4972" w:rsidRPr="002E4972" w:rsidRDefault="002E4972" w:rsidP="00677E56">
      <w:pPr>
        <w:spacing w:before="100" w:beforeAutospacing="1" w:after="100" w:afterAutospacing="1" w:line="276" w:lineRule="auto"/>
        <w:rPr>
          <w:rFonts w:ascii="Arial" w:eastAsia="Times New Roman" w:hAnsi="Arial" w:cs="Arial"/>
          <w:kern w:val="0"/>
          <w14:ligatures w14:val="none"/>
        </w:rPr>
      </w:pPr>
      <w:r w:rsidRPr="002E4972">
        <w:rPr>
          <w:rFonts w:ascii="Arial" w:eastAsia="Times New Roman" w:hAnsi="Arial" w:cs="Arial"/>
          <w:kern w:val="0"/>
          <w14:ligatures w14:val="none"/>
        </w:rPr>
        <w:t xml:space="preserve">Join us for a modern, geometric floral design quilt with 4 rotated blocks. We will use the Drunkard’s Path Acrylic rulers or templates in the pattern to form the curves and play with setting them up to make flowers and leaves. Come practice ¼” curve skills on your machine. </w:t>
      </w:r>
    </w:p>
    <w:p w14:paraId="4D9E0E9E" w14:textId="53F16720" w:rsidR="002E4972" w:rsidRPr="002E4972" w:rsidRDefault="002E4972" w:rsidP="002E4972">
      <w:pPr>
        <w:spacing w:after="100" w:afterAutospacing="1" w:line="390" w:lineRule="atLeast"/>
        <w:rPr>
          <w:rFonts w:ascii="Arial" w:eastAsia="Times New Roman" w:hAnsi="Arial" w:cs="Arial"/>
          <w:b/>
          <w:bCs/>
          <w:kern w:val="0"/>
          <w:sz w:val="28"/>
          <w:szCs w:val="28"/>
          <w14:ligatures w14:val="none"/>
        </w:rPr>
      </w:pPr>
      <w:r w:rsidRPr="002E4972">
        <w:rPr>
          <w:rFonts w:ascii="Arial" w:eastAsia="Times New Roman" w:hAnsi="Arial" w:cs="Arial"/>
          <w:b/>
          <w:bCs/>
          <w:kern w:val="0"/>
          <w:sz w:val="28"/>
          <w:szCs w:val="28"/>
          <w14:ligatures w14:val="none"/>
        </w:rPr>
        <w:t>Class Supplies:</w:t>
      </w:r>
    </w:p>
    <w:p w14:paraId="43A3AC99" w14:textId="77777777" w:rsidR="002E4972" w:rsidRPr="002E4972" w:rsidRDefault="002E4972" w:rsidP="002E4972">
      <w:pPr>
        <w:pStyle w:val="ListParagraph"/>
        <w:numPr>
          <w:ilvl w:val="0"/>
          <w:numId w:val="2"/>
        </w:numPr>
        <w:spacing w:after="100" w:afterAutospacing="1" w:line="390" w:lineRule="atLeast"/>
        <w:rPr>
          <w:rFonts w:ascii="Arial" w:eastAsia="Times New Roman" w:hAnsi="Arial" w:cs="Arial"/>
          <w:kern w:val="0"/>
          <w14:ligatures w14:val="none"/>
        </w:rPr>
      </w:pPr>
      <w:r w:rsidRPr="002E4972">
        <w:rPr>
          <w:rFonts w:ascii="Arial" w:eastAsia="Times New Roman" w:hAnsi="Arial" w:cs="Arial"/>
          <w:kern w:val="0"/>
          <w14:ligatures w14:val="none"/>
        </w:rPr>
        <w:t>Mod Flower Box Pattern by Robin Pickens</w:t>
      </w:r>
    </w:p>
    <w:p w14:paraId="79214451" w14:textId="118DC3DE" w:rsidR="002E4972" w:rsidRPr="002E4972" w:rsidRDefault="002E4972" w:rsidP="002E4972">
      <w:pPr>
        <w:pStyle w:val="ListParagraph"/>
        <w:numPr>
          <w:ilvl w:val="0"/>
          <w:numId w:val="2"/>
        </w:numPr>
        <w:spacing w:before="100" w:beforeAutospacing="1" w:after="100" w:afterAutospacing="1" w:line="390" w:lineRule="atLeast"/>
        <w:rPr>
          <w:rFonts w:ascii="Arial" w:eastAsia="Times New Roman" w:hAnsi="Arial" w:cs="Arial"/>
          <w:kern w:val="0"/>
          <w14:ligatures w14:val="none"/>
        </w:rPr>
      </w:pPr>
      <w:proofErr w:type="spellStart"/>
      <w:r w:rsidRPr="002E4972">
        <w:rPr>
          <w:rFonts w:ascii="Arial" w:eastAsia="Times New Roman" w:hAnsi="Arial" w:cs="Arial"/>
          <w:kern w:val="0"/>
          <w14:ligatures w14:val="none"/>
        </w:rPr>
        <w:t>CutRite</w:t>
      </w:r>
      <w:proofErr w:type="spellEnd"/>
      <w:r w:rsidRPr="002E4972">
        <w:rPr>
          <w:rFonts w:ascii="Arial" w:eastAsia="Times New Roman" w:hAnsi="Arial" w:cs="Arial"/>
          <w:kern w:val="0"/>
          <w14:ligatures w14:val="none"/>
        </w:rPr>
        <w:t xml:space="preserve"> Drunkard’s Path 6” Finished Template by Quilter’s Paradise OR Paper Template in Pattern (which has to be copied, following the SCALE CHECK on the page. </w:t>
      </w:r>
      <w:r>
        <w:rPr>
          <w:rFonts w:ascii="Arial" w:eastAsia="Times New Roman" w:hAnsi="Arial" w:cs="Arial"/>
          <w:kern w:val="0"/>
          <w14:ligatures w14:val="none"/>
        </w:rPr>
        <w:t>If you choose to use the Paper Template, y</w:t>
      </w:r>
      <w:r w:rsidRPr="002E4972">
        <w:rPr>
          <w:rFonts w:ascii="Arial" w:eastAsia="Times New Roman" w:hAnsi="Arial" w:cs="Arial"/>
          <w:kern w:val="0"/>
          <w14:ligatures w14:val="none"/>
        </w:rPr>
        <w:t xml:space="preserve">ou will need at least 18 copies for class </w:t>
      </w:r>
      <w:r w:rsidRPr="002E4972">
        <w:rPr>
          <w:rFonts w:ascii="Arial" w:eastAsia="Times New Roman" w:hAnsi="Arial" w:cs="Arial"/>
          <w:kern w:val="0"/>
          <w:u w:val="single"/>
          <w14:ligatures w14:val="none"/>
        </w:rPr>
        <w:t>or</w:t>
      </w:r>
      <w:r w:rsidRPr="002E4972">
        <w:rPr>
          <w:rFonts w:ascii="Arial" w:eastAsia="Times New Roman" w:hAnsi="Arial" w:cs="Arial"/>
          <w:kern w:val="0"/>
          <w14:ligatures w14:val="none"/>
        </w:rPr>
        <w:t xml:space="preserve"> a plastic template made from the master)</w:t>
      </w:r>
    </w:p>
    <w:p w14:paraId="0C46D65C" w14:textId="77777777" w:rsidR="002E4972" w:rsidRPr="002E4972" w:rsidRDefault="002E4972" w:rsidP="002E4972">
      <w:pPr>
        <w:pStyle w:val="ListParagraph"/>
        <w:numPr>
          <w:ilvl w:val="0"/>
          <w:numId w:val="2"/>
        </w:numPr>
        <w:spacing w:before="100" w:beforeAutospacing="1" w:after="100" w:afterAutospacing="1" w:line="390" w:lineRule="atLeast"/>
        <w:rPr>
          <w:rFonts w:ascii="Arial" w:eastAsia="Times New Roman" w:hAnsi="Arial" w:cs="Arial"/>
          <w:kern w:val="0"/>
          <w14:ligatures w14:val="none"/>
        </w:rPr>
      </w:pPr>
      <w:r w:rsidRPr="002E4972">
        <w:rPr>
          <w:rFonts w:ascii="Arial" w:eastAsia="Times New Roman" w:hAnsi="Arial" w:cs="Arial"/>
          <w:kern w:val="0"/>
          <w14:ligatures w14:val="none"/>
        </w:rPr>
        <w:t>8 ½” square Creative Grids Ruler</w:t>
      </w:r>
    </w:p>
    <w:p w14:paraId="149A2F83" w14:textId="77777777" w:rsidR="002E4972" w:rsidRPr="002E4972" w:rsidRDefault="002E4972" w:rsidP="002E4972">
      <w:pPr>
        <w:pStyle w:val="ListParagraph"/>
        <w:numPr>
          <w:ilvl w:val="0"/>
          <w:numId w:val="2"/>
        </w:numPr>
        <w:spacing w:before="100" w:beforeAutospacing="1" w:after="100" w:afterAutospacing="1" w:line="390" w:lineRule="atLeast"/>
        <w:rPr>
          <w:rFonts w:ascii="Arial" w:eastAsia="Times New Roman" w:hAnsi="Arial" w:cs="Arial"/>
          <w:kern w:val="0"/>
          <w14:ligatures w14:val="none"/>
        </w:rPr>
      </w:pPr>
      <w:r w:rsidRPr="002E4972">
        <w:rPr>
          <w:rFonts w:ascii="Arial" w:eastAsia="Times New Roman" w:hAnsi="Arial" w:cs="Arial"/>
          <w:kern w:val="0"/>
          <w14:ligatures w14:val="none"/>
        </w:rPr>
        <w:t>Optional: 12 ½” square Creative Grids Ruler &amp; 6 ½” square Creative Grids Ruler for squaring up</w:t>
      </w:r>
    </w:p>
    <w:p w14:paraId="7A1D6EE1" w14:textId="77777777" w:rsidR="002E4972" w:rsidRPr="002E4972" w:rsidRDefault="002E4972" w:rsidP="002E4972">
      <w:pPr>
        <w:pStyle w:val="ListParagraph"/>
        <w:numPr>
          <w:ilvl w:val="0"/>
          <w:numId w:val="2"/>
        </w:numPr>
        <w:spacing w:before="100" w:beforeAutospacing="1" w:after="100" w:afterAutospacing="1" w:line="390" w:lineRule="atLeast"/>
        <w:rPr>
          <w:rFonts w:ascii="Arial" w:eastAsia="Times New Roman" w:hAnsi="Arial" w:cs="Arial"/>
          <w:kern w:val="0"/>
          <w14:ligatures w14:val="none"/>
        </w:rPr>
      </w:pPr>
      <w:r w:rsidRPr="002E4972">
        <w:rPr>
          <w:rFonts w:ascii="Arial" w:eastAsia="Times New Roman" w:hAnsi="Arial" w:cs="Arial"/>
          <w:kern w:val="0"/>
          <w14:ligatures w14:val="none"/>
        </w:rPr>
        <w:t xml:space="preserve">Sewing Machine Seam Guide </w:t>
      </w:r>
    </w:p>
    <w:p w14:paraId="5633BA14" w14:textId="77777777" w:rsidR="002E4972" w:rsidRPr="002E4972" w:rsidRDefault="002E4972" w:rsidP="002E4972">
      <w:pPr>
        <w:pStyle w:val="ListParagraph"/>
        <w:numPr>
          <w:ilvl w:val="0"/>
          <w:numId w:val="2"/>
        </w:numPr>
        <w:spacing w:before="100" w:beforeAutospacing="1" w:after="100" w:afterAutospacing="1" w:line="390" w:lineRule="atLeast"/>
        <w:rPr>
          <w:rFonts w:ascii="Arial" w:eastAsia="Times New Roman" w:hAnsi="Arial" w:cs="Arial"/>
          <w:kern w:val="0"/>
          <w14:ligatures w14:val="none"/>
        </w:rPr>
      </w:pPr>
      <w:proofErr w:type="spellStart"/>
      <w:r w:rsidRPr="002E4972">
        <w:rPr>
          <w:rFonts w:ascii="Arial" w:eastAsia="Times New Roman" w:hAnsi="Arial" w:cs="Arial"/>
          <w:kern w:val="0"/>
          <w14:ligatures w14:val="none"/>
        </w:rPr>
        <w:t>Frixion</w:t>
      </w:r>
      <w:proofErr w:type="spellEnd"/>
      <w:r w:rsidRPr="002E4972">
        <w:rPr>
          <w:rFonts w:ascii="Arial" w:eastAsia="Times New Roman" w:hAnsi="Arial" w:cs="Arial"/>
          <w:kern w:val="0"/>
          <w14:ligatures w14:val="none"/>
        </w:rPr>
        <w:t xml:space="preserve"> Pens that show on your fabrics to mark sections</w:t>
      </w:r>
    </w:p>
    <w:p w14:paraId="19767359" w14:textId="77777777" w:rsidR="002E4972" w:rsidRPr="002E4972" w:rsidRDefault="002E4972" w:rsidP="002E4972">
      <w:pPr>
        <w:pStyle w:val="ListParagraph"/>
        <w:numPr>
          <w:ilvl w:val="0"/>
          <w:numId w:val="2"/>
        </w:numPr>
        <w:spacing w:before="100" w:beforeAutospacing="1" w:after="100" w:afterAutospacing="1" w:line="390" w:lineRule="atLeast"/>
        <w:rPr>
          <w:rFonts w:ascii="Arial" w:eastAsia="Times New Roman" w:hAnsi="Arial" w:cs="Arial"/>
          <w:kern w:val="0"/>
          <w14:ligatures w14:val="none"/>
        </w:rPr>
      </w:pPr>
      <w:r w:rsidRPr="002E4972">
        <w:rPr>
          <w:rFonts w:ascii="Arial" w:eastAsia="Times New Roman" w:hAnsi="Arial" w:cs="Arial"/>
          <w:kern w:val="0"/>
          <w14:ligatures w14:val="none"/>
        </w:rPr>
        <w:t>Awl or Stiletto for Drunkard’s Path Blocks</w:t>
      </w:r>
    </w:p>
    <w:p w14:paraId="7033EE41" w14:textId="77777777" w:rsidR="002E4972" w:rsidRPr="002E4972" w:rsidRDefault="002E4972" w:rsidP="002E4972">
      <w:pPr>
        <w:pStyle w:val="ListParagraph"/>
        <w:numPr>
          <w:ilvl w:val="0"/>
          <w:numId w:val="2"/>
        </w:numPr>
        <w:spacing w:before="100" w:beforeAutospacing="1" w:after="100" w:afterAutospacing="1" w:line="390" w:lineRule="atLeast"/>
        <w:rPr>
          <w:rFonts w:ascii="Arial" w:eastAsia="Times New Roman" w:hAnsi="Arial" w:cs="Arial"/>
          <w:kern w:val="0"/>
          <w14:ligatures w14:val="none"/>
        </w:rPr>
      </w:pPr>
      <w:r w:rsidRPr="002E4972">
        <w:rPr>
          <w:rFonts w:ascii="Arial" w:eastAsia="Times New Roman" w:hAnsi="Arial" w:cs="Arial"/>
          <w:kern w:val="0"/>
          <w14:ligatures w14:val="none"/>
        </w:rPr>
        <w:t>¼” foot with (4) 2 ½” squares of fabric to test seam</w:t>
      </w:r>
    </w:p>
    <w:p w14:paraId="1348140D" w14:textId="77777777" w:rsidR="002E4972" w:rsidRPr="002E4972" w:rsidRDefault="002E4972" w:rsidP="002E4972">
      <w:pPr>
        <w:pStyle w:val="ListParagraph"/>
        <w:numPr>
          <w:ilvl w:val="0"/>
          <w:numId w:val="2"/>
        </w:numPr>
        <w:spacing w:before="100" w:beforeAutospacing="1" w:after="100" w:afterAutospacing="1" w:line="390" w:lineRule="atLeast"/>
        <w:rPr>
          <w:rFonts w:ascii="Arial" w:eastAsia="Times New Roman" w:hAnsi="Arial" w:cs="Arial"/>
          <w:kern w:val="0"/>
          <w14:ligatures w14:val="none"/>
        </w:rPr>
      </w:pPr>
      <w:r w:rsidRPr="002E4972">
        <w:rPr>
          <w:rFonts w:ascii="Arial" w:eastAsia="Times New Roman" w:hAnsi="Arial" w:cs="Arial"/>
          <w:kern w:val="0"/>
          <w14:ligatures w14:val="none"/>
        </w:rPr>
        <w:t>Cutting Mat (at least 12”x18”) &amp; rotary cutter with a NEW blade</w:t>
      </w:r>
    </w:p>
    <w:p w14:paraId="4F35E182" w14:textId="77777777" w:rsidR="002E4972" w:rsidRPr="002E4972" w:rsidRDefault="002E4972" w:rsidP="00677E56">
      <w:pPr>
        <w:spacing w:before="100" w:beforeAutospacing="1" w:after="100" w:afterAutospacing="1" w:line="276" w:lineRule="auto"/>
        <w:rPr>
          <w:rFonts w:ascii="Arial" w:eastAsia="Times New Roman" w:hAnsi="Arial" w:cs="Arial"/>
          <w:kern w:val="0"/>
          <w14:ligatures w14:val="none"/>
        </w:rPr>
      </w:pPr>
      <w:r w:rsidRPr="002E4972">
        <w:rPr>
          <w:rFonts w:ascii="Arial" w:eastAsia="Times New Roman" w:hAnsi="Arial" w:cs="Arial"/>
          <w:kern w:val="0"/>
          <w14:ligatures w14:val="none"/>
        </w:rPr>
        <w:t>Normal sewing supplies including sewing machine in good working order, power cord, foot pedal, machine manual, ¼” foot, scissors, straight pins, new needle in your machine and extra machine needle, piecing thread in a neutral color, seam ripper, basic sewing supplies, etc.</w:t>
      </w:r>
    </w:p>
    <w:p w14:paraId="61190733" w14:textId="48759686" w:rsidR="002E4972" w:rsidRPr="002E4972" w:rsidRDefault="002E4972" w:rsidP="002E4972">
      <w:pPr>
        <w:spacing w:before="100" w:beforeAutospacing="1" w:after="100" w:afterAutospacing="1" w:line="390" w:lineRule="atLeast"/>
        <w:rPr>
          <w:rFonts w:ascii="Arial" w:eastAsia="Times New Roman" w:hAnsi="Arial" w:cs="Arial"/>
          <w:b/>
          <w:bCs/>
          <w:kern w:val="0"/>
          <w:sz w:val="28"/>
          <w:szCs w:val="28"/>
          <w:u w:val="single"/>
          <w14:ligatures w14:val="none"/>
        </w:rPr>
      </w:pPr>
      <w:r w:rsidRPr="002E4972">
        <w:rPr>
          <w:rFonts w:ascii="Arial" w:eastAsia="Times New Roman" w:hAnsi="Arial" w:cs="Arial"/>
          <w:b/>
          <w:bCs/>
          <w:kern w:val="0"/>
          <w:sz w:val="28"/>
          <w:szCs w:val="28"/>
          <w:u w:val="single"/>
          <w14:ligatures w14:val="none"/>
        </w:rPr>
        <w:t>PREPARATION PRIOR TO CLASS</w:t>
      </w:r>
      <w:r>
        <w:rPr>
          <w:rFonts w:ascii="Arial" w:eastAsia="Times New Roman" w:hAnsi="Arial" w:cs="Arial"/>
          <w:b/>
          <w:bCs/>
          <w:kern w:val="0"/>
          <w:sz w:val="28"/>
          <w:szCs w:val="28"/>
          <w:u w:val="single"/>
          <w14:ligatures w14:val="none"/>
        </w:rPr>
        <w:t>:</w:t>
      </w:r>
    </w:p>
    <w:p w14:paraId="18361A9A" w14:textId="6B075DAA" w:rsidR="002E4972" w:rsidRPr="002E4972" w:rsidRDefault="002E4972" w:rsidP="00677E56">
      <w:pPr>
        <w:spacing w:before="100" w:beforeAutospacing="1" w:after="100" w:afterAutospacing="1" w:line="276" w:lineRule="auto"/>
        <w:rPr>
          <w:rFonts w:ascii="Arial" w:eastAsia="Times New Roman" w:hAnsi="Arial" w:cs="Arial"/>
          <w:kern w:val="0"/>
          <w14:ligatures w14:val="none"/>
        </w:rPr>
      </w:pPr>
      <w:r w:rsidRPr="002E4972">
        <w:rPr>
          <w:rFonts w:ascii="Arial" w:eastAsia="Times New Roman" w:hAnsi="Arial" w:cs="Arial"/>
          <w:kern w:val="0"/>
          <w14:ligatures w14:val="none"/>
        </w:rPr>
        <w:t>On Page 3</w:t>
      </w:r>
      <w:r>
        <w:rPr>
          <w:rFonts w:ascii="Arial" w:eastAsia="Times New Roman" w:hAnsi="Arial" w:cs="Arial"/>
          <w:kern w:val="0"/>
          <w14:ligatures w14:val="none"/>
        </w:rPr>
        <w:t xml:space="preserve"> of the pattern</w:t>
      </w:r>
      <w:r w:rsidRPr="002E4972">
        <w:rPr>
          <w:rFonts w:ascii="Arial" w:eastAsia="Times New Roman" w:hAnsi="Arial" w:cs="Arial"/>
          <w:kern w:val="0"/>
          <w14:ligatures w14:val="none"/>
        </w:rPr>
        <w:t xml:space="preserve">, select from the instructions for Charm Packs/Layer Cakes OR Fat Quarters, depending on which fabrics you purchased. I DID NOT use the Thatched Version since I liked the background all one color. If you choose to make the wall hanging, follow Page 2. **I used yardage and wouldn’t have been happy with precuts since I wanted 2 distinct colors. Sample is 78”x78” (not the Thatched </w:t>
      </w:r>
      <w:proofErr w:type="gramStart"/>
      <w:r w:rsidRPr="002E4972">
        <w:rPr>
          <w:rFonts w:ascii="Arial" w:eastAsia="Times New Roman" w:hAnsi="Arial" w:cs="Arial"/>
          <w:kern w:val="0"/>
          <w14:ligatures w14:val="none"/>
        </w:rPr>
        <w:t>Version)*</w:t>
      </w:r>
      <w:proofErr w:type="gramEnd"/>
      <w:r w:rsidRPr="002E4972">
        <w:rPr>
          <w:rFonts w:ascii="Arial" w:eastAsia="Times New Roman" w:hAnsi="Arial" w:cs="Arial"/>
          <w:kern w:val="0"/>
          <w14:ligatures w14:val="none"/>
        </w:rPr>
        <w:t>*</w:t>
      </w:r>
    </w:p>
    <w:p w14:paraId="2821A59C" w14:textId="77777777" w:rsidR="00677E56" w:rsidRDefault="00677E56" w:rsidP="002E4972">
      <w:pPr>
        <w:spacing w:before="100" w:beforeAutospacing="1" w:after="100" w:afterAutospacing="1" w:line="390" w:lineRule="atLeast"/>
        <w:rPr>
          <w:rFonts w:ascii="Arial" w:eastAsia="Times New Roman" w:hAnsi="Arial" w:cs="Arial"/>
          <w:kern w:val="0"/>
          <w14:ligatures w14:val="none"/>
        </w:rPr>
      </w:pPr>
    </w:p>
    <w:p w14:paraId="4A102A0F" w14:textId="7645FF91" w:rsidR="00677E56" w:rsidRDefault="00677E56" w:rsidP="00677E56">
      <w:pPr>
        <w:spacing w:before="100" w:beforeAutospacing="1" w:after="100" w:afterAutospacing="1" w:line="390" w:lineRule="atLeast"/>
        <w:jc w:val="center"/>
        <w:rPr>
          <w:rFonts w:ascii="Arial" w:eastAsia="Times New Roman" w:hAnsi="Arial" w:cs="Arial"/>
          <w:kern w:val="0"/>
          <w14:ligatures w14:val="none"/>
        </w:rPr>
      </w:pPr>
      <w:r>
        <w:rPr>
          <w:rFonts w:ascii="Calibri" w:hAnsi="Calibri" w:cs="Calibri"/>
          <w:noProof/>
          <w:color w:val="000000"/>
          <w:sz w:val="22"/>
          <w:szCs w:val="22"/>
        </w:rPr>
        <w:lastRenderedPageBreak/>
        <w:drawing>
          <wp:inline distT="0" distB="0" distL="0" distR="0" wp14:anchorId="766A60F2" wp14:editId="6A162D1B">
            <wp:extent cx="1647825" cy="800100"/>
            <wp:effectExtent l="0" t="0" r="9525" b="0"/>
            <wp:docPr id="1374137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47825" cy="800100"/>
                    </a:xfrm>
                    <a:prstGeom prst="rect">
                      <a:avLst/>
                    </a:prstGeom>
                    <a:noFill/>
                    <a:ln>
                      <a:noFill/>
                    </a:ln>
                  </pic:spPr>
                </pic:pic>
              </a:graphicData>
            </a:graphic>
          </wp:inline>
        </w:drawing>
      </w:r>
    </w:p>
    <w:p w14:paraId="6EA74F13" w14:textId="2DDB1DBA" w:rsidR="002E4972" w:rsidRPr="00677E56" w:rsidRDefault="002E4972" w:rsidP="002E4972">
      <w:pPr>
        <w:spacing w:before="100" w:beforeAutospacing="1" w:after="100" w:afterAutospacing="1" w:line="390" w:lineRule="atLeast"/>
        <w:rPr>
          <w:rFonts w:ascii="Arial" w:eastAsia="Times New Roman" w:hAnsi="Arial" w:cs="Arial"/>
          <w:b/>
          <w:bCs/>
          <w:kern w:val="0"/>
          <w14:ligatures w14:val="none"/>
        </w:rPr>
      </w:pPr>
      <w:r w:rsidRPr="00677E56">
        <w:rPr>
          <w:rFonts w:ascii="Arial" w:eastAsia="Times New Roman" w:hAnsi="Arial" w:cs="Arial"/>
          <w:b/>
          <w:bCs/>
          <w:kern w:val="0"/>
          <w14:ligatures w14:val="none"/>
        </w:rPr>
        <w:t xml:space="preserve">You will need to cut: </w:t>
      </w:r>
    </w:p>
    <w:p w14:paraId="23917088" w14:textId="00A3CA8A" w:rsidR="002E4972" w:rsidRPr="00677E56" w:rsidRDefault="002E4972" w:rsidP="00677E56">
      <w:pPr>
        <w:pStyle w:val="ListParagraph"/>
        <w:numPr>
          <w:ilvl w:val="0"/>
          <w:numId w:val="3"/>
        </w:numPr>
        <w:spacing w:before="100" w:beforeAutospacing="1" w:after="100" w:afterAutospacing="1" w:line="276" w:lineRule="auto"/>
        <w:rPr>
          <w:rFonts w:ascii="Arial" w:eastAsia="Times New Roman" w:hAnsi="Arial" w:cs="Arial"/>
          <w:kern w:val="0"/>
          <w14:ligatures w14:val="none"/>
        </w:rPr>
      </w:pPr>
      <w:r w:rsidRPr="00677E56">
        <w:rPr>
          <w:rFonts w:ascii="Arial" w:eastAsia="Times New Roman" w:hAnsi="Arial" w:cs="Arial"/>
          <w:kern w:val="0"/>
          <w14:ligatures w14:val="none"/>
        </w:rPr>
        <w:t>(64) 5”x5” for Flower Corners; (48) 4 ½”x4 ½” Flower Sides (I chose 2 sets of 32 squares in each color for 5”x5” Flower Corners and (32) 4 ½”x4 ½”</w:t>
      </w:r>
      <w:r w:rsidR="00677E56" w:rsidRPr="00677E56">
        <w:rPr>
          <w:rFonts w:ascii="Arial" w:eastAsia="Times New Roman" w:hAnsi="Arial" w:cs="Arial"/>
          <w:kern w:val="0"/>
          <w14:ligatures w14:val="none"/>
        </w:rPr>
        <w:t xml:space="preserve"> </w:t>
      </w:r>
      <w:r w:rsidRPr="00677E56">
        <w:rPr>
          <w:rFonts w:ascii="Arial" w:eastAsia="Times New Roman" w:hAnsi="Arial" w:cs="Arial"/>
          <w:kern w:val="0"/>
          <w14:ligatures w14:val="none"/>
        </w:rPr>
        <w:t>squares for the large flowers and (16) 4 ½”x4 ½” squares for small flowers.) The diagram on page 3 is misleading. Use the counts above to cut.</w:t>
      </w:r>
    </w:p>
    <w:p w14:paraId="1D96E926" w14:textId="77777777" w:rsidR="002E4972" w:rsidRPr="00677E56" w:rsidRDefault="002E4972" w:rsidP="00677E56">
      <w:pPr>
        <w:pStyle w:val="ListParagraph"/>
        <w:numPr>
          <w:ilvl w:val="0"/>
          <w:numId w:val="3"/>
        </w:numPr>
        <w:spacing w:before="100" w:beforeAutospacing="1" w:after="100" w:afterAutospacing="1" w:line="276" w:lineRule="auto"/>
        <w:rPr>
          <w:rFonts w:ascii="Arial" w:eastAsia="Times New Roman" w:hAnsi="Arial" w:cs="Arial"/>
          <w:kern w:val="0"/>
          <w14:ligatures w14:val="none"/>
        </w:rPr>
      </w:pPr>
      <w:r w:rsidRPr="00677E56">
        <w:rPr>
          <w:rFonts w:ascii="Arial" w:eastAsia="Times New Roman" w:hAnsi="Arial" w:cs="Arial"/>
          <w:kern w:val="0"/>
          <w14:ligatures w14:val="none"/>
        </w:rPr>
        <w:t xml:space="preserve">(16) 2 ½” x 2 ½” for Pollen Dots. (I used a different/lighter color for the Pollen Dots); </w:t>
      </w:r>
    </w:p>
    <w:p w14:paraId="417B252E" w14:textId="77777777" w:rsidR="002E4972" w:rsidRPr="00677E56" w:rsidRDefault="002E4972" w:rsidP="00677E56">
      <w:pPr>
        <w:pStyle w:val="ListParagraph"/>
        <w:numPr>
          <w:ilvl w:val="0"/>
          <w:numId w:val="3"/>
        </w:numPr>
        <w:spacing w:before="100" w:beforeAutospacing="1" w:after="100" w:afterAutospacing="1" w:line="276" w:lineRule="auto"/>
        <w:rPr>
          <w:rFonts w:ascii="Arial" w:eastAsia="Times New Roman" w:hAnsi="Arial" w:cs="Arial"/>
          <w:kern w:val="0"/>
          <w14:ligatures w14:val="none"/>
        </w:rPr>
      </w:pPr>
      <w:r w:rsidRPr="00677E56">
        <w:rPr>
          <w:rFonts w:ascii="Arial" w:eastAsia="Times New Roman" w:hAnsi="Arial" w:cs="Arial"/>
          <w:kern w:val="0"/>
          <w14:ligatures w14:val="none"/>
        </w:rPr>
        <w:t>(48) 5”x5” leaves;</w:t>
      </w:r>
    </w:p>
    <w:p w14:paraId="3C625A5A" w14:textId="77777777" w:rsidR="00677E56" w:rsidRPr="00677E56" w:rsidRDefault="002E4972" w:rsidP="00677E56">
      <w:pPr>
        <w:pStyle w:val="ListParagraph"/>
        <w:numPr>
          <w:ilvl w:val="0"/>
          <w:numId w:val="3"/>
        </w:numPr>
        <w:spacing w:before="100" w:beforeAutospacing="1" w:after="100" w:afterAutospacing="1" w:line="276" w:lineRule="auto"/>
        <w:rPr>
          <w:rFonts w:ascii="Arial" w:eastAsia="Times New Roman" w:hAnsi="Arial" w:cs="Arial"/>
          <w:kern w:val="0"/>
          <w14:ligatures w14:val="none"/>
        </w:rPr>
      </w:pPr>
      <w:r w:rsidRPr="00677E56">
        <w:rPr>
          <w:rFonts w:ascii="Arial" w:eastAsia="Times New Roman" w:hAnsi="Arial" w:cs="Arial"/>
          <w:kern w:val="0"/>
          <w14:ligatures w14:val="none"/>
        </w:rPr>
        <w:t xml:space="preserve">(88) 5”x5” Background; (4) 4 ½”x4 ½” Background for the curved blocks and Background for Quilt </w:t>
      </w:r>
    </w:p>
    <w:p w14:paraId="2C4E2F67" w14:textId="7B72D895" w:rsidR="002E4972" w:rsidRPr="00677E56" w:rsidRDefault="002E4972" w:rsidP="00677E56">
      <w:pPr>
        <w:spacing w:before="100" w:beforeAutospacing="1" w:after="100" w:afterAutospacing="1" w:line="276" w:lineRule="auto"/>
        <w:rPr>
          <w:rFonts w:ascii="Arial" w:eastAsia="Times New Roman" w:hAnsi="Arial" w:cs="Arial"/>
          <w:b/>
          <w:bCs/>
          <w:kern w:val="0"/>
          <w14:ligatures w14:val="none"/>
        </w:rPr>
      </w:pPr>
      <w:r w:rsidRPr="00677E56">
        <w:rPr>
          <w:rFonts w:ascii="Arial" w:eastAsia="Times New Roman" w:hAnsi="Arial" w:cs="Arial"/>
          <w:b/>
          <w:bCs/>
          <w:kern w:val="0"/>
          <w14:ligatures w14:val="none"/>
        </w:rPr>
        <w:t>Body on Page 4</w:t>
      </w:r>
      <w:r w:rsidR="00DF79FC">
        <w:rPr>
          <w:rFonts w:ascii="Arial" w:eastAsia="Times New Roman" w:hAnsi="Arial" w:cs="Arial"/>
          <w:b/>
          <w:bCs/>
          <w:kern w:val="0"/>
          <w14:ligatures w14:val="none"/>
        </w:rPr>
        <w:t>:</w:t>
      </w:r>
    </w:p>
    <w:p w14:paraId="4E7D4627" w14:textId="77777777" w:rsidR="002E4972" w:rsidRPr="002E4972" w:rsidRDefault="002E4972" w:rsidP="00677E56">
      <w:pPr>
        <w:spacing w:before="100" w:beforeAutospacing="1" w:after="100" w:afterAutospacing="1" w:line="276" w:lineRule="auto"/>
        <w:rPr>
          <w:rFonts w:ascii="Arial" w:eastAsia="Times New Roman" w:hAnsi="Arial" w:cs="Arial"/>
          <w:kern w:val="0"/>
          <w14:ligatures w14:val="none"/>
        </w:rPr>
      </w:pPr>
      <w:r w:rsidRPr="002E4972">
        <w:rPr>
          <w:rFonts w:ascii="Arial" w:eastAsia="Times New Roman" w:hAnsi="Arial" w:cs="Arial"/>
          <w:kern w:val="0"/>
          <w14:ligatures w14:val="none"/>
        </w:rPr>
        <w:t>If you don’t want to cut your whole quilt top before class, please cut the amounts from Page 2 for the wall hanging. You will have enough to work on for class. You don’t have to cut the Inner and Outer Border.</w:t>
      </w:r>
    </w:p>
    <w:p w14:paraId="36F927CD" w14:textId="77777777" w:rsidR="002E4972" w:rsidRPr="002E4972" w:rsidRDefault="002E4972" w:rsidP="002E4972">
      <w:pPr>
        <w:spacing w:before="100" w:beforeAutospacing="1" w:after="100" w:afterAutospacing="1" w:line="390" w:lineRule="atLeast"/>
        <w:rPr>
          <w:rFonts w:ascii="Arial" w:eastAsia="Times New Roman" w:hAnsi="Arial" w:cs="Arial"/>
          <w:kern w:val="0"/>
          <w14:ligatures w14:val="none"/>
        </w:rPr>
      </w:pPr>
      <w:r w:rsidRPr="002E4972">
        <w:rPr>
          <w:rFonts w:ascii="Arial" w:eastAsia="Times New Roman" w:hAnsi="Arial" w:cs="Arial"/>
          <w:kern w:val="0"/>
          <w14:ligatures w14:val="none"/>
        </w:rPr>
        <w:t>I look forward to having you in class!! If you have any questions or concerns, please text or call me at 704-957-2805.</w:t>
      </w:r>
    </w:p>
    <w:p w14:paraId="07CE8B1D" w14:textId="69E20F3D" w:rsidR="00677E56" w:rsidRPr="00DF79FC" w:rsidRDefault="002E4972" w:rsidP="00677E56">
      <w:pPr>
        <w:spacing w:before="100" w:beforeAutospacing="1" w:after="100" w:afterAutospacing="1" w:line="390" w:lineRule="atLeast"/>
        <w:rPr>
          <w:rFonts w:ascii="Arial" w:eastAsia="Times New Roman" w:hAnsi="Arial" w:cs="Arial"/>
          <w:b/>
          <w:bCs/>
          <w:i/>
          <w:iCs/>
          <w:kern w:val="0"/>
          <w:sz w:val="28"/>
          <w:szCs w:val="28"/>
          <w14:ligatures w14:val="none"/>
        </w:rPr>
      </w:pPr>
      <w:r w:rsidRPr="00DF79FC">
        <w:rPr>
          <w:rFonts w:ascii="Arial" w:eastAsia="Times New Roman" w:hAnsi="Arial" w:cs="Arial"/>
          <w:b/>
          <w:bCs/>
          <w:i/>
          <w:iCs/>
          <w:kern w:val="0"/>
          <w:sz w:val="28"/>
          <w:szCs w:val="28"/>
          <w14:ligatures w14:val="none"/>
        </w:rPr>
        <w:t>Tawny</w:t>
      </w:r>
    </w:p>
    <w:p w14:paraId="09E99820" w14:textId="77777777" w:rsidR="002E4972" w:rsidRPr="00677E56" w:rsidRDefault="002E4972" w:rsidP="00677E56">
      <w:pPr>
        <w:spacing w:before="100" w:beforeAutospacing="1" w:after="100" w:afterAutospacing="1" w:line="276" w:lineRule="auto"/>
        <w:rPr>
          <w:rFonts w:ascii="Arial" w:eastAsia="Times New Roman" w:hAnsi="Arial" w:cs="Arial"/>
          <w:kern w:val="0"/>
          <w:sz w:val="22"/>
          <w:szCs w:val="22"/>
          <w14:ligatures w14:val="none"/>
        </w:rPr>
      </w:pPr>
      <w:r w:rsidRPr="00677E56">
        <w:rPr>
          <w:rFonts w:ascii="Arial" w:eastAsia="Times New Roman" w:hAnsi="Arial" w:cs="Arial"/>
          <w:b/>
          <w:bCs/>
          <w:kern w:val="0"/>
          <w:sz w:val="22"/>
          <w:szCs w:val="22"/>
          <w14:ligatures w14:val="none"/>
        </w:rPr>
        <w:t>Housekeeping Notes</w:t>
      </w:r>
      <w:r w:rsidRPr="00677E56">
        <w:rPr>
          <w:rFonts w:ascii="Arial" w:eastAsia="Times New Roman" w:hAnsi="Arial" w:cs="Arial"/>
          <w:kern w:val="0"/>
          <w:sz w:val="22"/>
          <w:szCs w:val="22"/>
          <w14:ligatures w14:val="none"/>
        </w:rPr>
        <w:t xml:space="preserve">: </w:t>
      </w:r>
      <w:r w:rsidRPr="00677E56">
        <w:rPr>
          <w:rFonts w:ascii="Arial" w:eastAsia="Times New Roman" w:hAnsi="Arial" w:cs="Arial"/>
          <w:kern w:val="0"/>
          <w:sz w:val="22"/>
          <w:szCs w:val="22"/>
          <w:u w:val="single"/>
          <w14:ligatures w14:val="none"/>
        </w:rPr>
        <w:t>Quilt Patch Fabrics offers a 15% discount on class supplies</w:t>
      </w:r>
      <w:r w:rsidRPr="00677E56">
        <w:rPr>
          <w:rFonts w:ascii="Arial" w:eastAsia="Times New Roman" w:hAnsi="Arial" w:cs="Arial"/>
          <w:kern w:val="0"/>
          <w:sz w:val="22"/>
          <w:szCs w:val="22"/>
          <w14:ligatures w14:val="none"/>
        </w:rPr>
        <w:t>. Additionally, you get a 15% discount on your purchases on the day of the class (some exclusions apply). You are welcome to bring a bag lunch. Drinks should be in spill-proof containers. Please do not put water in the classroom irons. Please do not wear perfumes or scented lotions the day of class as many people are sensitive to strong scents. Thank you!</w:t>
      </w:r>
    </w:p>
    <w:p w14:paraId="7D8472FB" w14:textId="77777777" w:rsidR="005A1E41" w:rsidRDefault="005A1E41"/>
    <w:sectPr w:rsidR="005A1E41" w:rsidSect="002E4972">
      <w:pgSz w:w="12240" w:h="15840"/>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31E12"/>
    <w:multiLevelType w:val="hybridMultilevel"/>
    <w:tmpl w:val="7E16A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866A5F"/>
    <w:multiLevelType w:val="multilevel"/>
    <w:tmpl w:val="2214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5910E7"/>
    <w:multiLevelType w:val="hybridMultilevel"/>
    <w:tmpl w:val="49FCA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7519402">
    <w:abstractNumId w:val="1"/>
  </w:num>
  <w:num w:numId="2" w16cid:durableId="1113137713">
    <w:abstractNumId w:val="2"/>
  </w:num>
  <w:num w:numId="3" w16cid:durableId="1961182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972"/>
    <w:rsid w:val="00071D02"/>
    <w:rsid w:val="002E4972"/>
    <w:rsid w:val="003254FF"/>
    <w:rsid w:val="004A55D1"/>
    <w:rsid w:val="005A1E41"/>
    <w:rsid w:val="00650FE3"/>
    <w:rsid w:val="00677E56"/>
    <w:rsid w:val="00790986"/>
    <w:rsid w:val="00825EC7"/>
    <w:rsid w:val="00A046E6"/>
    <w:rsid w:val="00BC6FBD"/>
    <w:rsid w:val="00BE3FB8"/>
    <w:rsid w:val="00C86A0C"/>
    <w:rsid w:val="00D96152"/>
    <w:rsid w:val="00DF7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DFA05"/>
  <w15:chartTrackingRefBased/>
  <w15:docId w15:val="{B8615B80-9E39-4DAE-9DA9-2BF1F4E8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9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49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49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49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49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49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9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9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9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9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49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49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49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49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49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9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9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972"/>
    <w:rPr>
      <w:rFonts w:eastAsiaTheme="majorEastAsia" w:cstheme="majorBidi"/>
      <w:color w:val="272727" w:themeColor="text1" w:themeTint="D8"/>
    </w:rPr>
  </w:style>
  <w:style w:type="paragraph" w:styleId="Title">
    <w:name w:val="Title"/>
    <w:basedOn w:val="Normal"/>
    <w:next w:val="Normal"/>
    <w:link w:val="TitleChar"/>
    <w:uiPriority w:val="10"/>
    <w:qFormat/>
    <w:rsid w:val="002E49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9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9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9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972"/>
    <w:pPr>
      <w:spacing w:before="160"/>
      <w:jc w:val="center"/>
    </w:pPr>
    <w:rPr>
      <w:i/>
      <w:iCs/>
      <w:color w:val="404040" w:themeColor="text1" w:themeTint="BF"/>
    </w:rPr>
  </w:style>
  <w:style w:type="character" w:customStyle="1" w:styleId="QuoteChar">
    <w:name w:val="Quote Char"/>
    <w:basedOn w:val="DefaultParagraphFont"/>
    <w:link w:val="Quote"/>
    <w:uiPriority w:val="29"/>
    <w:rsid w:val="002E4972"/>
    <w:rPr>
      <w:i/>
      <w:iCs/>
      <w:color w:val="404040" w:themeColor="text1" w:themeTint="BF"/>
    </w:rPr>
  </w:style>
  <w:style w:type="paragraph" w:styleId="ListParagraph">
    <w:name w:val="List Paragraph"/>
    <w:basedOn w:val="Normal"/>
    <w:uiPriority w:val="34"/>
    <w:qFormat/>
    <w:rsid w:val="002E4972"/>
    <w:pPr>
      <w:ind w:left="720"/>
      <w:contextualSpacing/>
    </w:pPr>
  </w:style>
  <w:style w:type="character" w:styleId="IntenseEmphasis">
    <w:name w:val="Intense Emphasis"/>
    <w:basedOn w:val="DefaultParagraphFont"/>
    <w:uiPriority w:val="21"/>
    <w:qFormat/>
    <w:rsid w:val="002E4972"/>
    <w:rPr>
      <w:i/>
      <w:iCs/>
      <w:color w:val="2F5496" w:themeColor="accent1" w:themeShade="BF"/>
    </w:rPr>
  </w:style>
  <w:style w:type="paragraph" w:styleId="IntenseQuote">
    <w:name w:val="Intense Quote"/>
    <w:basedOn w:val="Normal"/>
    <w:next w:val="Normal"/>
    <w:link w:val="IntenseQuoteChar"/>
    <w:uiPriority w:val="30"/>
    <w:qFormat/>
    <w:rsid w:val="002E49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4972"/>
    <w:rPr>
      <w:i/>
      <w:iCs/>
      <w:color w:val="2F5496" w:themeColor="accent1" w:themeShade="BF"/>
    </w:rPr>
  </w:style>
  <w:style w:type="character" w:styleId="IntenseReference">
    <w:name w:val="Intense Reference"/>
    <w:basedOn w:val="DefaultParagraphFont"/>
    <w:uiPriority w:val="32"/>
    <w:qFormat/>
    <w:rsid w:val="002E49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Quilt Patch</dc:creator>
  <cp:keywords/>
  <dc:description/>
  <cp:lastModifiedBy>Quilt Patch</cp:lastModifiedBy>
  <cp:revision>2</cp:revision>
  <dcterms:created xsi:type="dcterms:W3CDTF">2026-09-08T16:38:00Z</dcterms:created>
  <dcterms:modified xsi:type="dcterms:W3CDTF">2026-09-08T16:38:00Z</dcterms:modified>
</cp:coreProperties>
</file>