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9459" w14:textId="4BE9DF9D" w:rsidR="00E20689" w:rsidRPr="00D9045A" w:rsidRDefault="00E20689" w:rsidP="00450705">
      <w:pPr>
        <w:widowControl w:val="0"/>
        <w:shd w:val="clear" w:color="auto" w:fill="C0C0C0"/>
        <w:autoSpaceDE w:val="0"/>
        <w:autoSpaceDN w:val="0"/>
        <w:adjustRightInd w:val="0"/>
        <w:spacing w:before="60" w:after="60"/>
        <w:rPr>
          <w:rFonts w:ascii="Arial" w:hAnsi="Arial" w:cs="Arial"/>
          <w:b/>
          <w:color w:val="000000" w:themeColor="text1"/>
          <w:sz w:val="22"/>
          <w:szCs w:val="22"/>
        </w:rPr>
      </w:pPr>
      <w:r w:rsidRPr="00D9045A">
        <w:rPr>
          <w:rFonts w:ascii="Arial" w:hAnsi="Arial" w:cs="Arial"/>
          <w:b/>
          <w:sz w:val="22"/>
          <w:szCs w:val="22"/>
        </w:rPr>
        <w:t xml:space="preserve">Temecula Quilt-Away Retreat – </w:t>
      </w:r>
      <w:r w:rsidR="00720678">
        <w:rPr>
          <w:rFonts w:ascii="Arial" w:hAnsi="Arial" w:cs="Arial"/>
          <w:b/>
          <w:sz w:val="22"/>
          <w:szCs w:val="22"/>
        </w:rPr>
        <w:t>September 12-15</w:t>
      </w:r>
      <w:r w:rsidRPr="00D9045A">
        <w:rPr>
          <w:rFonts w:ascii="Arial" w:hAnsi="Arial" w:cs="Arial"/>
          <w:b/>
          <w:sz w:val="22"/>
          <w:szCs w:val="22"/>
        </w:rPr>
        <w:t xml:space="preserve">, 2019 </w:t>
      </w:r>
    </w:p>
    <w:p w14:paraId="27EAE4BD" w14:textId="021DA844" w:rsidR="00E20689" w:rsidRPr="00450705" w:rsidRDefault="00E20689" w:rsidP="00E20689">
      <w:pPr>
        <w:rPr>
          <w:rFonts w:ascii="Arial" w:hAnsi="Arial" w:cs="Arial"/>
          <w:sz w:val="18"/>
          <w:szCs w:val="18"/>
        </w:rPr>
      </w:pPr>
      <w:r w:rsidRPr="00450705">
        <w:rPr>
          <w:rFonts w:ascii="Arial" w:hAnsi="Arial" w:cs="Arial"/>
          <w:sz w:val="18"/>
          <w:szCs w:val="18"/>
        </w:rPr>
        <w:t xml:space="preserve">Our Temecula Quilt-Away Retreats are always fun and productive weekends. Your retreat fee includes dinner </w:t>
      </w:r>
      <w:r w:rsidR="00720678" w:rsidRPr="00450705">
        <w:rPr>
          <w:rFonts w:ascii="Arial" w:hAnsi="Arial" w:cs="Arial"/>
          <w:sz w:val="18"/>
          <w:szCs w:val="18"/>
        </w:rPr>
        <w:t xml:space="preserve">Thursday </w:t>
      </w:r>
      <w:r w:rsidRPr="00450705">
        <w:rPr>
          <w:rFonts w:ascii="Arial" w:hAnsi="Arial" w:cs="Arial"/>
          <w:sz w:val="18"/>
          <w:szCs w:val="18"/>
        </w:rPr>
        <w:t xml:space="preserve">evening through </w:t>
      </w:r>
      <w:r w:rsidR="00720678" w:rsidRPr="00450705">
        <w:rPr>
          <w:rFonts w:ascii="Arial" w:hAnsi="Arial" w:cs="Arial"/>
          <w:sz w:val="18"/>
          <w:szCs w:val="18"/>
        </w:rPr>
        <w:t xml:space="preserve">brunch </w:t>
      </w:r>
      <w:r w:rsidRPr="00450705">
        <w:rPr>
          <w:rFonts w:ascii="Arial" w:hAnsi="Arial" w:cs="Arial"/>
          <w:sz w:val="18"/>
          <w:szCs w:val="18"/>
        </w:rPr>
        <w:t xml:space="preserve">on </w:t>
      </w:r>
      <w:r w:rsidR="00720678" w:rsidRPr="00450705">
        <w:rPr>
          <w:rFonts w:ascii="Arial" w:hAnsi="Arial" w:cs="Arial"/>
          <w:sz w:val="18"/>
          <w:szCs w:val="18"/>
        </w:rPr>
        <w:t xml:space="preserve">Sunday </w:t>
      </w:r>
      <w:r w:rsidRPr="00450705">
        <w:rPr>
          <w:rFonts w:ascii="Arial" w:hAnsi="Arial" w:cs="Arial"/>
          <w:sz w:val="18"/>
          <w:szCs w:val="18"/>
        </w:rPr>
        <w:t xml:space="preserve">for those arriving on </w:t>
      </w:r>
      <w:r w:rsidR="00720678" w:rsidRPr="00450705">
        <w:rPr>
          <w:rFonts w:ascii="Arial" w:hAnsi="Arial" w:cs="Arial"/>
          <w:sz w:val="18"/>
          <w:szCs w:val="18"/>
        </w:rPr>
        <w:t>Thursday</w:t>
      </w:r>
      <w:r w:rsidRPr="00450705">
        <w:rPr>
          <w:rFonts w:ascii="Arial" w:hAnsi="Arial" w:cs="Arial"/>
          <w:sz w:val="18"/>
          <w:szCs w:val="18"/>
        </w:rPr>
        <w:t xml:space="preserve">, or for </w:t>
      </w:r>
      <w:r w:rsidR="00720678" w:rsidRPr="00450705">
        <w:rPr>
          <w:rFonts w:ascii="Arial" w:hAnsi="Arial" w:cs="Arial"/>
          <w:sz w:val="18"/>
          <w:szCs w:val="18"/>
        </w:rPr>
        <w:t xml:space="preserve">Friday </w:t>
      </w:r>
      <w:r w:rsidRPr="00450705">
        <w:rPr>
          <w:rFonts w:ascii="Arial" w:hAnsi="Arial" w:cs="Arial"/>
          <w:sz w:val="18"/>
          <w:szCs w:val="18"/>
        </w:rPr>
        <w:t xml:space="preserve">arrival, dinner on </w:t>
      </w:r>
      <w:r w:rsidR="00720678" w:rsidRPr="00450705">
        <w:rPr>
          <w:rFonts w:ascii="Arial" w:hAnsi="Arial" w:cs="Arial"/>
          <w:sz w:val="18"/>
          <w:szCs w:val="18"/>
        </w:rPr>
        <w:t xml:space="preserve">Friday </w:t>
      </w:r>
      <w:r w:rsidRPr="00450705">
        <w:rPr>
          <w:rFonts w:ascii="Arial" w:hAnsi="Arial" w:cs="Arial"/>
          <w:sz w:val="18"/>
          <w:szCs w:val="18"/>
        </w:rPr>
        <w:t xml:space="preserve">through </w:t>
      </w:r>
      <w:r w:rsidR="00720678" w:rsidRPr="00450705">
        <w:rPr>
          <w:rFonts w:ascii="Arial" w:hAnsi="Arial" w:cs="Arial"/>
          <w:sz w:val="18"/>
          <w:szCs w:val="18"/>
        </w:rPr>
        <w:t xml:space="preserve">brunch </w:t>
      </w:r>
      <w:r w:rsidRPr="00450705">
        <w:rPr>
          <w:rFonts w:ascii="Arial" w:hAnsi="Arial" w:cs="Arial"/>
          <w:sz w:val="18"/>
          <w:szCs w:val="18"/>
        </w:rPr>
        <w:t xml:space="preserve">on </w:t>
      </w:r>
      <w:r w:rsidR="00720678" w:rsidRPr="00450705">
        <w:rPr>
          <w:rFonts w:ascii="Arial" w:hAnsi="Arial" w:cs="Arial"/>
          <w:sz w:val="18"/>
          <w:szCs w:val="18"/>
        </w:rPr>
        <w:t>Sunday</w:t>
      </w:r>
      <w:r w:rsidRPr="00450705">
        <w:rPr>
          <w:rFonts w:ascii="Arial" w:hAnsi="Arial" w:cs="Arial"/>
          <w:sz w:val="18"/>
          <w:szCs w:val="18"/>
        </w:rPr>
        <w:t xml:space="preserve">. If you wish to arrive before lunch on </w:t>
      </w:r>
      <w:r w:rsidR="00720678" w:rsidRPr="00450705">
        <w:rPr>
          <w:rFonts w:ascii="Arial" w:hAnsi="Arial" w:cs="Arial"/>
          <w:sz w:val="18"/>
          <w:szCs w:val="18"/>
        </w:rPr>
        <w:t>Friday</w:t>
      </w:r>
      <w:r w:rsidRPr="00450705">
        <w:rPr>
          <w:rFonts w:ascii="Arial" w:hAnsi="Arial" w:cs="Arial"/>
          <w:sz w:val="18"/>
          <w:szCs w:val="18"/>
        </w:rPr>
        <w:t>, there is an additional fee of $15 for lunch.</w:t>
      </w:r>
    </w:p>
    <w:p w14:paraId="7955E84B" w14:textId="77777777" w:rsidR="00E20689" w:rsidRPr="00450705" w:rsidRDefault="00E20689" w:rsidP="00E20689">
      <w:pPr>
        <w:rPr>
          <w:rFonts w:ascii="Arial" w:hAnsi="Arial" w:cs="Arial"/>
          <w:sz w:val="18"/>
          <w:szCs w:val="18"/>
        </w:rPr>
      </w:pPr>
    </w:p>
    <w:tbl>
      <w:tblPr>
        <w:tblStyle w:val="TableGrid"/>
        <w:tblW w:w="0" w:type="auto"/>
        <w:tblInd w:w="-5" w:type="dxa"/>
        <w:tblLook w:val="04A0" w:firstRow="1" w:lastRow="0" w:firstColumn="1" w:lastColumn="0" w:noHBand="0" w:noVBand="1"/>
      </w:tblPr>
      <w:tblGrid>
        <w:gridCol w:w="5855"/>
        <w:gridCol w:w="1633"/>
        <w:gridCol w:w="817"/>
        <w:gridCol w:w="961"/>
        <w:gridCol w:w="814"/>
      </w:tblGrid>
      <w:tr w:rsidR="00E20689" w:rsidRPr="00D9045A" w14:paraId="66DFCA6D" w14:textId="77777777" w:rsidTr="00720678">
        <w:tc>
          <w:tcPr>
            <w:tcW w:w="5855" w:type="dxa"/>
            <w:vMerge w:val="restart"/>
            <w:tcBorders>
              <w:top w:val="nil"/>
              <w:left w:val="nil"/>
              <w:right w:val="single" w:sz="4" w:space="0" w:color="auto"/>
            </w:tcBorders>
          </w:tcPr>
          <w:p w14:paraId="6FBD89F1" w14:textId="77777777" w:rsidR="00E20689" w:rsidRPr="00450705" w:rsidRDefault="00E20689" w:rsidP="001E3D30">
            <w:pPr>
              <w:tabs>
                <w:tab w:val="left" w:pos="10080"/>
              </w:tabs>
              <w:spacing w:before="120" w:after="120"/>
              <w:rPr>
                <w:rFonts w:ascii="Arial" w:hAnsi="Arial" w:cs="Arial"/>
                <w:sz w:val="16"/>
                <w:szCs w:val="16"/>
              </w:rPr>
            </w:pPr>
            <w:r w:rsidRPr="00450705">
              <w:rPr>
                <w:rFonts w:ascii="Arial" w:hAnsi="Arial" w:cs="Arial"/>
                <w:sz w:val="16"/>
                <w:szCs w:val="16"/>
              </w:rPr>
              <w:t xml:space="preserve">Note:  The guest rooms are on the ground floor and second floor (no elevators).  </w:t>
            </w:r>
            <w:r w:rsidRPr="00450705">
              <w:rPr>
                <w:rFonts w:ascii="Arial" w:hAnsi="Arial" w:cs="Arial"/>
                <w:b/>
                <w:sz w:val="16"/>
                <w:szCs w:val="16"/>
              </w:rPr>
              <w:t>If you require a ground floor room, please indicate that on your registration form.</w:t>
            </w:r>
            <w:r w:rsidRPr="00450705">
              <w:rPr>
                <w:rFonts w:ascii="Arial" w:hAnsi="Arial" w:cs="Arial"/>
                <w:sz w:val="16"/>
                <w:szCs w:val="16"/>
              </w:rPr>
              <w:t xml:space="preserve">  While we cannot guarantee a “ground floor” room, we will make every effort to accommodate your request.  Accommodations will be made on a first-come, first-served basis.</w:t>
            </w:r>
          </w:p>
        </w:tc>
        <w:tc>
          <w:tcPr>
            <w:tcW w:w="1633" w:type="dxa"/>
            <w:tcBorders>
              <w:left w:val="single" w:sz="4" w:space="0" w:color="auto"/>
            </w:tcBorders>
          </w:tcPr>
          <w:p w14:paraId="5561D6C3" w14:textId="77777777" w:rsidR="00E20689" w:rsidRPr="00450705" w:rsidRDefault="00E20689" w:rsidP="001E3D30">
            <w:pPr>
              <w:jc w:val="center"/>
              <w:rPr>
                <w:rFonts w:ascii="Arial" w:hAnsi="Arial" w:cs="Arial"/>
                <w:b/>
                <w:sz w:val="18"/>
                <w:szCs w:val="18"/>
              </w:rPr>
            </w:pPr>
            <w:r w:rsidRPr="00450705">
              <w:rPr>
                <w:rFonts w:ascii="Arial" w:hAnsi="Arial" w:cs="Arial"/>
                <w:b/>
                <w:sz w:val="18"/>
                <w:szCs w:val="18"/>
              </w:rPr>
              <w:t>Cost</w:t>
            </w:r>
          </w:p>
        </w:tc>
        <w:tc>
          <w:tcPr>
            <w:tcW w:w="817" w:type="dxa"/>
          </w:tcPr>
          <w:p w14:paraId="2578EC8E" w14:textId="77777777" w:rsidR="00E20689" w:rsidRPr="00450705" w:rsidRDefault="00E20689" w:rsidP="001E3D30">
            <w:pPr>
              <w:jc w:val="center"/>
              <w:rPr>
                <w:rFonts w:ascii="Arial" w:hAnsi="Arial" w:cs="Arial"/>
                <w:b/>
                <w:i/>
                <w:sz w:val="18"/>
                <w:szCs w:val="18"/>
              </w:rPr>
            </w:pPr>
            <w:r w:rsidRPr="00450705">
              <w:rPr>
                <w:rFonts w:ascii="Arial" w:hAnsi="Arial" w:cs="Arial"/>
                <w:b/>
                <w:i/>
                <w:sz w:val="18"/>
                <w:szCs w:val="18"/>
              </w:rPr>
              <w:t>Single</w:t>
            </w:r>
          </w:p>
        </w:tc>
        <w:tc>
          <w:tcPr>
            <w:tcW w:w="961" w:type="dxa"/>
          </w:tcPr>
          <w:p w14:paraId="2B17C4C6" w14:textId="77777777" w:rsidR="00E20689" w:rsidRPr="00450705" w:rsidRDefault="00E20689" w:rsidP="001E3D30">
            <w:pPr>
              <w:jc w:val="center"/>
              <w:rPr>
                <w:rFonts w:ascii="Arial" w:hAnsi="Arial" w:cs="Arial"/>
                <w:b/>
                <w:i/>
                <w:sz w:val="18"/>
                <w:szCs w:val="18"/>
              </w:rPr>
            </w:pPr>
            <w:r w:rsidRPr="00450705">
              <w:rPr>
                <w:rFonts w:ascii="Arial" w:hAnsi="Arial" w:cs="Arial"/>
                <w:b/>
                <w:i/>
                <w:sz w:val="18"/>
                <w:szCs w:val="18"/>
              </w:rPr>
              <w:t>Double</w:t>
            </w:r>
          </w:p>
        </w:tc>
        <w:tc>
          <w:tcPr>
            <w:tcW w:w="814" w:type="dxa"/>
          </w:tcPr>
          <w:p w14:paraId="49E4BAD1" w14:textId="77777777" w:rsidR="00E20689" w:rsidRPr="00450705" w:rsidRDefault="00E20689" w:rsidP="001E3D30">
            <w:pPr>
              <w:jc w:val="center"/>
              <w:rPr>
                <w:rFonts w:ascii="Arial" w:hAnsi="Arial" w:cs="Arial"/>
                <w:b/>
                <w:i/>
                <w:sz w:val="18"/>
                <w:szCs w:val="18"/>
              </w:rPr>
            </w:pPr>
            <w:r w:rsidRPr="00450705">
              <w:rPr>
                <w:rFonts w:ascii="Arial" w:hAnsi="Arial" w:cs="Arial"/>
                <w:b/>
                <w:i/>
                <w:sz w:val="18"/>
                <w:szCs w:val="18"/>
              </w:rPr>
              <w:t>Triple</w:t>
            </w:r>
          </w:p>
        </w:tc>
      </w:tr>
      <w:tr w:rsidR="00E20689" w:rsidRPr="00D9045A" w14:paraId="0B8A91BD" w14:textId="77777777" w:rsidTr="00720678">
        <w:tc>
          <w:tcPr>
            <w:tcW w:w="5855" w:type="dxa"/>
            <w:vMerge/>
            <w:tcBorders>
              <w:left w:val="nil"/>
              <w:right w:val="single" w:sz="4" w:space="0" w:color="auto"/>
            </w:tcBorders>
          </w:tcPr>
          <w:p w14:paraId="3265A405" w14:textId="77777777" w:rsidR="00E20689" w:rsidRPr="00D9045A" w:rsidRDefault="00E20689" w:rsidP="001E3D30">
            <w:pPr>
              <w:rPr>
                <w:rFonts w:ascii="Arial" w:hAnsi="Arial" w:cs="Arial"/>
                <w:sz w:val="22"/>
                <w:szCs w:val="22"/>
              </w:rPr>
            </w:pPr>
          </w:p>
        </w:tc>
        <w:tc>
          <w:tcPr>
            <w:tcW w:w="1633" w:type="dxa"/>
            <w:tcBorders>
              <w:left w:val="single" w:sz="4" w:space="0" w:color="auto"/>
            </w:tcBorders>
          </w:tcPr>
          <w:p w14:paraId="0052274A" w14:textId="77777777" w:rsidR="00E20689" w:rsidRPr="00450705" w:rsidRDefault="00E20689" w:rsidP="001E3D30">
            <w:pPr>
              <w:rPr>
                <w:rFonts w:ascii="Arial" w:hAnsi="Arial" w:cs="Arial"/>
                <w:sz w:val="18"/>
                <w:szCs w:val="18"/>
              </w:rPr>
            </w:pPr>
            <w:r w:rsidRPr="00450705">
              <w:rPr>
                <w:rFonts w:ascii="Arial" w:hAnsi="Arial" w:cs="Arial"/>
                <w:sz w:val="18"/>
                <w:szCs w:val="18"/>
              </w:rPr>
              <w:t>2 nights, 3 days</w:t>
            </w:r>
          </w:p>
        </w:tc>
        <w:tc>
          <w:tcPr>
            <w:tcW w:w="817" w:type="dxa"/>
          </w:tcPr>
          <w:p w14:paraId="6ABA02B2" w14:textId="77777777" w:rsidR="00E20689" w:rsidRPr="00450705" w:rsidRDefault="00E20689" w:rsidP="001E3D30">
            <w:pPr>
              <w:jc w:val="center"/>
              <w:rPr>
                <w:rFonts w:ascii="Arial" w:hAnsi="Arial" w:cs="Arial"/>
                <w:sz w:val="18"/>
                <w:szCs w:val="18"/>
              </w:rPr>
            </w:pPr>
            <w:r w:rsidRPr="00450705">
              <w:rPr>
                <w:rFonts w:ascii="Arial" w:hAnsi="Arial" w:cs="Arial"/>
                <w:sz w:val="18"/>
                <w:szCs w:val="18"/>
              </w:rPr>
              <w:t>490</w:t>
            </w:r>
          </w:p>
        </w:tc>
        <w:tc>
          <w:tcPr>
            <w:tcW w:w="961" w:type="dxa"/>
          </w:tcPr>
          <w:p w14:paraId="7D064512" w14:textId="77777777" w:rsidR="00E20689" w:rsidRPr="00450705" w:rsidRDefault="00E20689" w:rsidP="001E3D30">
            <w:pPr>
              <w:jc w:val="center"/>
              <w:rPr>
                <w:rFonts w:ascii="Arial" w:hAnsi="Arial" w:cs="Arial"/>
                <w:sz w:val="18"/>
                <w:szCs w:val="18"/>
              </w:rPr>
            </w:pPr>
            <w:r w:rsidRPr="00450705">
              <w:rPr>
                <w:rFonts w:ascii="Arial" w:hAnsi="Arial" w:cs="Arial"/>
                <w:sz w:val="18"/>
                <w:szCs w:val="18"/>
              </w:rPr>
              <w:t>390</w:t>
            </w:r>
          </w:p>
        </w:tc>
        <w:tc>
          <w:tcPr>
            <w:tcW w:w="814" w:type="dxa"/>
          </w:tcPr>
          <w:p w14:paraId="7494CD08" w14:textId="77777777" w:rsidR="00E20689" w:rsidRPr="00450705" w:rsidRDefault="00E20689" w:rsidP="001E3D30">
            <w:pPr>
              <w:jc w:val="center"/>
              <w:rPr>
                <w:rFonts w:ascii="Arial" w:hAnsi="Arial" w:cs="Arial"/>
                <w:sz w:val="18"/>
                <w:szCs w:val="18"/>
              </w:rPr>
            </w:pPr>
            <w:r w:rsidRPr="00450705">
              <w:rPr>
                <w:rFonts w:ascii="Arial" w:hAnsi="Arial" w:cs="Arial"/>
                <w:sz w:val="18"/>
                <w:szCs w:val="18"/>
              </w:rPr>
              <w:t>360</w:t>
            </w:r>
          </w:p>
        </w:tc>
      </w:tr>
      <w:tr w:rsidR="00E20689" w:rsidRPr="00D9045A" w14:paraId="3E9EA398" w14:textId="77777777" w:rsidTr="00720678">
        <w:tc>
          <w:tcPr>
            <w:tcW w:w="5855" w:type="dxa"/>
            <w:vMerge/>
            <w:tcBorders>
              <w:left w:val="nil"/>
              <w:right w:val="single" w:sz="4" w:space="0" w:color="auto"/>
            </w:tcBorders>
          </w:tcPr>
          <w:p w14:paraId="5E05AD71" w14:textId="77777777" w:rsidR="00E20689" w:rsidRPr="00D9045A" w:rsidRDefault="00E20689" w:rsidP="001E3D30">
            <w:pPr>
              <w:rPr>
                <w:rFonts w:ascii="Arial" w:hAnsi="Arial" w:cs="Arial"/>
                <w:sz w:val="22"/>
                <w:szCs w:val="22"/>
              </w:rPr>
            </w:pPr>
          </w:p>
        </w:tc>
        <w:tc>
          <w:tcPr>
            <w:tcW w:w="1633" w:type="dxa"/>
            <w:tcBorders>
              <w:left w:val="single" w:sz="4" w:space="0" w:color="auto"/>
              <w:bottom w:val="single" w:sz="4" w:space="0" w:color="auto"/>
            </w:tcBorders>
          </w:tcPr>
          <w:p w14:paraId="1ADBA138" w14:textId="77777777" w:rsidR="00E20689" w:rsidRPr="00450705" w:rsidRDefault="00E20689" w:rsidP="001E3D30">
            <w:pPr>
              <w:rPr>
                <w:rFonts w:ascii="Arial" w:hAnsi="Arial" w:cs="Arial"/>
                <w:sz w:val="18"/>
                <w:szCs w:val="18"/>
              </w:rPr>
            </w:pPr>
            <w:r w:rsidRPr="00450705">
              <w:rPr>
                <w:rFonts w:ascii="Arial" w:hAnsi="Arial" w:cs="Arial"/>
                <w:sz w:val="18"/>
                <w:szCs w:val="18"/>
              </w:rPr>
              <w:t>3 nights, 4 days</w:t>
            </w:r>
          </w:p>
        </w:tc>
        <w:tc>
          <w:tcPr>
            <w:tcW w:w="817" w:type="dxa"/>
            <w:tcBorders>
              <w:bottom w:val="single" w:sz="4" w:space="0" w:color="auto"/>
            </w:tcBorders>
          </w:tcPr>
          <w:p w14:paraId="76C49AA9" w14:textId="77777777" w:rsidR="00E20689" w:rsidRPr="00450705" w:rsidRDefault="00E20689" w:rsidP="001E3D30">
            <w:pPr>
              <w:jc w:val="center"/>
              <w:rPr>
                <w:rFonts w:ascii="Arial" w:hAnsi="Arial" w:cs="Arial"/>
                <w:sz w:val="18"/>
                <w:szCs w:val="18"/>
              </w:rPr>
            </w:pPr>
            <w:r w:rsidRPr="00450705">
              <w:rPr>
                <w:rFonts w:ascii="Arial" w:hAnsi="Arial" w:cs="Arial"/>
                <w:sz w:val="18"/>
                <w:szCs w:val="18"/>
              </w:rPr>
              <w:t>570</w:t>
            </w:r>
          </w:p>
        </w:tc>
        <w:tc>
          <w:tcPr>
            <w:tcW w:w="961" w:type="dxa"/>
            <w:tcBorders>
              <w:bottom w:val="single" w:sz="4" w:space="0" w:color="auto"/>
            </w:tcBorders>
          </w:tcPr>
          <w:p w14:paraId="6F6E43DF" w14:textId="77777777" w:rsidR="00E20689" w:rsidRPr="00450705" w:rsidRDefault="00E20689" w:rsidP="001E3D30">
            <w:pPr>
              <w:jc w:val="center"/>
              <w:rPr>
                <w:rFonts w:ascii="Arial" w:hAnsi="Arial" w:cs="Arial"/>
                <w:sz w:val="18"/>
                <w:szCs w:val="18"/>
              </w:rPr>
            </w:pPr>
            <w:r w:rsidRPr="00450705">
              <w:rPr>
                <w:rFonts w:ascii="Arial" w:hAnsi="Arial" w:cs="Arial"/>
                <w:sz w:val="18"/>
                <w:szCs w:val="18"/>
              </w:rPr>
              <w:t>475</w:t>
            </w:r>
          </w:p>
        </w:tc>
        <w:tc>
          <w:tcPr>
            <w:tcW w:w="814" w:type="dxa"/>
            <w:tcBorders>
              <w:bottom w:val="single" w:sz="4" w:space="0" w:color="auto"/>
            </w:tcBorders>
          </w:tcPr>
          <w:p w14:paraId="742EB33A" w14:textId="77777777" w:rsidR="00E20689" w:rsidRPr="00450705" w:rsidRDefault="00E20689" w:rsidP="001E3D30">
            <w:pPr>
              <w:jc w:val="center"/>
              <w:rPr>
                <w:rFonts w:ascii="Arial" w:hAnsi="Arial" w:cs="Arial"/>
                <w:sz w:val="18"/>
                <w:szCs w:val="18"/>
              </w:rPr>
            </w:pPr>
            <w:r w:rsidRPr="00450705">
              <w:rPr>
                <w:rFonts w:ascii="Arial" w:hAnsi="Arial" w:cs="Arial"/>
                <w:sz w:val="18"/>
                <w:szCs w:val="18"/>
              </w:rPr>
              <w:t>440</w:t>
            </w:r>
          </w:p>
        </w:tc>
      </w:tr>
      <w:tr w:rsidR="00E20689" w:rsidRPr="00D9045A" w14:paraId="35B10835" w14:textId="77777777" w:rsidTr="00720678">
        <w:tc>
          <w:tcPr>
            <w:tcW w:w="5855" w:type="dxa"/>
            <w:vMerge/>
            <w:tcBorders>
              <w:left w:val="nil"/>
              <w:bottom w:val="nil"/>
              <w:right w:val="single" w:sz="4" w:space="0" w:color="auto"/>
            </w:tcBorders>
          </w:tcPr>
          <w:p w14:paraId="66F6CADE" w14:textId="77777777" w:rsidR="00E20689" w:rsidRPr="00D9045A" w:rsidRDefault="00E20689" w:rsidP="001E3D30">
            <w:pPr>
              <w:rPr>
                <w:rFonts w:ascii="Arial" w:hAnsi="Arial" w:cs="Arial"/>
                <w:sz w:val="22"/>
                <w:szCs w:val="22"/>
              </w:rPr>
            </w:pPr>
          </w:p>
        </w:tc>
        <w:tc>
          <w:tcPr>
            <w:tcW w:w="1633" w:type="dxa"/>
            <w:tcBorders>
              <w:left w:val="single" w:sz="4" w:space="0" w:color="auto"/>
              <w:bottom w:val="single" w:sz="4" w:space="0" w:color="auto"/>
            </w:tcBorders>
          </w:tcPr>
          <w:p w14:paraId="24D19FE2" w14:textId="77777777" w:rsidR="00E20689" w:rsidRPr="00450705" w:rsidRDefault="00E20689" w:rsidP="001E3D30">
            <w:pPr>
              <w:rPr>
                <w:rFonts w:ascii="Arial" w:hAnsi="Arial" w:cs="Arial"/>
                <w:sz w:val="18"/>
                <w:szCs w:val="18"/>
              </w:rPr>
            </w:pPr>
            <w:r w:rsidRPr="00450705">
              <w:rPr>
                <w:rFonts w:ascii="Arial" w:hAnsi="Arial" w:cs="Arial"/>
                <w:sz w:val="18"/>
                <w:szCs w:val="18"/>
              </w:rPr>
              <w:t>Day Sewers</w:t>
            </w:r>
          </w:p>
        </w:tc>
        <w:tc>
          <w:tcPr>
            <w:tcW w:w="2592" w:type="dxa"/>
            <w:gridSpan w:val="3"/>
            <w:tcBorders>
              <w:left w:val="single" w:sz="4" w:space="0" w:color="auto"/>
              <w:bottom w:val="single" w:sz="4" w:space="0" w:color="auto"/>
            </w:tcBorders>
          </w:tcPr>
          <w:p w14:paraId="18EF76E6" w14:textId="77777777" w:rsidR="00E20689" w:rsidRPr="00450705" w:rsidRDefault="00E20689" w:rsidP="001E3D30">
            <w:pPr>
              <w:rPr>
                <w:rFonts w:ascii="Arial" w:hAnsi="Arial" w:cs="Arial"/>
                <w:i/>
                <w:sz w:val="18"/>
                <w:szCs w:val="18"/>
              </w:rPr>
            </w:pPr>
            <w:r w:rsidRPr="00450705">
              <w:rPr>
                <w:rFonts w:ascii="Arial" w:hAnsi="Arial" w:cs="Arial"/>
                <w:i/>
                <w:sz w:val="18"/>
                <w:szCs w:val="18"/>
              </w:rPr>
              <w:t>$70/day includes lunch and dinner</w:t>
            </w:r>
          </w:p>
        </w:tc>
      </w:tr>
      <w:tr w:rsidR="00E20689" w:rsidRPr="00450705" w14:paraId="5F013686" w14:textId="77777777" w:rsidTr="00450705">
        <w:tc>
          <w:tcPr>
            <w:tcW w:w="10080" w:type="dxa"/>
            <w:gridSpan w:val="5"/>
            <w:tcBorders>
              <w:top w:val="nil"/>
              <w:left w:val="nil"/>
              <w:bottom w:val="nil"/>
              <w:right w:val="nil"/>
            </w:tcBorders>
          </w:tcPr>
          <w:p w14:paraId="5970FF5B" w14:textId="74938734" w:rsidR="00E20689" w:rsidRPr="00450705" w:rsidRDefault="00E20689" w:rsidP="00450705">
            <w:pPr>
              <w:shd w:val="clear" w:color="auto" w:fill="FFFFFF"/>
              <w:rPr>
                <w:rFonts w:ascii="Arial" w:hAnsi="Arial" w:cs="Arial"/>
                <w:i/>
                <w:iCs/>
                <w:color w:val="000000"/>
                <w:sz w:val="18"/>
                <w:szCs w:val="18"/>
              </w:rPr>
            </w:pPr>
            <w:r w:rsidRPr="00450705">
              <w:rPr>
                <w:rFonts w:ascii="Arial" w:hAnsi="Arial" w:cs="Arial"/>
                <w:b/>
                <w:i/>
                <w:sz w:val="18"/>
                <w:szCs w:val="18"/>
              </w:rPr>
              <w:t xml:space="preserve">Trip Coordinator: </w:t>
            </w:r>
            <w:r w:rsidRPr="00450705">
              <w:rPr>
                <w:rFonts w:ascii="Arial" w:hAnsi="Arial" w:cs="Arial"/>
                <w:i/>
                <w:iCs/>
                <w:color w:val="000000"/>
                <w:sz w:val="18"/>
                <w:szCs w:val="18"/>
              </w:rPr>
              <w:t xml:space="preserve"> </w:t>
            </w:r>
            <w:r w:rsidR="00720678" w:rsidRPr="00450705">
              <w:rPr>
                <w:rFonts w:ascii="Arial" w:hAnsi="Arial" w:cs="Arial"/>
                <w:i/>
                <w:iCs/>
                <w:color w:val="000000"/>
                <w:sz w:val="18"/>
                <w:szCs w:val="18"/>
              </w:rPr>
              <w:t>Pam Overton</w:t>
            </w:r>
            <w:r w:rsidRPr="00450705">
              <w:rPr>
                <w:rFonts w:ascii="Arial" w:hAnsi="Arial" w:cs="Arial"/>
                <w:i/>
                <w:iCs/>
                <w:color w:val="000000"/>
                <w:sz w:val="18"/>
                <w:szCs w:val="18"/>
              </w:rPr>
              <w:t xml:space="preserve"> </w:t>
            </w:r>
            <w:r w:rsidR="00720678" w:rsidRPr="00450705">
              <w:rPr>
                <w:rFonts w:ascii="Arial" w:hAnsi="Arial" w:cs="Arial"/>
                <w:i/>
                <w:iCs/>
                <w:color w:val="000000"/>
                <w:sz w:val="18"/>
                <w:szCs w:val="18"/>
              </w:rPr>
              <w:t>–</w:t>
            </w:r>
            <w:r w:rsidRPr="00450705">
              <w:rPr>
                <w:rFonts w:ascii="Arial" w:hAnsi="Arial" w:cs="Arial"/>
                <w:i/>
                <w:iCs/>
                <w:color w:val="000000"/>
                <w:sz w:val="18"/>
                <w:szCs w:val="18"/>
              </w:rPr>
              <w:t xml:space="preserve"> </w:t>
            </w:r>
            <w:r w:rsidR="00720678" w:rsidRPr="00450705">
              <w:rPr>
                <w:rFonts w:ascii="Arial" w:hAnsi="Arial" w:cs="Arial"/>
                <w:i/>
                <w:iCs/>
                <w:color w:val="000000"/>
                <w:sz w:val="18"/>
                <w:szCs w:val="18"/>
              </w:rPr>
              <w:t>310-701-2706</w:t>
            </w:r>
            <w:r w:rsidRPr="00450705">
              <w:rPr>
                <w:rFonts w:ascii="Arial" w:hAnsi="Arial" w:cs="Arial"/>
                <w:i/>
                <w:iCs/>
                <w:color w:val="000000"/>
                <w:sz w:val="18"/>
                <w:szCs w:val="18"/>
              </w:rPr>
              <w:t xml:space="preserve">; </w:t>
            </w:r>
            <w:r w:rsidR="00720678" w:rsidRPr="00450705">
              <w:rPr>
                <w:rFonts w:ascii="Arial" w:hAnsi="Arial" w:cs="Arial"/>
                <w:i/>
                <w:iCs/>
                <w:color w:val="000000"/>
                <w:sz w:val="18"/>
                <w:szCs w:val="18"/>
              </w:rPr>
              <w:t>pam</w:t>
            </w:r>
            <w:r w:rsidRPr="00450705">
              <w:rPr>
                <w:rFonts w:ascii="Arial" w:hAnsi="Arial" w:cs="Arial"/>
                <w:i/>
                <w:iCs/>
                <w:color w:val="000000"/>
                <w:sz w:val="18"/>
                <w:szCs w:val="18"/>
              </w:rPr>
              <w:t>@travelingquilters.com.</w:t>
            </w:r>
          </w:p>
        </w:tc>
      </w:tr>
    </w:tbl>
    <w:p w14:paraId="23EE5171" w14:textId="6A1B0895" w:rsidR="00E20689" w:rsidRPr="00450705" w:rsidRDefault="00DD6CC2" w:rsidP="00720678">
      <w:pPr>
        <w:spacing w:before="120"/>
        <w:rPr>
          <w:rFonts w:ascii="Arial" w:hAnsi="Arial" w:cs="Arial"/>
          <w:color w:val="000000"/>
          <w:sz w:val="18"/>
          <w:szCs w:val="18"/>
        </w:rPr>
      </w:pPr>
      <w:r w:rsidRPr="00450705">
        <w:rPr>
          <w:rFonts w:ascii="Arial" w:hAnsi="Arial" w:cs="Arial"/>
          <w:iCs/>
          <w:color w:val="000000"/>
          <w:sz w:val="18"/>
          <w:szCs w:val="18"/>
        </w:rPr>
        <w:t xml:space="preserve">Our Quilt-Away </w:t>
      </w:r>
      <w:r w:rsidR="00270B78" w:rsidRPr="00450705">
        <w:rPr>
          <w:rFonts w:ascii="Arial" w:hAnsi="Arial" w:cs="Arial"/>
          <w:iCs/>
          <w:color w:val="000000"/>
          <w:sz w:val="18"/>
          <w:szCs w:val="18"/>
        </w:rPr>
        <w:t>retreats</w:t>
      </w:r>
      <w:r w:rsidRPr="00450705">
        <w:rPr>
          <w:rFonts w:ascii="Arial" w:hAnsi="Arial" w:cs="Arial"/>
          <w:iCs/>
          <w:color w:val="000000"/>
          <w:sz w:val="18"/>
          <w:szCs w:val="18"/>
        </w:rPr>
        <w:t xml:space="preserve"> have become very popular.  Consequently, we anticipate we may need to hold a lottery for the available spaces.  </w:t>
      </w:r>
      <w:r w:rsidR="00E20689" w:rsidRPr="00450705">
        <w:rPr>
          <w:rFonts w:ascii="Arial" w:hAnsi="Arial" w:cs="Arial"/>
          <w:iCs/>
          <w:color w:val="000000"/>
          <w:sz w:val="18"/>
          <w:szCs w:val="18"/>
        </w:rPr>
        <w:t xml:space="preserve">For the </w:t>
      </w:r>
      <w:r w:rsidR="00720678" w:rsidRPr="00450705">
        <w:rPr>
          <w:rFonts w:ascii="Arial" w:hAnsi="Arial" w:cs="Arial"/>
          <w:iCs/>
          <w:color w:val="000000"/>
          <w:sz w:val="18"/>
          <w:szCs w:val="18"/>
        </w:rPr>
        <w:t>September</w:t>
      </w:r>
      <w:r w:rsidR="00E20689" w:rsidRPr="00450705">
        <w:rPr>
          <w:rFonts w:ascii="Arial" w:hAnsi="Arial" w:cs="Arial"/>
          <w:iCs/>
          <w:color w:val="000000"/>
          <w:sz w:val="18"/>
          <w:szCs w:val="18"/>
        </w:rPr>
        <w:t xml:space="preserve"> Temecula Quilt-Away Retreat, we will accept reservations through </w:t>
      </w:r>
      <w:r w:rsidR="00720678" w:rsidRPr="00450705">
        <w:rPr>
          <w:rFonts w:ascii="Arial" w:hAnsi="Arial" w:cs="Arial"/>
          <w:iCs/>
          <w:color w:val="000000"/>
          <w:sz w:val="18"/>
          <w:szCs w:val="18"/>
        </w:rPr>
        <w:t>June 7</w:t>
      </w:r>
      <w:r w:rsidR="00E20689" w:rsidRPr="00450705">
        <w:rPr>
          <w:rFonts w:ascii="Arial" w:hAnsi="Arial" w:cs="Arial"/>
          <w:iCs/>
          <w:color w:val="000000"/>
          <w:sz w:val="18"/>
          <w:szCs w:val="18"/>
        </w:rPr>
        <w:t>, 2019.  At that time, </w:t>
      </w:r>
      <w:r w:rsidR="00E20689" w:rsidRPr="00450705">
        <w:rPr>
          <w:rFonts w:ascii="Arial" w:hAnsi="Arial" w:cs="Arial"/>
          <w:iCs/>
          <w:color w:val="000000"/>
          <w:sz w:val="18"/>
          <w:szCs w:val="18"/>
          <w:u w:val="single"/>
        </w:rPr>
        <w:t>if we have more registrations than we can accommodate</w:t>
      </w:r>
      <w:r w:rsidR="00E20689" w:rsidRPr="00450705">
        <w:rPr>
          <w:rFonts w:ascii="Arial" w:hAnsi="Arial" w:cs="Arial"/>
          <w:iCs/>
          <w:color w:val="000000"/>
          <w:sz w:val="18"/>
          <w:szCs w:val="18"/>
        </w:rPr>
        <w:t xml:space="preserve">, we will close reservations and do a lottery for the spaces on the trip.  Those not drawn for the lottery will go onto our waitlist.  Registrants will be notified shortly after the lottery as to whether we can confirm their space or have put them on the </w:t>
      </w:r>
      <w:r w:rsidR="00E20689" w:rsidRPr="00450705">
        <w:rPr>
          <w:rFonts w:ascii="Arial" w:hAnsi="Arial" w:cs="Arial"/>
          <w:iCs/>
          <w:color w:val="000000" w:themeColor="text1"/>
          <w:sz w:val="18"/>
          <w:szCs w:val="18"/>
        </w:rPr>
        <w:t xml:space="preserve">wait list. For reservations received after </w:t>
      </w:r>
      <w:r w:rsidR="00720678" w:rsidRPr="00450705">
        <w:rPr>
          <w:rFonts w:ascii="Arial" w:hAnsi="Arial" w:cs="Arial"/>
          <w:iCs/>
          <w:color w:val="000000"/>
          <w:sz w:val="18"/>
          <w:szCs w:val="18"/>
        </w:rPr>
        <w:t xml:space="preserve">June 7, </w:t>
      </w:r>
      <w:r w:rsidR="00E20689" w:rsidRPr="00450705">
        <w:rPr>
          <w:rFonts w:ascii="Arial" w:hAnsi="Arial" w:cs="Arial"/>
          <w:iCs/>
          <w:color w:val="000000" w:themeColor="text1"/>
          <w:sz w:val="18"/>
          <w:szCs w:val="18"/>
        </w:rPr>
        <w:t>we will add you to the wait list in the order received.</w:t>
      </w:r>
    </w:p>
    <w:p w14:paraId="08B72855" w14:textId="2A253271" w:rsidR="00E20689" w:rsidRPr="00450705" w:rsidRDefault="00E20689" w:rsidP="00E20689">
      <w:pPr>
        <w:spacing w:after="80"/>
        <w:rPr>
          <w:rFonts w:ascii="Arial" w:hAnsi="Arial" w:cs="Arial"/>
          <w:color w:val="000000"/>
          <w:sz w:val="18"/>
          <w:szCs w:val="18"/>
        </w:rPr>
      </w:pPr>
      <w:r w:rsidRPr="00450705">
        <w:rPr>
          <w:rFonts w:ascii="Arial" w:hAnsi="Arial" w:cs="Arial"/>
          <w:iCs/>
          <w:color w:val="000000"/>
          <w:sz w:val="18"/>
          <w:szCs w:val="18"/>
        </w:rPr>
        <w:t xml:space="preserve">If, however, by </w:t>
      </w:r>
      <w:r w:rsidR="00720678" w:rsidRPr="00450705">
        <w:rPr>
          <w:rFonts w:ascii="Arial" w:hAnsi="Arial" w:cs="Arial"/>
          <w:iCs/>
          <w:color w:val="000000"/>
          <w:sz w:val="18"/>
          <w:szCs w:val="18"/>
        </w:rPr>
        <w:t>June 7</w:t>
      </w:r>
      <w:r w:rsidRPr="00450705">
        <w:rPr>
          <w:rFonts w:ascii="Arial" w:hAnsi="Arial" w:cs="Arial"/>
          <w:iCs/>
          <w:color w:val="000000"/>
          <w:sz w:val="18"/>
          <w:szCs w:val="18"/>
        </w:rPr>
        <w:t xml:space="preserve">, 2019 </w:t>
      </w:r>
      <w:r w:rsidRPr="00450705">
        <w:rPr>
          <w:rFonts w:ascii="Arial" w:hAnsi="Arial" w:cs="Arial"/>
          <w:iCs/>
          <w:color w:val="000000"/>
          <w:sz w:val="18"/>
          <w:szCs w:val="18"/>
          <w:u w:val="single"/>
        </w:rPr>
        <w:t>reservations do not exceed our available space</w:t>
      </w:r>
      <w:r w:rsidRPr="00450705">
        <w:rPr>
          <w:rFonts w:ascii="Arial" w:hAnsi="Arial" w:cs="Arial"/>
          <w:iCs/>
          <w:color w:val="000000"/>
          <w:sz w:val="18"/>
          <w:szCs w:val="18"/>
        </w:rPr>
        <w:t xml:space="preserve">, then reservations will remain open until the trip fills. </w:t>
      </w:r>
    </w:p>
    <w:p w14:paraId="7592F4E8" w14:textId="29424748" w:rsidR="00E20689" w:rsidRPr="00450705" w:rsidRDefault="00E20689" w:rsidP="00E20689">
      <w:pPr>
        <w:spacing w:after="80"/>
        <w:rPr>
          <w:rFonts w:ascii="Arial" w:hAnsi="Arial" w:cs="Arial"/>
          <w:iCs/>
          <w:color w:val="000000"/>
          <w:sz w:val="18"/>
          <w:szCs w:val="18"/>
        </w:rPr>
      </w:pPr>
      <w:r w:rsidRPr="00450705">
        <w:rPr>
          <w:rFonts w:ascii="Arial" w:hAnsi="Arial" w:cs="Arial"/>
          <w:iCs/>
          <w:color w:val="000000"/>
          <w:sz w:val="18"/>
          <w:szCs w:val="18"/>
        </w:rPr>
        <w:t>Please complete the registration form and mail in</w:t>
      </w:r>
      <w:r w:rsidR="00720678" w:rsidRPr="00450705">
        <w:rPr>
          <w:rFonts w:ascii="Arial" w:hAnsi="Arial" w:cs="Arial"/>
          <w:iCs/>
          <w:color w:val="000000"/>
          <w:sz w:val="18"/>
          <w:szCs w:val="18"/>
        </w:rPr>
        <w:t xml:space="preserve"> with your check</w:t>
      </w:r>
      <w:r w:rsidRPr="00450705">
        <w:rPr>
          <w:rFonts w:ascii="Arial" w:hAnsi="Arial" w:cs="Arial"/>
          <w:iCs/>
          <w:color w:val="000000"/>
          <w:sz w:val="18"/>
          <w:szCs w:val="18"/>
        </w:rPr>
        <w:t xml:space="preserve">.  If, after </w:t>
      </w:r>
      <w:r w:rsidR="00720678" w:rsidRPr="00450705">
        <w:rPr>
          <w:rFonts w:ascii="Arial" w:hAnsi="Arial" w:cs="Arial"/>
          <w:iCs/>
          <w:color w:val="000000"/>
          <w:sz w:val="18"/>
          <w:szCs w:val="18"/>
        </w:rPr>
        <w:t>June 7</w:t>
      </w:r>
      <w:r w:rsidR="00DD6CC2" w:rsidRPr="00450705">
        <w:rPr>
          <w:rFonts w:ascii="Arial" w:hAnsi="Arial" w:cs="Arial"/>
          <w:iCs/>
          <w:color w:val="000000"/>
          <w:sz w:val="18"/>
          <w:szCs w:val="18"/>
        </w:rPr>
        <w:t>,</w:t>
      </w:r>
      <w:r w:rsidR="00E5245F" w:rsidRPr="00450705">
        <w:rPr>
          <w:rFonts w:ascii="Arial" w:hAnsi="Arial" w:cs="Arial"/>
          <w:iCs/>
          <w:color w:val="000000"/>
          <w:sz w:val="18"/>
          <w:szCs w:val="18"/>
        </w:rPr>
        <w:t xml:space="preserve"> </w:t>
      </w:r>
      <w:r w:rsidRPr="00450705">
        <w:rPr>
          <w:rFonts w:ascii="Arial" w:hAnsi="Arial" w:cs="Arial"/>
          <w:iCs/>
          <w:color w:val="000000"/>
          <w:sz w:val="18"/>
          <w:szCs w:val="18"/>
        </w:rPr>
        <w:t xml:space="preserve">2019, we can confirm your space on the trip, we will </w:t>
      </w:r>
      <w:r w:rsidR="00720678" w:rsidRPr="00450705">
        <w:rPr>
          <w:rFonts w:ascii="Arial" w:hAnsi="Arial" w:cs="Arial"/>
          <w:iCs/>
          <w:color w:val="000000"/>
          <w:sz w:val="18"/>
          <w:szCs w:val="18"/>
        </w:rPr>
        <w:t xml:space="preserve">confirm </w:t>
      </w:r>
      <w:r w:rsidR="00DD6CC2" w:rsidRPr="00450705">
        <w:rPr>
          <w:rFonts w:ascii="Arial" w:hAnsi="Arial" w:cs="Arial"/>
          <w:iCs/>
          <w:color w:val="000000"/>
          <w:sz w:val="18"/>
          <w:szCs w:val="18"/>
        </w:rPr>
        <w:t>you</w:t>
      </w:r>
      <w:r w:rsidRPr="00450705">
        <w:rPr>
          <w:rFonts w:ascii="Arial" w:hAnsi="Arial" w:cs="Arial"/>
          <w:iCs/>
          <w:color w:val="000000"/>
          <w:sz w:val="18"/>
          <w:szCs w:val="18"/>
        </w:rPr>
        <w:t>.  If you are on the wait list, we will notify you</w:t>
      </w:r>
      <w:r w:rsidR="00720678" w:rsidRPr="00450705">
        <w:rPr>
          <w:rFonts w:ascii="Arial" w:hAnsi="Arial" w:cs="Arial"/>
          <w:iCs/>
          <w:color w:val="000000"/>
          <w:sz w:val="18"/>
          <w:szCs w:val="18"/>
        </w:rPr>
        <w:t xml:space="preserve"> and return your check</w:t>
      </w:r>
      <w:r w:rsidR="00270B78" w:rsidRPr="00450705">
        <w:rPr>
          <w:rFonts w:ascii="Arial" w:hAnsi="Arial" w:cs="Arial"/>
          <w:iCs/>
          <w:color w:val="000000"/>
          <w:sz w:val="18"/>
          <w:szCs w:val="18"/>
        </w:rPr>
        <w:t>.</w:t>
      </w:r>
    </w:p>
    <w:p w14:paraId="071E09EF" w14:textId="13B02DEC" w:rsidR="00E27F1A" w:rsidRPr="000F61C9" w:rsidRDefault="00E27F1A" w:rsidP="00450705">
      <w:pPr>
        <w:shd w:val="clear" w:color="auto" w:fill="FFFFFF"/>
        <w:spacing w:after="144"/>
        <w:ind w:firstLine="360"/>
        <w:rPr>
          <w:rFonts w:ascii="Arial" w:hAnsi="Arial" w:cs="Arial"/>
          <w:sz w:val="2"/>
          <w:szCs w:val="2"/>
        </w:rPr>
      </w:pPr>
    </w:p>
    <w:tbl>
      <w:tblPr>
        <w:tblW w:w="10891" w:type="dxa"/>
        <w:tblInd w:w="17" w:type="dxa"/>
        <w:tblBorders>
          <w:insideH w:val="single" w:sz="4" w:space="0" w:color="auto"/>
        </w:tblBorders>
        <w:shd w:val="clear" w:color="auto" w:fill="D9D9D9"/>
        <w:tblLayout w:type="fixed"/>
        <w:tblLook w:val="0000" w:firstRow="0" w:lastRow="0" w:firstColumn="0" w:lastColumn="0" w:noHBand="0" w:noVBand="0"/>
      </w:tblPr>
      <w:tblGrid>
        <w:gridCol w:w="1948"/>
        <w:gridCol w:w="2070"/>
        <w:gridCol w:w="843"/>
        <w:gridCol w:w="1170"/>
        <w:gridCol w:w="568"/>
        <w:gridCol w:w="119"/>
        <w:gridCol w:w="844"/>
        <w:gridCol w:w="389"/>
        <w:gridCol w:w="27"/>
        <w:gridCol w:w="199"/>
        <w:gridCol w:w="876"/>
        <w:gridCol w:w="1838"/>
      </w:tblGrid>
      <w:tr w:rsidR="00BF75C5" w:rsidRPr="002A7FA6" w14:paraId="27CCD4B1" w14:textId="00824DD8" w:rsidTr="00BF75C5">
        <w:trPr>
          <w:cantSplit/>
        </w:trPr>
        <w:tc>
          <w:tcPr>
            <w:tcW w:w="10891" w:type="dxa"/>
            <w:gridSpan w:val="12"/>
            <w:tcBorders>
              <w:top w:val="double" w:sz="4" w:space="0" w:color="auto"/>
              <w:left w:val="double" w:sz="4" w:space="0" w:color="auto"/>
              <w:bottom w:val="double" w:sz="4" w:space="0" w:color="auto"/>
              <w:right w:val="double" w:sz="4" w:space="0" w:color="auto"/>
            </w:tcBorders>
            <w:shd w:val="clear" w:color="auto" w:fill="D9D9D9"/>
          </w:tcPr>
          <w:p w14:paraId="266FBDB0" w14:textId="77777777" w:rsidR="00BF75C5" w:rsidRPr="000F61C9" w:rsidRDefault="00BF75C5" w:rsidP="003300A3">
            <w:pPr>
              <w:shd w:val="clear" w:color="auto" w:fill="D9D9D9"/>
              <w:rPr>
                <w:rFonts w:ascii="Arial" w:hAnsi="Arial" w:cs="Arial"/>
              </w:rPr>
            </w:pPr>
            <w:r w:rsidRPr="000F61C9">
              <w:rPr>
                <w:rFonts w:ascii="Arial" w:hAnsi="Arial" w:cs="Arial"/>
              </w:rPr>
              <w:t>Has your contact information changed (address, e-mail, emergency contact info, etc.)? Please check here and circle new information below. ________</w:t>
            </w:r>
          </w:p>
        </w:tc>
      </w:tr>
      <w:tr w:rsidR="00BF75C5" w:rsidRPr="002A7FA6" w14:paraId="72E2C2AC" w14:textId="37FE4EEC" w:rsidTr="00BF75C5">
        <w:tblPrEx>
          <w:shd w:val="clear" w:color="auto" w:fill="auto"/>
        </w:tblPrEx>
        <w:trPr>
          <w:cantSplit/>
        </w:trPr>
        <w:tc>
          <w:tcPr>
            <w:tcW w:w="10891" w:type="dxa"/>
            <w:gridSpan w:val="12"/>
            <w:tcBorders>
              <w:top w:val="single" w:sz="4" w:space="0" w:color="auto"/>
              <w:bottom w:val="single" w:sz="4" w:space="0" w:color="auto"/>
            </w:tcBorders>
            <w:shd w:val="clear" w:color="auto" w:fill="000000"/>
          </w:tcPr>
          <w:p w14:paraId="78085646" w14:textId="77777777" w:rsidR="00BF75C5" w:rsidRPr="002A7FA6" w:rsidRDefault="00BF75C5">
            <w:pPr>
              <w:pStyle w:val="Heading2"/>
            </w:pPr>
            <w:r w:rsidRPr="002A7FA6">
              <w:t>Traveling Quilters Reservation Form</w:t>
            </w:r>
          </w:p>
        </w:tc>
      </w:tr>
      <w:tr w:rsidR="00BF75C5" w:rsidRPr="00253EEF" w14:paraId="06CB89F7" w14:textId="0C97BC07" w:rsidTr="00450705">
        <w:tblPrEx>
          <w:shd w:val="clear" w:color="auto" w:fill="auto"/>
        </w:tblPrEx>
        <w:trPr>
          <w:cantSplit/>
        </w:trPr>
        <w:tc>
          <w:tcPr>
            <w:tcW w:w="1948" w:type="dxa"/>
            <w:tcBorders>
              <w:top w:val="single" w:sz="4" w:space="0" w:color="auto"/>
              <w:left w:val="single" w:sz="4" w:space="0" w:color="auto"/>
              <w:bottom w:val="single" w:sz="4" w:space="0" w:color="auto"/>
            </w:tcBorders>
          </w:tcPr>
          <w:p w14:paraId="00533B72" w14:textId="77777777" w:rsidR="00BF75C5" w:rsidRPr="00253EEF" w:rsidRDefault="00BF75C5">
            <w:pPr>
              <w:spacing w:before="80" w:after="20"/>
              <w:ind w:right="-1674"/>
              <w:rPr>
                <w:rFonts w:ascii="Arial" w:hAnsi="Arial" w:cs="Arial"/>
                <w:sz w:val="18"/>
                <w:szCs w:val="18"/>
              </w:rPr>
            </w:pPr>
            <w:r w:rsidRPr="00253EEF">
              <w:rPr>
                <w:rFonts w:ascii="Arial" w:hAnsi="Arial" w:cs="Arial"/>
                <w:sz w:val="18"/>
                <w:szCs w:val="18"/>
              </w:rPr>
              <w:t>Name</w:t>
            </w:r>
          </w:p>
        </w:tc>
        <w:tc>
          <w:tcPr>
            <w:tcW w:w="2913" w:type="dxa"/>
            <w:gridSpan w:val="2"/>
            <w:tcBorders>
              <w:top w:val="single" w:sz="4" w:space="0" w:color="auto"/>
              <w:bottom w:val="single" w:sz="4" w:space="0" w:color="auto"/>
            </w:tcBorders>
          </w:tcPr>
          <w:p w14:paraId="141C3ABD" w14:textId="77777777" w:rsidR="00BF75C5" w:rsidRPr="00253EEF" w:rsidRDefault="00BF75C5">
            <w:pPr>
              <w:spacing w:before="80" w:after="20"/>
              <w:ind w:right="-648"/>
              <w:jc w:val="center"/>
              <w:rPr>
                <w:rFonts w:ascii="Arial" w:hAnsi="Arial" w:cs="Arial"/>
                <w:sz w:val="18"/>
                <w:szCs w:val="18"/>
              </w:rPr>
            </w:pPr>
            <w:r w:rsidRPr="00253EEF">
              <w:rPr>
                <w:rFonts w:ascii="Arial" w:hAnsi="Arial" w:cs="Arial"/>
                <w:sz w:val="18"/>
                <w:szCs w:val="18"/>
              </w:rPr>
              <w:t xml:space="preserve"> </w:t>
            </w:r>
          </w:p>
        </w:tc>
        <w:tc>
          <w:tcPr>
            <w:tcW w:w="1170" w:type="dxa"/>
            <w:tcBorders>
              <w:top w:val="single" w:sz="4" w:space="0" w:color="auto"/>
            </w:tcBorders>
          </w:tcPr>
          <w:p w14:paraId="1A063297" w14:textId="77777777" w:rsidR="00BF75C5" w:rsidRPr="00253EEF" w:rsidRDefault="00BF75C5" w:rsidP="00861CDF">
            <w:pPr>
              <w:spacing w:before="80" w:after="20"/>
              <w:jc w:val="center"/>
              <w:rPr>
                <w:rFonts w:ascii="Arial" w:hAnsi="Arial" w:cs="Arial"/>
                <w:sz w:val="18"/>
                <w:szCs w:val="18"/>
              </w:rPr>
            </w:pPr>
            <w:r w:rsidRPr="00253EEF">
              <w:rPr>
                <w:rFonts w:ascii="Arial" w:hAnsi="Arial" w:cs="Arial"/>
                <w:sz w:val="18"/>
                <w:szCs w:val="18"/>
              </w:rPr>
              <w:t>Address</w:t>
            </w:r>
          </w:p>
        </w:tc>
        <w:tc>
          <w:tcPr>
            <w:tcW w:w="4860" w:type="dxa"/>
            <w:gridSpan w:val="8"/>
            <w:tcBorders>
              <w:top w:val="single" w:sz="4" w:space="0" w:color="auto"/>
              <w:bottom w:val="single" w:sz="4" w:space="0" w:color="auto"/>
              <w:right w:val="single" w:sz="4" w:space="0" w:color="auto"/>
            </w:tcBorders>
          </w:tcPr>
          <w:p w14:paraId="7ACF8919" w14:textId="77777777" w:rsidR="00BF75C5" w:rsidRPr="00253EEF" w:rsidRDefault="00BF75C5">
            <w:pPr>
              <w:spacing w:before="80" w:after="20"/>
              <w:ind w:right="-648"/>
              <w:jc w:val="center"/>
              <w:rPr>
                <w:rFonts w:ascii="Arial" w:hAnsi="Arial" w:cs="Arial"/>
                <w:sz w:val="18"/>
                <w:szCs w:val="18"/>
              </w:rPr>
            </w:pPr>
          </w:p>
        </w:tc>
      </w:tr>
      <w:tr w:rsidR="00BF75C5" w:rsidRPr="00253EEF" w14:paraId="00A0094F" w14:textId="25EB33F5" w:rsidTr="00450705">
        <w:tblPrEx>
          <w:shd w:val="clear" w:color="auto" w:fill="auto"/>
        </w:tblPrEx>
        <w:trPr>
          <w:cantSplit/>
        </w:trPr>
        <w:tc>
          <w:tcPr>
            <w:tcW w:w="1948" w:type="dxa"/>
            <w:tcBorders>
              <w:top w:val="single" w:sz="4" w:space="0" w:color="auto"/>
              <w:left w:val="single" w:sz="4" w:space="0" w:color="auto"/>
              <w:bottom w:val="single" w:sz="4" w:space="0" w:color="auto"/>
            </w:tcBorders>
          </w:tcPr>
          <w:p w14:paraId="4978746A" w14:textId="77777777" w:rsidR="00BF75C5" w:rsidRPr="00253EEF" w:rsidRDefault="00BF75C5">
            <w:pPr>
              <w:spacing w:before="80" w:after="20"/>
              <w:ind w:right="-1674"/>
              <w:rPr>
                <w:rFonts w:ascii="Arial" w:hAnsi="Arial" w:cs="Arial"/>
                <w:sz w:val="18"/>
                <w:szCs w:val="18"/>
              </w:rPr>
            </w:pPr>
            <w:r w:rsidRPr="00253EEF">
              <w:rPr>
                <w:rFonts w:ascii="Arial" w:hAnsi="Arial" w:cs="Arial"/>
                <w:sz w:val="18"/>
                <w:szCs w:val="18"/>
              </w:rPr>
              <w:t>City</w:t>
            </w:r>
          </w:p>
        </w:tc>
        <w:tc>
          <w:tcPr>
            <w:tcW w:w="4651" w:type="dxa"/>
            <w:gridSpan w:val="4"/>
            <w:tcBorders>
              <w:top w:val="single" w:sz="4" w:space="0" w:color="auto"/>
              <w:bottom w:val="single" w:sz="4" w:space="0" w:color="auto"/>
            </w:tcBorders>
          </w:tcPr>
          <w:p w14:paraId="2D16DC61" w14:textId="77777777" w:rsidR="00BF75C5" w:rsidRPr="00253EEF" w:rsidRDefault="00BF75C5">
            <w:pPr>
              <w:tabs>
                <w:tab w:val="left" w:pos="828"/>
                <w:tab w:val="left" w:pos="1278"/>
              </w:tabs>
              <w:spacing w:before="80" w:after="20"/>
              <w:rPr>
                <w:rFonts w:ascii="Arial" w:hAnsi="Arial" w:cs="Arial"/>
                <w:sz w:val="18"/>
                <w:szCs w:val="18"/>
              </w:rPr>
            </w:pPr>
            <w:r w:rsidRPr="00253EEF">
              <w:rPr>
                <w:rFonts w:ascii="Arial" w:hAnsi="Arial" w:cs="Arial"/>
                <w:sz w:val="18"/>
                <w:szCs w:val="18"/>
              </w:rPr>
              <w:t xml:space="preserve"> </w:t>
            </w:r>
          </w:p>
        </w:tc>
        <w:tc>
          <w:tcPr>
            <w:tcW w:w="963" w:type="dxa"/>
            <w:gridSpan w:val="2"/>
          </w:tcPr>
          <w:p w14:paraId="61112EDB" w14:textId="77777777" w:rsidR="00BF75C5" w:rsidRPr="00253EEF" w:rsidRDefault="00BF75C5">
            <w:pPr>
              <w:tabs>
                <w:tab w:val="left" w:pos="1278"/>
              </w:tabs>
              <w:spacing w:before="80" w:after="20"/>
              <w:ind w:right="4"/>
              <w:rPr>
                <w:rFonts w:ascii="Arial" w:hAnsi="Arial" w:cs="Arial"/>
                <w:sz w:val="18"/>
                <w:szCs w:val="18"/>
              </w:rPr>
            </w:pPr>
            <w:r w:rsidRPr="00253EEF">
              <w:rPr>
                <w:rFonts w:ascii="Arial" w:hAnsi="Arial" w:cs="Arial"/>
                <w:sz w:val="18"/>
                <w:szCs w:val="18"/>
              </w:rPr>
              <w:t>State</w:t>
            </w:r>
          </w:p>
        </w:tc>
        <w:tc>
          <w:tcPr>
            <w:tcW w:w="615" w:type="dxa"/>
            <w:gridSpan w:val="3"/>
          </w:tcPr>
          <w:p w14:paraId="6B3F7B8C" w14:textId="77777777" w:rsidR="00BF75C5" w:rsidRPr="00253EEF" w:rsidRDefault="00BF75C5">
            <w:pPr>
              <w:spacing w:before="80" w:after="20"/>
              <w:ind w:right="4320"/>
              <w:jc w:val="center"/>
              <w:rPr>
                <w:rFonts w:ascii="Arial" w:hAnsi="Arial" w:cs="Arial"/>
                <w:sz w:val="18"/>
                <w:szCs w:val="18"/>
              </w:rPr>
            </w:pPr>
          </w:p>
        </w:tc>
        <w:tc>
          <w:tcPr>
            <w:tcW w:w="876" w:type="dxa"/>
          </w:tcPr>
          <w:p w14:paraId="7D738A97" w14:textId="77777777" w:rsidR="00BF75C5" w:rsidRPr="00253EEF" w:rsidRDefault="00BF75C5">
            <w:pPr>
              <w:spacing w:before="80" w:after="20"/>
              <w:jc w:val="center"/>
              <w:rPr>
                <w:rFonts w:ascii="Arial" w:hAnsi="Arial" w:cs="Arial"/>
                <w:sz w:val="18"/>
                <w:szCs w:val="18"/>
              </w:rPr>
            </w:pPr>
            <w:r w:rsidRPr="00253EEF">
              <w:rPr>
                <w:rFonts w:ascii="Arial" w:hAnsi="Arial" w:cs="Arial"/>
                <w:sz w:val="18"/>
                <w:szCs w:val="18"/>
              </w:rPr>
              <w:t>Zip</w:t>
            </w:r>
          </w:p>
        </w:tc>
        <w:tc>
          <w:tcPr>
            <w:tcW w:w="1838" w:type="dxa"/>
            <w:tcBorders>
              <w:top w:val="single" w:sz="4" w:space="0" w:color="auto"/>
              <w:bottom w:val="single" w:sz="4" w:space="0" w:color="auto"/>
              <w:right w:val="single" w:sz="4" w:space="0" w:color="auto"/>
            </w:tcBorders>
          </w:tcPr>
          <w:p w14:paraId="5498AFE0" w14:textId="77777777" w:rsidR="00BF75C5" w:rsidRPr="00253EEF" w:rsidRDefault="00BF75C5">
            <w:pPr>
              <w:spacing w:before="80" w:after="20"/>
              <w:jc w:val="center"/>
              <w:rPr>
                <w:rFonts w:ascii="Arial" w:hAnsi="Arial" w:cs="Arial"/>
                <w:sz w:val="18"/>
                <w:szCs w:val="18"/>
              </w:rPr>
            </w:pPr>
          </w:p>
        </w:tc>
      </w:tr>
      <w:tr w:rsidR="00BF75C5" w:rsidRPr="00253EEF" w14:paraId="5B5B942F" w14:textId="4B31B58F" w:rsidTr="00450705">
        <w:tblPrEx>
          <w:shd w:val="clear" w:color="auto" w:fill="auto"/>
        </w:tblPrEx>
        <w:trPr>
          <w:cantSplit/>
        </w:trPr>
        <w:tc>
          <w:tcPr>
            <w:tcW w:w="1948" w:type="dxa"/>
            <w:tcBorders>
              <w:top w:val="single" w:sz="4" w:space="0" w:color="auto"/>
              <w:left w:val="single" w:sz="4" w:space="0" w:color="auto"/>
              <w:bottom w:val="single" w:sz="4" w:space="0" w:color="auto"/>
            </w:tcBorders>
          </w:tcPr>
          <w:p w14:paraId="1691C284" w14:textId="77777777" w:rsidR="00BF75C5" w:rsidRPr="00253EEF" w:rsidRDefault="00BF75C5">
            <w:pPr>
              <w:spacing w:before="80" w:after="20"/>
              <w:ind w:right="-1674"/>
              <w:rPr>
                <w:rFonts w:ascii="Arial" w:hAnsi="Arial" w:cs="Arial"/>
                <w:sz w:val="18"/>
                <w:szCs w:val="18"/>
              </w:rPr>
            </w:pPr>
            <w:r w:rsidRPr="00253EEF">
              <w:rPr>
                <w:rFonts w:ascii="Arial" w:hAnsi="Arial" w:cs="Arial"/>
                <w:sz w:val="18"/>
                <w:szCs w:val="18"/>
              </w:rPr>
              <w:t>Telephone:</w:t>
            </w:r>
          </w:p>
        </w:tc>
        <w:tc>
          <w:tcPr>
            <w:tcW w:w="8943" w:type="dxa"/>
            <w:gridSpan w:val="11"/>
            <w:tcBorders>
              <w:top w:val="single" w:sz="4" w:space="0" w:color="auto"/>
              <w:bottom w:val="single" w:sz="4" w:space="0" w:color="auto"/>
              <w:right w:val="single" w:sz="4" w:space="0" w:color="auto"/>
            </w:tcBorders>
          </w:tcPr>
          <w:p w14:paraId="70DFF8E0" w14:textId="13C827B7" w:rsidR="00BF75C5" w:rsidRPr="00253EEF" w:rsidRDefault="00BF75C5" w:rsidP="00CC6D00">
            <w:pPr>
              <w:tabs>
                <w:tab w:val="left" w:pos="828"/>
                <w:tab w:val="left" w:pos="1278"/>
                <w:tab w:val="left" w:pos="2565"/>
                <w:tab w:val="left" w:pos="5625"/>
              </w:tabs>
              <w:spacing w:before="80" w:after="20"/>
              <w:ind w:left="-108" w:right="-108"/>
              <w:rPr>
                <w:rFonts w:ascii="Arial" w:hAnsi="Arial" w:cs="Arial"/>
                <w:sz w:val="18"/>
                <w:szCs w:val="18"/>
              </w:rPr>
            </w:pPr>
            <w:r w:rsidRPr="00253EEF">
              <w:rPr>
                <w:rFonts w:ascii="Arial" w:hAnsi="Arial" w:cs="Arial"/>
                <w:sz w:val="18"/>
                <w:szCs w:val="18"/>
              </w:rPr>
              <w:t xml:space="preserve"> Day (   </w:t>
            </w:r>
            <w:r w:rsidR="00CC6D00" w:rsidRPr="00253EEF">
              <w:rPr>
                <w:rFonts w:ascii="Arial" w:hAnsi="Arial" w:cs="Arial"/>
                <w:sz w:val="18"/>
                <w:szCs w:val="18"/>
              </w:rPr>
              <w:t xml:space="preserve">  </w:t>
            </w:r>
            <w:r w:rsidRPr="00253EEF">
              <w:rPr>
                <w:rFonts w:ascii="Arial" w:hAnsi="Arial" w:cs="Arial"/>
                <w:sz w:val="18"/>
                <w:szCs w:val="18"/>
              </w:rPr>
              <w:t xml:space="preserve">   )                  </w:t>
            </w:r>
            <w:r w:rsidRPr="00253EEF">
              <w:rPr>
                <w:rFonts w:ascii="Arial" w:hAnsi="Arial" w:cs="Arial"/>
                <w:sz w:val="18"/>
                <w:szCs w:val="18"/>
              </w:rPr>
              <w:tab/>
              <w:t xml:space="preserve">Evening (    </w:t>
            </w:r>
            <w:r w:rsidR="00CC6D00" w:rsidRPr="00253EEF">
              <w:rPr>
                <w:rFonts w:ascii="Arial" w:hAnsi="Arial" w:cs="Arial"/>
                <w:sz w:val="18"/>
                <w:szCs w:val="18"/>
              </w:rPr>
              <w:t xml:space="preserve">  </w:t>
            </w:r>
            <w:r w:rsidRPr="00253EEF">
              <w:rPr>
                <w:rFonts w:ascii="Arial" w:hAnsi="Arial" w:cs="Arial"/>
                <w:sz w:val="18"/>
                <w:szCs w:val="18"/>
              </w:rPr>
              <w:t xml:space="preserve">   )                 </w:t>
            </w:r>
            <w:r w:rsidRPr="00253EEF">
              <w:rPr>
                <w:rFonts w:ascii="Arial" w:hAnsi="Arial" w:cs="Arial"/>
                <w:sz w:val="18"/>
                <w:szCs w:val="18"/>
              </w:rPr>
              <w:tab/>
              <w:t xml:space="preserve">Cell (  </w:t>
            </w:r>
            <w:r w:rsidR="00CC6D00" w:rsidRPr="00253EEF">
              <w:rPr>
                <w:rFonts w:ascii="Arial" w:hAnsi="Arial" w:cs="Arial"/>
                <w:sz w:val="18"/>
                <w:szCs w:val="18"/>
              </w:rPr>
              <w:t xml:space="preserve">  </w:t>
            </w:r>
            <w:r w:rsidRPr="00253EEF">
              <w:rPr>
                <w:rFonts w:ascii="Arial" w:hAnsi="Arial" w:cs="Arial"/>
                <w:sz w:val="18"/>
                <w:szCs w:val="18"/>
              </w:rPr>
              <w:t xml:space="preserve">    )</w:t>
            </w:r>
          </w:p>
        </w:tc>
      </w:tr>
      <w:tr w:rsidR="00450705" w:rsidRPr="00253EEF" w14:paraId="39F6EE8C" w14:textId="5618B04F" w:rsidTr="00B517EA">
        <w:tblPrEx>
          <w:shd w:val="clear" w:color="auto" w:fill="auto"/>
        </w:tblPrEx>
        <w:trPr>
          <w:cantSplit/>
        </w:trPr>
        <w:tc>
          <w:tcPr>
            <w:tcW w:w="1948" w:type="dxa"/>
            <w:tcBorders>
              <w:top w:val="single" w:sz="4" w:space="0" w:color="auto"/>
              <w:left w:val="single" w:sz="4" w:space="0" w:color="auto"/>
              <w:bottom w:val="single" w:sz="4" w:space="0" w:color="auto"/>
            </w:tcBorders>
          </w:tcPr>
          <w:p w14:paraId="6350B965" w14:textId="77777777" w:rsidR="00450705" w:rsidRPr="00253EEF" w:rsidRDefault="00450705">
            <w:pPr>
              <w:spacing w:before="80" w:after="20"/>
              <w:ind w:right="-1674"/>
              <w:rPr>
                <w:rFonts w:ascii="Arial" w:hAnsi="Arial" w:cs="Arial"/>
                <w:sz w:val="18"/>
                <w:szCs w:val="18"/>
              </w:rPr>
            </w:pPr>
            <w:r w:rsidRPr="00253EEF">
              <w:rPr>
                <w:rFonts w:ascii="Arial" w:hAnsi="Arial" w:cs="Arial"/>
                <w:sz w:val="18"/>
                <w:szCs w:val="18"/>
              </w:rPr>
              <w:t>e-mail</w:t>
            </w:r>
          </w:p>
        </w:tc>
        <w:tc>
          <w:tcPr>
            <w:tcW w:w="4770" w:type="dxa"/>
            <w:gridSpan w:val="5"/>
            <w:tcBorders>
              <w:top w:val="nil"/>
              <w:bottom w:val="single" w:sz="4" w:space="0" w:color="auto"/>
              <w:right w:val="single" w:sz="4" w:space="0" w:color="auto"/>
            </w:tcBorders>
          </w:tcPr>
          <w:p w14:paraId="3368385A" w14:textId="77777777" w:rsidR="00450705" w:rsidRPr="00253EEF" w:rsidRDefault="00450705">
            <w:pPr>
              <w:tabs>
                <w:tab w:val="left" w:pos="828"/>
                <w:tab w:val="left" w:pos="1278"/>
              </w:tabs>
              <w:spacing w:before="80" w:after="20"/>
              <w:ind w:right="2448"/>
              <w:rPr>
                <w:rFonts w:ascii="Arial" w:hAnsi="Arial" w:cs="Arial"/>
                <w:sz w:val="18"/>
                <w:szCs w:val="18"/>
              </w:rPr>
            </w:pPr>
          </w:p>
        </w:tc>
        <w:tc>
          <w:tcPr>
            <w:tcW w:w="1233" w:type="dxa"/>
            <w:gridSpan w:val="2"/>
            <w:tcBorders>
              <w:top w:val="single" w:sz="4" w:space="0" w:color="auto"/>
              <w:left w:val="single" w:sz="4" w:space="0" w:color="auto"/>
              <w:bottom w:val="single" w:sz="4" w:space="0" w:color="auto"/>
              <w:right w:val="nil"/>
            </w:tcBorders>
          </w:tcPr>
          <w:p w14:paraId="4046A4B8" w14:textId="6246F1C0" w:rsidR="00450705" w:rsidRPr="00253EEF" w:rsidRDefault="00450705" w:rsidP="00450705">
            <w:pPr>
              <w:tabs>
                <w:tab w:val="left" w:pos="828"/>
                <w:tab w:val="left" w:pos="1278"/>
              </w:tabs>
              <w:spacing w:before="80" w:after="20"/>
              <w:rPr>
                <w:rFonts w:ascii="Arial" w:hAnsi="Arial" w:cs="Arial"/>
                <w:sz w:val="18"/>
                <w:szCs w:val="18"/>
              </w:rPr>
            </w:pPr>
            <w:r w:rsidRPr="00253EEF">
              <w:rPr>
                <w:rFonts w:ascii="Arial" w:hAnsi="Arial" w:cs="Arial"/>
                <w:sz w:val="18"/>
                <w:szCs w:val="18"/>
              </w:rPr>
              <w:t>R</w:t>
            </w:r>
            <w:bookmarkStart w:id="0" w:name="_GoBack"/>
            <w:bookmarkEnd w:id="0"/>
            <w:r w:rsidRPr="00253EEF">
              <w:rPr>
                <w:rFonts w:ascii="Arial" w:hAnsi="Arial" w:cs="Arial"/>
                <w:sz w:val="18"/>
                <w:szCs w:val="18"/>
              </w:rPr>
              <w:t>oommate</w:t>
            </w:r>
          </w:p>
        </w:tc>
        <w:tc>
          <w:tcPr>
            <w:tcW w:w="2940" w:type="dxa"/>
            <w:gridSpan w:val="4"/>
            <w:tcBorders>
              <w:top w:val="nil"/>
              <w:left w:val="nil"/>
              <w:bottom w:val="nil"/>
              <w:right w:val="nil"/>
            </w:tcBorders>
          </w:tcPr>
          <w:p w14:paraId="2AE54E3B" w14:textId="3490D5D6" w:rsidR="00450705" w:rsidRPr="00253EEF" w:rsidRDefault="00450705">
            <w:pPr>
              <w:tabs>
                <w:tab w:val="left" w:pos="828"/>
                <w:tab w:val="left" w:pos="1278"/>
              </w:tabs>
              <w:spacing w:before="80" w:after="20"/>
              <w:ind w:right="2448"/>
              <w:rPr>
                <w:rFonts w:ascii="Arial" w:hAnsi="Arial" w:cs="Arial"/>
                <w:sz w:val="18"/>
                <w:szCs w:val="18"/>
              </w:rPr>
            </w:pPr>
          </w:p>
        </w:tc>
      </w:tr>
      <w:tr w:rsidR="00450705" w:rsidRPr="00253EEF" w14:paraId="47C9B066" w14:textId="77777777" w:rsidTr="00B517EA">
        <w:tblPrEx>
          <w:shd w:val="clear" w:color="auto" w:fill="auto"/>
        </w:tblPrEx>
        <w:trPr>
          <w:cantSplit/>
        </w:trPr>
        <w:tc>
          <w:tcPr>
            <w:tcW w:w="1948" w:type="dxa"/>
            <w:tcBorders>
              <w:top w:val="single" w:sz="4" w:space="0" w:color="auto"/>
              <w:left w:val="single" w:sz="4" w:space="0" w:color="auto"/>
              <w:bottom w:val="single" w:sz="4" w:space="0" w:color="auto"/>
            </w:tcBorders>
          </w:tcPr>
          <w:p w14:paraId="7DE54768" w14:textId="3785C771" w:rsidR="00450705" w:rsidRPr="00253EEF" w:rsidRDefault="00450705">
            <w:pPr>
              <w:spacing w:before="80" w:after="20"/>
              <w:ind w:right="-1674"/>
              <w:rPr>
                <w:rFonts w:ascii="Arial" w:hAnsi="Arial" w:cs="Arial"/>
                <w:sz w:val="18"/>
                <w:szCs w:val="18"/>
              </w:rPr>
            </w:pPr>
            <w:r w:rsidRPr="00253EEF">
              <w:rPr>
                <w:rFonts w:ascii="Arial" w:hAnsi="Arial" w:cs="Arial"/>
                <w:sz w:val="18"/>
                <w:szCs w:val="18"/>
              </w:rPr>
              <w:t>Emergency Contact</w:t>
            </w:r>
          </w:p>
        </w:tc>
        <w:tc>
          <w:tcPr>
            <w:tcW w:w="2070" w:type="dxa"/>
            <w:tcBorders>
              <w:top w:val="single" w:sz="4" w:space="0" w:color="auto"/>
              <w:bottom w:val="single" w:sz="4" w:space="0" w:color="auto"/>
              <w:right w:val="single" w:sz="4" w:space="0" w:color="auto"/>
            </w:tcBorders>
          </w:tcPr>
          <w:p w14:paraId="7600EBFF" w14:textId="77777777" w:rsidR="00450705" w:rsidRPr="00253EEF" w:rsidRDefault="00450705" w:rsidP="00450705">
            <w:pPr>
              <w:tabs>
                <w:tab w:val="left" w:pos="828"/>
                <w:tab w:val="left" w:pos="1278"/>
              </w:tabs>
              <w:spacing w:before="80" w:after="20"/>
              <w:ind w:right="-15"/>
              <w:rPr>
                <w:rFonts w:ascii="Arial" w:hAnsi="Arial" w:cs="Arial"/>
                <w:sz w:val="18"/>
                <w:szCs w:val="18"/>
              </w:rPr>
            </w:pPr>
            <w:r w:rsidRPr="00253EEF">
              <w:rPr>
                <w:rFonts w:ascii="Arial" w:hAnsi="Arial" w:cs="Arial"/>
                <w:sz w:val="18"/>
                <w:szCs w:val="18"/>
              </w:rPr>
              <w:t>Name/Relationship</w:t>
            </w:r>
          </w:p>
        </w:tc>
        <w:tc>
          <w:tcPr>
            <w:tcW w:w="2700" w:type="dxa"/>
            <w:gridSpan w:val="4"/>
            <w:tcBorders>
              <w:top w:val="single" w:sz="4" w:space="0" w:color="auto"/>
              <w:bottom w:val="single" w:sz="4" w:space="0" w:color="auto"/>
              <w:right w:val="single" w:sz="4" w:space="0" w:color="auto"/>
            </w:tcBorders>
          </w:tcPr>
          <w:p w14:paraId="1C6A8D73" w14:textId="77777777" w:rsidR="00450705" w:rsidRPr="00253EEF" w:rsidRDefault="00450705" w:rsidP="00450705">
            <w:pPr>
              <w:tabs>
                <w:tab w:val="left" w:pos="828"/>
                <w:tab w:val="left" w:pos="1278"/>
              </w:tabs>
              <w:spacing w:before="80" w:after="20"/>
              <w:ind w:right="-15"/>
              <w:rPr>
                <w:rFonts w:ascii="Arial" w:hAnsi="Arial" w:cs="Arial"/>
                <w:sz w:val="18"/>
                <w:szCs w:val="18"/>
              </w:rPr>
            </w:pPr>
          </w:p>
        </w:tc>
        <w:tc>
          <w:tcPr>
            <w:tcW w:w="1260" w:type="dxa"/>
            <w:gridSpan w:val="3"/>
            <w:tcBorders>
              <w:top w:val="nil"/>
              <w:left w:val="single" w:sz="4" w:space="0" w:color="auto"/>
              <w:bottom w:val="nil"/>
              <w:right w:val="nil"/>
            </w:tcBorders>
          </w:tcPr>
          <w:p w14:paraId="49C77F64" w14:textId="52DCF4EC" w:rsidR="00450705" w:rsidRPr="00253EEF" w:rsidRDefault="00450705" w:rsidP="00450705">
            <w:pPr>
              <w:tabs>
                <w:tab w:val="left" w:pos="828"/>
                <w:tab w:val="left" w:pos="1278"/>
              </w:tabs>
              <w:spacing w:before="80" w:after="20"/>
              <w:ind w:right="-15"/>
              <w:rPr>
                <w:rFonts w:ascii="Arial" w:hAnsi="Arial" w:cs="Arial"/>
                <w:sz w:val="18"/>
                <w:szCs w:val="18"/>
              </w:rPr>
            </w:pPr>
            <w:r w:rsidRPr="00253EEF">
              <w:rPr>
                <w:rFonts w:ascii="Arial" w:hAnsi="Arial" w:cs="Arial"/>
                <w:sz w:val="18"/>
                <w:szCs w:val="18"/>
              </w:rPr>
              <w:t>Telephone</w:t>
            </w:r>
          </w:p>
        </w:tc>
        <w:tc>
          <w:tcPr>
            <w:tcW w:w="2913" w:type="dxa"/>
            <w:gridSpan w:val="3"/>
            <w:tcBorders>
              <w:top w:val="single" w:sz="4" w:space="0" w:color="auto"/>
              <w:left w:val="nil"/>
              <w:bottom w:val="single" w:sz="4" w:space="0" w:color="auto"/>
              <w:right w:val="single" w:sz="4" w:space="0" w:color="auto"/>
            </w:tcBorders>
          </w:tcPr>
          <w:p w14:paraId="5FF15152" w14:textId="4103CC75" w:rsidR="00450705" w:rsidRPr="00253EEF" w:rsidRDefault="00450705" w:rsidP="00450705">
            <w:pPr>
              <w:tabs>
                <w:tab w:val="left" w:pos="828"/>
                <w:tab w:val="left" w:pos="1278"/>
              </w:tabs>
              <w:spacing w:before="80" w:after="20"/>
              <w:ind w:right="-15"/>
              <w:rPr>
                <w:rFonts w:ascii="Arial" w:hAnsi="Arial" w:cs="Arial"/>
                <w:sz w:val="18"/>
                <w:szCs w:val="18"/>
              </w:rPr>
            </w:pPr>
          </w:p>
        </w:tc>
      </w:tr>
      <w:tr w:rsidR="0042559C" w:rsidRPr="00253EEF" w14:paraId="3973538A" w14:textId="77777777" w:rsidTr="00450705">
        <w:tblPrEx>
          <w:shd w:val="clear" w:color="auto" w:fill="auto"/>
        </w:tblPrEx>
        <w:trPr>
          <w:cantSplit/>
        </w:trPr>
        <w:tc>
          <w:tcPr>
            <w:tcW w:w="1948" w:type="dxa"/>
            <w:tcBorders>
              <w:top w:val="single" w:sz="4" w:space="0" w:color="auto"/>
              <w:left w:val="single" w:sz="4" w:space="0" w:color="auto"/>
              <w:bottom w:val="single" w:sz="4" w:space="0" w:color="auto"/>
            </w:tcBorders>
          </w:tcPr>
          <w:p w14:paraId="43BB3741" w14:textId="74FC37FB" w:rsidR="0042559C" w:rsidRPr="00253EEF" w:rsidRDefault="0042559C">
            <w:pPr>
              <w:spacing w:before="80" w:after="20"/>
              <w:ind w:right="-1674"/>
              <w:rPr>
                <w:rFonts w:ascii="Arial" w:hAnsi="Arial" w:cs="Arial"/>
                <w:sz w:val="18"/>
                <w:szCs w:val="18"/>
              </w:rPr>
            </w:pPr>
            <w:r w:rsidRPr="00253EEF">
              <w:rPr>
                <w:rFonts w:ascii="Arial" w:hAnsi="Arial" w:cs="Arial"/>
                <w:sz w:val="18"/>
                <w:szCs w:val="18"/>
              </w:rPr>
              <w:t xml:space="preserve">Allergies or Medical </w:t>
            </w:r>
            <w:r w:rsidRPr="00253EEF">
              <w:rPr>
                <w:rFonts w:ascii="Arial" w:hAnsi="Arial" w:cs="Arial"/>
                <w:sz w:val="18"/>
                <w:szCs w:val="18"/>
              </w:rPr>
              <w:br/>
              <w:t>Problems</w:t>
            </w:r>
          </w:p>
        </w:tc>
        <w:tc>
          <w:tcPr>
            <w:tcW w:w="8943" w:type="dxa"/>
            <w:gridSpan w:val="11"/>
            <w:tcBorders>
              <w:top w:val="single" w:sz="4" w:space="0" w:color="auto"/>
              <w:bottom w:val="single" w:sz="4" w:space="0" w:color="auto"/>
              <w:right w:val="single" w:sz="4" w:space="0" w:color="auto"/>
            </w:tcBorders>
          </w:tcPr>
          <w:p w14:paraId="004385DE" w14:textId="77777777" w:rsidR="0042559C" w:rsidRPr="00253EEF" w:rsidRDefault="0042559C" w:rsidP="003249B9">
            <w:pPr>
              <w:tabs>
                <w:tab w:val="left" w:pos="828"/>
                <w:tab w:val="left" w:pos="1278"/>
              </w:tabs>
              <w:spacing w:before="80" w:after="20"/>
              <w:ind w:right="2448"/>
              <w:rPr>
                <w:rFonts w:ascii="Arial" w:hAnsi="Arial" w:cs="Arial"/>
                <w:sz w:val="18"/>
                <w:szCs w:val="18"/>
              </w:rPr>
            </w:pPr>
          </w:p>
        </w:tc>
      </w:tr>
    </w:tbl>
    <w:p w14:paraId="6C390E71" w14:textId="77777777" w:rsidR="00861CDF" w:rsidRPr="00450705" w:rsidRDefault="00861CDF">
      <w:pPr>
        <w:pBdr>
          <w:bottom w:val="double" w:sz="6" w:space="0" w:color="auto"/>
        </w:pBdr>
        <w:jc w:val="center"/>
        <w:rPr>
          <w:rFonts w:ascii="Arial" w:hAnsi="Arial" w:cs="Arial"/>
          <w:b/>
          <w:sz w:val="4"/>
          <w:szCs w:val="4"/>
        </w:rPr>
      </w:pPr>
    </w:p>
    <w:p w14:paraId="63EBF6AD" w14:textId="77777777" w:rsidR="00861CDF" w:rsidRPr="00450705" w:rsidRDefault="00861CDF" w:rsidP="00861CDF">
      <w:pPr>
        <w:ind w:right="270"/>
        <w:jc w:val="center"/>
        <w:rPr>
          <w:rFonts w:ascii="Arial" w:hAnsi="Arial" w:cs="Arial"/>
          <w:sz w:val="4"/>
          <w:szCs w:val="4"/>
        </w:rPr>
      </w:pPr>
    </w:p>
    <w:tbl>
      <w:tblPr>
        <w:tblW w:w="1062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left w:w="80" w:type="dxa"/>
          <w:right w:w="80" w:type="dxa"/>
        </w:tblCellMar>
        <w:tblLook w:val="0000" w:firstRow="0" w:lastRow="0" w:firstColumn="0" w:lastColumn="0" w:noHBand="0" w:noVBand="0"/>
      </w:tblPr>
      <w:tblGrid>
        <w:gridCol w:w="539"/>
        <w:gridCol w:w="5316"/>
        <w:gridCol w:w="720"/>
        <w:gridCol w:w="450"/>
        <w:gridCol w:w="900"/>
        <w:gridCol w:w="536"/>
        <w:gridCol w:w="1174"/>
        <w:gridCol w:w="260"/>
        <w:gridCol w:w="630"/>
        <w:gridCol w:w="100"/>
      </w:tblGrid>
      <w:tr w:rsidR="00861CDF" w:rsidRPr="00D30F6D" w14:paraId="313291EF" w14:textId="77777777" w:rsidTr="00253EEF">
        <w:trPr>
          <w:cantSplit/>
        </w:trPr>
        <w:tc>
          <w:tcPr>
            <w:tcW w:w="539" w:type="dxa"/>
            <w:tcBorders>
              <w:top w:val="single" w:sz="4" w:space="0" w:color="auto"/>
              <w:left w:val="single" w:sz="4" w:space="0" w:color="auto"/>
              <w:right w:val="single" w:sz="4" w:space="0" w:color="auto"/>
            </w:tcBorders>
            <w:shd w:val="clear" w:color="auto" w:fill="000000"/>
          </w:tcPr>
          <w:p w14:paraId="6E633279" w14:textId="77777777" w:rsidR="00861CDF" w:rsidRPr="00D30F6D" w:rsidRDefault="00861CDF" w:rsidP="00861CDF">
            <w:pPr>
              <w:spacing w:before="20" w:after="20"/>
              <w:jc w:val="center"/>
              <w:rPr>
                <w:rFonts w:ascii="Arial" w:hAnsi="Arial" w:cs="Arial"/>
                <w:b/>
                <w:color w:val="FFFFFF"/>
              </w:rPr>
            </w:pPr>
            <w:r w:rsidRPr="00D30F6D">
              <w:rPr>
                <w:rFonts w:ascii="Arial" w:hAnsi="Arial" w:cs="Arial"/>
                <w:b/>
                <w:color w:val="FFFFFF"/>
              </w:rPr>
              <w:t>Qty</w:t>
            </w:r>
          </w:p>
        </w:tc>
        <w:tc>
          <w:tcPr>
            <w:tcW w:w="7922" w:type="dxa"/>
            <w:gridSpan w:val="5"/>
            <w:tcBorders>
              <w:top w:val="single" w:sz="4" w:space="0" w:color="auto"/>
              <w:left w:val="single" w:sz="4" w:space="0" w:color="auto"/>
              <w:bottom w:val="single" w:sz="4" w:space="0" w:color="auto"/>
              <w:right w:val="single" w:sz="4" w:space="0" w:color="auto"/>
            </w:tcBorders>
            <w:shd w:val="clear" w:color="auto" w:fill="000000"/>
          </w:tcPr>
          <w:p w14:paraId="6E942DD0" w14:textId="77777777" w:rsidR="00861CDF" w:rsidRPr="00D30F6D" w:rsidRDefault="00861CDF" w:rsidP="00861CDF">
            <w:pPr>
              <w:spacing w:before="40" w:after="40"/>
              <w:jc w:val="center"/>
              <w:rPr>
                <w:rFonts w:ascii="Arial" w:hAnsi="Arial" w:cs="Arial"/>
                <w:b/>
                <w:color w:val="FFFFFF"/>
              </w:rPr>
            </w:pPr>
            <w:r w:rsidRPr="00D30F6D">
              <w:rPr>
                <w:rFonts w:ascii="Arial" w:hAnsi="Arial" w:cs="Arial"/>
                <w:b/>
                <w:color w:val="FFFFFF"/>
              </w:rPr>
              <w:t>Trip</w:t>
            </w: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45AE6718" w14:textId="7C1B7DF9" w:rsidR="00861CDF" w:rsidRPr="00D30F6D" w:rsidRDefault="00861CDF" w:rsidP="00861CDF">
            <w:pPr>
              <w:spacing w:before="20" w:after="20"/>
              <w:jc w:val="center"/>
              <w:rPr>
                <w:rFonts w:ascii="Arial" w:hAnsi="Arial" w:cs="Arial"/>
                <w:b/>
                <w:color w:val="FFFFFF"/>
              </w:rPr>
            </w:pPr>
          </w:p>
        </w:tc>
        <w:tc>
          <w:tcPr>
            <w:tcW w:w="990" w:type="dxa"/>
            <w:gridSpan w:val="3"/>
            <w:tcBorders>
              <w:top w:val="single" w:sz="4" w:space="0" w:color="auto"/>
              <w:left w:val="single" w:sz="4" w:space="0" w:color="auto"/>
              <w:right w:val="single" w:sz="4" w:space="0" w:color="auto"/>
            </w:tcBorders>
            <w:shd w:val="clear" w:color="auto" w:fill="000000"/>
          </w:tcPr>
          <w:p w14:paraId="4EB5D82A" w14:textId="45BCA581" w:rsidR="00861CDF" w:rsidRPr="00D30F6D" w:rsidRDefault="00861CDF" w:rsidP="00861CDF">
            <w:pPr>
              <w:spacing w:before="20" w:after="20"/>
              <w:jc w:val="center"/>
              <w:rPr>
                <w:rFonts w:ascii="Arial" w:hAnsi="Arial" w:cs="Arial"/>
                <w:b/>
                <w:color w:val="FFFFFF"/>
              </w:rPr>
            </w:pPr>
          </w:p>
        </w:tc>
      </w:tr>
      <w:tr w:rsidR="00253EEF" w:rsidRPr="009333C9" w14:paraId="095AD9D2" w14:textId="77777777" w:rsidTr="00827B3D">
        <w:trPr>
          <w:gridAfter w:val="1"/>
          <w:wAfter w:w="100" w:type="dxa"/>
          <w:cantSplit/>
        </w:trPr>
        <w:tc>
          <w:tcPr>
            <w:tcW w:w="539" w:type="dxa"/>
            <w:tcBorders>
              <w:top w:val="single" w:sz="4" w:space="0" w:color="auto"/>
              <w:left w:val="single" w:sz="4" w:space="0" w:color="auto"/>
              <w:right w:val="single" w:sz="4" w:space="0" w:color="auto"/>
            </w:tcBorders>
          </w:tcPr>
          <w:p w14:paraId="31E40CCD" w14:textId="77777777" w:rsidR="00253EEF" w:rsidRPr="009333C9" w:rsidRDefault="00253EEF" w:rsidP="001E3D30">
            <w:pPr>
              <w:spacing w:before="20" w:after="20"/>
              <w:jc w:val="center"/>
              <w:rPr>
                <w:rFonts w:ascii="Arial" w:hAnsi="Arial" w:cs="Arial"/>
                <w:sz w:val="18"/>
                <w:szCs w:val="18"/>
              </w:rPr>
            </w:pPr>
          </w:p>
        </w:tc>
        <w:tc>
          <w:tcPr>
            <w:tcW w:w="5316" w:type="dxa"/>
            <w:tcBorders>
              <w:top w:val="single" w:sz="4" w:space="0" w:color="auto"/>
              <w:left w:val="single" w:sz="4" w:space="0" w:color="auto"/>
              <w:bottom w:val="single" w:sz="4" w:space="0" w:color="auto"/>
              <w:right w:val="single" w:sz="4" w:space="0" w:color="auto"/>
            </w:tcBorders>
            <w:shd w:val="clear" w:color="auto" w:fill="auto"/>
          </w:tcPr>
          <w:p w14:paraId="6ABC7BB0" w14:textId="4F7B654B" w:rsidR="00253EEF" w:rsidRPr="009333C9" w:rsidRDefault="00253EEF" w:rsidP="001E3D30">
            <w:pPr>
              <w:spacing w:before="20" w:after="20"/>
              <w:rPr>
                <w:rFonts w:ascii="Arial" w:hAnsi="Arial" w:cs="Arial"/>
                <w:sz w:val="18"/>
                <w:szCs w:val="18"/>
              </w:rPr>
            </w:pPr>
            <w:r w:rsidRPr="009333C9">
              <w:rPr>
                <w:rFonts w:ascii="Arial" w:hAnsi="Arial" w:cs="Arial"/>
                <w:sz w:val="18"/>
                <w:szCs w:val="18"/>
              </w:rPr>
              <w:t xml:space="preserve">Temecula Quilt-Away Retreat – </w:t>
            </w:r>
            <w:r>
              <w:rPr>
                <w:rFonts w:ascii="Arial" w:hAnsi="Arial" w:cs="Arial"/>
                <w:sz w:val="18"/>
                <w:szCs w:val="18"/>
              </w:rPr>
              <w:t>September 12-15, 2019</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BE1FA92" w14:textId="77777777" w:rsidR="00253EEF" w:rsidRPr="009333C9" w:rsidRDefault="00253EEF" w:rsidP="001E3D30">
            <w:pPr>
              <w:spacing w:before="20" w:after="20"/>
              <w:rPr>
                <w:rFonts w:ascii="Arial" w:hAnsi="Arial" w:cs="Arial"/>
                <w:sz w:val="18"/>
                <w:szCs w:val="18"/>
              </w:rPr>
            </w:pPr>
            <w:r w:rsidRPr="009333C9">
              <w:rPr>
                <w:rFonts w:ascii="Arial" w:hAnsi="Arial" w:cs="Arial"/>
                <w:sz w:val="18"/>
                <w:szCs w:val="18"/>
              </w:rPr>
              <w:t>2-night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569D4B" w14:textId="77777777" w:rsidR="00253EEF" w:rsidRPr="009333C9" w:rsidRDefault="00253EEF" w:rsidP="001E3D30">
            <w:pPr>
              <w:spacing w:before="20" w:after="20"/>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20DCE917" w14:textId="77777777" w:rsidR="00253EEF" w:rsidRPr="009333C9" w:rsidRDefault="00253EEF" w:rsidP="001E3D30">
            <w:pPr>
              <w:ind w:right="180"/>
              <w:rPr>
                <w:rFonts w:ascii="Arial" w:hAnsi="Arial" w:cs="Arial"/>
                <w:sz w:val="18"/>
                <w:szCs w:val="18"/>
              </w:rPr>
            </w:pPr>
            <w:r w:rsidRPr="009333C9">
              <w:rPr>
                <w:rFonts w:ascii="Arial" w:hAnsi="Arial" w:cs="Arial"/>
                <w:sz w:val="18"/>
                <w:szCs w:val="18"/>
              </w:rPr>
              <w:t>3-night</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5E6DC97" w14:textId="77777777" w:rsidR="00253EEF" w:rsidRPr="009333C9" w:rsidRDefault="00253EEF" w:rsidP="001E3D30">
            <w:pPr>
              <w:spacing w:before="20" w:after="20"/>
              <w:rPr>
                <w:rFonts w:ascii="Arial" w:hAnsi="Arial" w:cs="Arial"/>
                <w:sz w:val="18"/>
                <w:szCs w:val="18"/>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14:paraId="14A96067" w14:textId="77777777" w:rsidR="00253EEF" w:rsidRPr="009333C9" w:rsidRDefault="00253EEF" w:rsidP="001E3D30">
            <w:pPr>
              <w:spacing w:before="20" w:after="20"/>
              <w:jc w:val="center"/>
              <w:rPr>
                <w:rFonts w:ascii="Arial" w:hAnsi="Arial" w:cs="Arial"/>
                <w:sz w:val="18"/>
                <w:szCs w:val="18"/>
              </w:rPr>
            </w:pPr>
            <w:r w:rsidRPr="009333C9">
              <w:rPr>
                <w:rFonts w:ascii="Arial" w:hAnsi="Arial" w:cs="Arial"/>
                <w:sz w:val="18"/>
                <w:szCs w:val="18"/>
              </w:rPr>
              <w:t>Deposit - $100</w:t>
            </w:r>
          </w:p>
        </w:tc>
        <w:tc>
          <w:tcPr>
            <w:tcW w:w="630" w:type="dxa"/>
            <w:tcBorders>
              <w:top w:val="single" w:sz="4" w:space="0" w:color="auto"/>
              <w:left w:val="single" w:sz="4" w:space="0" w:color="auto"/>
              <w:right w:val="single" w:sz="4" w:space="0" w:color="auto"/>
            </w:tcBorders>
            <w:shd w:val="clear" w:color="auto" w:fill="auto"/>
          </w:tcPr>
          <w:p w14:paraId="40E41733" w14:textId="77777777" w:rsidR="00253EEF" w:rsidRPr="009333C9" w:rsidRDefault="00253EEF" w:rsidP="001E3D30">
            <w:pPr>
              <w:spacing w:before="20" w:after="20"/>
              <w:jc w:val="center"/>
              <w:rPr>
                <w:rFonts w:ascii="Arial" w:hAnsi="Arial" w:cs="Arial"/>
                <w:sz w:val="18"/>
                <w:szCs w:val="18"/>
              </w:rPr>
            </w:pPr>
          </w:p>
        </w:tc>
      </w:tr>
      <w:tr w:rsidR="009310D8" w:rsidRPr="009333C9" w14:paraId="4712A5A3" w14:textId="77777777" w:rsidTr="00253EEF">
        <w:trPr>
          <w:gridAfter w:val="1"/>
          <w:wAfter w:w="100" w:type="dxa"/>
          <w:cantSplit/>
        </w:trPr>
        <w:tc>
          <w:tcPr>
            <w:tcW w:w="539" w:type="dxa"/>
            <w:tcBorders>
              <w:top w:val="single" w:sz="4" w:space="0" w:color="auto"/>
              <w:left w:val="single" w:sz="4" w:space="0" w:color="auto"/>
              <w:bottom w:val="single" w:sz="4" w:space="0" w:color="auto"/>
              <w:right w:val="single" w:sz="4" w:space="0" w:color="auto"/>
            </w:tcBorders>
          </w:tcPr>
          <w:p w14:paraId="2D76E907" w14:textId="77777777" w:rsidR="009310D8" w:rsidRPr="009333C9" w:rsidRDefault="009310D8" w:rsidP="001E3D30">
            <w:pPr>
              <w:spacing w:before="20" w:after="20"/>
              <w:jc w:val="center"/>
              <w:rPr>
                <w:rFonts w:ascii="Arial" w:hAnsi="Arial" w:cs="Arial"/>
                <w:sz w:val="18"/>
                <w:szCs w:val="18"/>
              </w:rPr>
            </w:pPr>
          </w:p>
        </w:tc>
        <w:tc>
          <w:tcPr>
            <w:tcW w:w="7922" w:type="dxa"/>
            <w:gridSpan w:val="5"/>
            <w:tcBorders>
              <w:top w:val="single" w:sz="4" w:space="0" w:color="auto"/>
              <w:left w:val="single" w:sz="4" w:space="0" w:color="auto"/>
              <w:bottom w:val="single" w:sz="4" w:space="0" w:color="auto"/>
              <w:right w:val="single" w:sz="4" w:space="0" w:color="auto"/>
            </w:tcBorders>
          </w:tcPr>
          <w:p w14:paraId="45D66E3C" w14:textId="77777777" w:rsidR="009310D8" w:rsidRPr="009333C9" w:rsidRDefault="009310D8" w:rsidP="001E3D30">
            <w:pPr>
              <w:spacing w:before="20" w:after="20"/>
              <w:rPr>
                <w:rFonts w:ascii="Arial" w:hAnsi="Arial" w:cs="Arial"/>
                <w:sz w:val="18"/>
                <w:szCs w:val="18"/>
              </w:rPr>
            </w:pPr>
            <w:r w:rsidRPr="009333C9">
              <w:rPr>
                <w:rFonts w:ascii="Arial" w:hAnsi="Arial" w:cs="Arial"/>
                <w:sz w:val="18"/>
                <w:szCs w:val="18"/>
              </w:rPr>
              <w:t>Total Enclosed</w:t>
            </w:r>
          </w:p>
        </w:tc>
        <w:tc>
          <w:tcPr>
            <w:tcW w:w="1434" w:type="dxa"/>
            <w:gridSpan w:val="2"/>
            <w:tcBorders>
              <w:top w:val="single" w:sz="4" w:space="0" w:color="auto"/>
              <w:left w:val="single" w:sz="4" w:space="0" w:color="auto"/>
              <w:bottom w:val="single" w:sz="4" w:space="0" w:color="auto"/>
              <w:right w:val="single" w:sz="4" w:space="0" w:color="auto"/>
            </w:tcBorders>
          </w:tcPr>
          <w:p w14:paraId="4E4FD295" w14:textId="77777777" w:rsidR="009310D8" w:rsidRPr="009333C9" w:rsidDel="00D11688" w:rsidRDefault="009310D8" w:rsidP="001E3D30">
            <w:pPr>
              <w:spacing w:before="20" w:after="20"/>
              <w:jc w:val="center"/>
              <w:rPr>
                <w:rFonts w:ascii="Arial" w:hAnsi="Arial" w:cs="Arial"/>
                <w:sz w:val="18"/>
                <w:szCs w:val="18"/>
              </w:rPr>
            </w:pPr>
          </w:p>
        </w:tc>
        <w:tc>
          <w:tcPr>
            <w:tcW w:w="630" w:type="dxa"/>
          </w:tcPr>
          <w:p w14:paraId="674E6F59" w14:textId="77777777" w:rsidR="009310D8" w:rsidRPr="009333C9" w:rsidRDefault="009310D8" w:rsidP="001E3D30">
            <w:pPr>
              <w:spacing w:before="20" w:after="20"/>
              <w:jc w:val="center"/>
              <w:rPr>
                <w:rFonts w:ascii="Arial" w:hAnsi="Arial" w:cs="Arial"/>
                <w:sz w:val="18"/>
                <w:szCs w:val="18"/>
              </w:rPr>
            </w:pPr>
          </w:p>
        </w:tc>
      </w:tr>
    </w:tbl>
    <w:p w14:paraId="00F77F87" w14:textId="77777777" w:rsidR="009310D8" w:rsidRPr="00450705" w:rsidRDefault="009310D8" w:rsidP="00861CDF">
      <w:pPr>
        <w:spacing w:before="60"/>
        <w:ind w:right="187"/>
        <w:rPr>
          <w:rFonts w:ascii="Arial" w:hAnsi="Arial" w:cs="Arial"/>
          <w:sz w:val="4"/>
          <w:szCs w:val="4"/>
        </w:rPr>
      </w:pPr>
    </w:p>
    <w:p w14:paraId="0CDEA9B4" w14:textId="47F0EE6C" w:rsidR="00861CDF" w:rsidRPr="00450705" w:rsidRDefault="00861CDF" w:rsidP="00861CDF">
      <w:pPr>
        <w:spacing w:before="60"/>
        <w:ind w:right="187"/>
        <w:rPr>
          <w:rStyle w:val="Hyperlink"/>
          <w:rFonts w:ascii="Arial" w:hAnsi="Arial" w:cs="Arial"/>
          <w:sz w:val="18"/>
          <w:szCs w:val="18"/>
        </w:rPr>
      </w:pPr>
      <w:r w:rsidRPr="00450705">
        <w:rPr>
          <w:rFonts w:ascii="Arial" w:hAnsi="Arial" w:cs="Arial"/>
          <w:sz w:val="18"/>
          <w:szCs w:val="18"/>
        </w:rPr>
        <w:t xml:space="preserve">Fill out the reservation form and sign the liability release.  Mail reservation form to: </w:t>
      </w:r>
      <w:r w:rsidRPr="00450705">
        <w:rPr>
          <w:rFonts w:ascii="Arial" w:hAnsi="Arial" w:cs="Arial"/>
          <w:b/>
          <w:sz w:val="18"/>
          <w:szCs w:val="18"/>
        </w:rPr>
        <w:t>The Traveling Quilters, P.O. Box 3214, Manhattan Beach, CA 90266</w:t>
      </w:r>
      <w:r w:rsidRPr="00450705">
        <w:rPr>
          <w:rFonts w:ascii="Arial" w:hAnsi="Arial" w:cs="Arial"/>
          <w:sz w:val="18"/>
          <w:szCs w:val="18"/>
        </w:rPr>
        <w:t>. For information, call: Lynn Crawford (760) 249-8869</w:t>
      </w:r>
      <w:r w:rsidR="000E63FC" w:rsidRPr="00450705">
        <w:rPr>
          <w:rFonts w:ascii="Arial" w:hAnsi="Arial" w:cs="Arial"/>
          <w:sz w:val="18"/>
          <w:szCs w:val="18"/>
        </w:rPr>
        <w:t xml:space="preserve"> </w:t>
      </w:r>
      <w:r w:rsidRPr="00450705">
        <w:rPr>
          <w:rFonts w:ascii="Arial" w:hAnsi="Arial" w:cs="Arial"/>
          <w:sz w:val="18"/>
          <w:szCs w:val="18"/>
        </w:rPr>
        <w:t xml:space="preserve">or Pam Overton (310) 701-2706 or e-mail us at: </w:t>
      </w:r>
      <w:hyperlink r:id="rId7" w:history="1">
        <w:r w:rsidRPr="00450705">
          <w:rPr>
            <w:rStyle w:val="Hyperlink"/>
            <w:rFonts w:ascii="Arial" w:hAnsi="Arial" w:cs="Arial"/>
            <w:sz w:val="18"/>
            <w:szCs w:val="18"/>
          </w:rPr>
          <w:t>lynn@travelingquilters.com</w:t>
        </w:r>
      </w:hyperlink>
      <w:r w:rsidR="00917D00" w:rsidRPr="00450705">
        <w:rPr>
          <w:rFonts w:ascii="Arial" w:hAnsi="Arial" w:cs="Arial"/>
          <w:sz w:val="18"/>
          <w:szCs w:val="18"/>
        </w:rPr>
        <w:t xml:space="preserve"> or </w:t>
      </w:r>
      <w:hyperlink r:id="rId8" w:history="1">
        <w:r w:rsidRPr="00450705">
          <w:rPr>
            <w:rStyle w:val="Hyperlink"/>
            <w:rFonts w:ascii="Arial" w:hAnsi="Arial" w:cs="Arial"/>
            <w:sz w:val="18"/>
            <w:szCs w:val="18"/>
          </w:rPr>
          <w:t>pam@travelingquilters.com</w:t>
        </w:r>
      </w:hyperlink>
    </w:p>
    <w:p w14:paraId="1B462D0C" w14:textId="77777777" w:rsidR="00B34EB1" w:rsidRPr="00450705" w:rsidRDefault="00B34EB1" w:rsidP="00917D00">
      <w:pPr>
        <w:spacing w:after="60"/>
        <w:ind w:right="187"/>
        <w:jc w:val="center"/>
        <w:rPr>
          <w:rFonts w:ascii="Arial" w:hAnsi="Arial" w:cs="Arial"/>
          <w:b/>
          <w:sz w:val="4"/>
          <w:szCs w:val="4"/>
        </w:rPr>
      </w:pPr>
    </w:p>
    <w:p w14:paraId="552108E0" w14:textId="77777777" w:rsidR="00861CDF" w:rsidRPr="00450705" w:rsidRDefault="00861CDF" w:rsidP="00917D00">
      <w:pPr>
        <w:spacing w:after="60"/>
        <w:ind w:right="187"/>
        <w:jc w:val="center"/>
        <w:rPr>
          <w:rFonts w:ascii="Arial" w:hAnsi="Arial" w:cs="Arial"/>
          <w:sz w:val="18"/>
          <w:szCs w:val="18"/>
        </w:rPr>
      </w:pPr>
      <w:r w:rsidRPr="00450705">
        <w:rPr>
          <w:rFonts w:ascii="Arial" w:hAnsi="Arial" w:cs="Arial"/>
          <w:b/>
          <w:sz w:val="18"/>
          <w:szCs w:val="18"/>
        </w:rPr>
        <w:t>The Traveling Quilters - Full Release of All Claims</w:t>
      </w:r>
    </w:p>
    <w:p w14:paraId="6F5E52D6" w14:textId="77777777" w:rsidR="00861CDF" w:rsidRPr="00450705" w:rsidRDefault="00861CDF" w:rsidP="00861CDF">
      <w:pPr>
        <w:rPr>
          <w:rFonts w:ascii="Arial" w:hAnsi="Arial" w:cs="Arial"/>
          <w:sz w:val="18"/>
          <w:szCs w:val="18"/>
        </w:rPr>
      </w:pPr>
      <w:r w:rsidRPr="00450705">
        <w:rPr>
          <w:rFonts w:ascii="Arial" w:hAnsi="Arial" w:cs="Arial"/>
          <w:sz w:val="18"/>
          <w:szCs w:val="18"/>
        </w:rPr>
        <w:t>In consideration of my participation in the Traveling Quilters and any and all of its events, I, _____________________, intending to be legally bound, for myself, my heirs, executors and administrators, do hereby fully and finally waive, release and hold harmless the Traveling Quilters, their officers, employees, members, representatives, agents and assignees from any and all responsibility, liability, claims, causes of action, injuries, judgments or other damages of any nature whatsoever, including, but not limited to, any personal injuries I might suffer, directly or indirectly resulting from my participation in, or travel to and from, the aforesaid activity.</w:t>
      </w:r>
    </w:p>
    <w:p w14:paraId="109CD74D" w14:textId="77777777" w:rsidR="00511A7A" w:rsidRPr="00450705" w:rsidRDefault="00861CDF" w:rsidP="00253EEF">
      <w:pPr>
        <w:spacing w:before="60" w:after="60"/>
        <w:rPr>
          <w:rFonts w:ascii="Arial" w:hAnsi="Arial" w:cs="Arial"/>
          <w:sz w:val="18"/>
          <w:szCs w:val="18"/>
        </w:rPr>
      </w:pPr>
      <w:r w:rsidRPr="00450705">
        <w:rPr>
          <w:rFonts w:ascii="Arial" w:hAnsi="Arial" w:cs="Arial"/>
          <w:sz w:val="18"/>
          <w:szCs w:val="18"/>
        </w:rPr>
        <w:t>I acknowledge that I am engaging in the aforesaid activity, and knowingly executing this Release, at my insistence and request and that I voluntarily do so without any coercion whatsoever.</w:t>
      </w:r>
    </w:p>
    <w:tbl>
      <w:tblPr>
        <w:tblW w:w="10728" w:type="dxa"/>
        <w:tblLayout w:type="fixed"/>
        <w:tblLook w:val="0000" w:firstRow="0" w:lastRow="0" w:firstColumn="0" w:lastColumn="0" w:noHBand="0" w:noVBand="0"/>
      </w:tblPr>
      <w:tblGrid>
        <w:gridCol w:w="1098"/>
        <w:gridCol w:w="7020"/>
        <w:gridCol w:w="720"/>
        <w:gridCol w:w="1890"/>
      </w:tblGrid>
      <w:tr w:rsidR="00861CDF" w:rsidRPr="00450705" w14:paraId="5E71EF5D" w14:textId="77777777">
        <w:tc>
          <w:tcPr>
            <w:tcW w:w="1098" w:type="dxa"/>
          </w:tcPr>
          <w:p w14:paraId="6BFC6CAD" w14:textId="77777777" w:rsidR="00861CDF" w:rsidRPr="00450705" w:rsidRDefault="00861CDF" w:rsidP="00861CDF">
            <w:pPr>
              <w:rPr>
                <w:rFonts w:ascii="Arial" w:hAnsi="Arial" w:cs="Arial"/>
                <w:sz w:val="18"/>
                <w:szCs w:val="18"/>
              </w:rPr>
            </w:pPr>
            <w:r w:rsidRPr="00450705">
              <w:rPr>
                <w:rFonts w:ascii="Arial" w:hAnsi="Arial" w:cs="Arial"/>
                <w:sz w:val="18"/>
                <w:szCs w:val="18"/>
              </w:rPr>
              <w:t>Signature</w:t>
            </w:r>
          </w:p>
        </w:tc>
        <w:tc>
          <w:tcPr>
            <w:tcW w:w="7020" w:type="dxa"/>
            <w:tcBorders>
              <w:bottom w:val="single" w:sz="4" w:space="0" w:color="auto"/>
            </w:tcBorders>
          </w:tcPr>
          <w:p w14:paraId="4DE22288" w14:textId="77777777" w:rsidR="00861CDF" w:rsidRPr="00450705" w:rsidRDefault="00857FB5" w:rsidP="00861CDF">
            <w:pPr>
              <w:rPr>
                <w:rFonts w:ascii="Arial" w:hAnsi="Arial" w:cs="Arial"/>
                <w:sz w:val="18"/>
                <w:szCs w:val="18"/>
              </w:rPr>
            </w:pPr>
            <w:r w:rsidRPr="00450705">
              <w:rPr>
                <w:rFonts w:ascii="Arial" w:hAnsi="Arial" w:cs="Arial"/>
                <w:sz w:val="18"/>
                <w:szCs w:val="18"/>
              </w:rPr>
              <w:t xml:space="preserve"> </w:t>
            </w:r>
          </w:p>
        </w:tc>
        <w:tc>
          <w:tcPr>
            <w:tcW w:w="720" w:type="dxa"/>
          </w:tcPr>
          <w:p w14:paraId="775394A5" w14:textId="77777777" w:rsidR="00861CDF" w:rsidRPr="00450705" w:rsidRDefault="00861CDF" w:rsidP="00861CDF">
            <w:pPr>
              <w:rPr>
                <w:rFonts w:ascii="Arial" w:hAnsi="Arial" w:cs="Arial"/>
                <w:sz w:val="18"/>
                <w:szCs w:val="18"/>
              </w:rPr>
            </w:pPr>
            <w:r w:rsidRPr="00450705">
              <w:rPr>
                <w:rFonts w:ascii="Arial" w:hAnsi="Arial" w:cs="Arial"/>
                <w:sz w:val="18"/>
                <w:szCs w:val="18"/>
              </w:rPr>
              <w:t>Date</w:t>
            </w:r>
          </w:p>
        </w:tc>
        <w:tc>
          <w:tcPr>
            <w:tcW w:w="1890" w:type="dxa"/>
            <w:tcBorders>
              <w:bottom w:val="single" w:sz="4" w:space="0" w:color="auto"/>
            </w:tcBorders>
          </w:tcPr>
          <w:p w14:paraId="5C7A6497" w14:textId="77777777" w:rsidR="00861CDF" w:rsidRPr="00450705" w:rsidRDefault="00861CDF" w:rsidP="00861CDF">
            <w:pPr>
              <w:rPr>
                <w:rFonts w:ascii="Arial" w:hAnsi="Arial" w:cs="Arial"/>
                <w:sz w:val="18"/>
                <w:szCs w:val="18"/>
              </w:rPr>
            </w:pPr>
          </w:p>
        </w:tc>
      </w:tr>
      <w:tr w:rsidR="00861CDF" w:rsidRPr="00450705" w14:paraId="038398F7" w14:textId="77777777">
        <w:tc>
          <w:tcPr>
            <w:tcW w:w="10728" w:type="dxa"/>
            <w:gridSpan w:val="4"/>
          </w:tcPr>
          <w:p w14:paraId="53F89BF3" w14:textId="77777777" w:rsidR="00861CDF" w:rsidRPr="00450705" w:rsidRDefault="00861CDF" w:rsidP="00450705">
            <w:pPr>
              <w:spacing w:before="60"/>
              <w:rPr>
                <w:rFonts w:ascii="Arial" w:hAnsi="Arial" w:cs="Arial"/>
                <w:b/>
                <w:sz w:val="18"/>
                <w:szCs w:val="18"/>
              </w:rPr>
            </w:pPr>
            <w:r w:rsidRPr="00450705">
              <w:rPr>
                <w:rFonts w:ascii="Arial" w:hAnsi="Arial" w:cs="Arial"/>
                <w:b/>
                <w:snapToGrid w:val="0"/>
                <w:sz w:val="18"/>
                <w:szCs w:val="18"/>
              </w:rPr>
              <w:t>Cancellation Policy</w:t>
            </w:r>
            <w:r w:rsidRPr="00450705">
              <w:rPr>
                <w:rFonts w:ascii="Arial" w:hAnsi="Arial" w:cs="Arial"/>
                <w:snapToGrid w:val="0"/>
                <w:sz w:val="18"/>
                <w:szCs w:val="18"/>
              </w:rPr>
              <w:t xml:space="preserve">: An administrative fee will be charged for all cancellations made </w:t>
            </w:r>
            <w:r w:rsidRPr="00450705">
              <w:rPr>
                <w:rFonts w:ascii="Arial" w:hAnsi="Arial" w:cs="Arial"/>
                <w:snapToGrid w:val="0"/>
                <w:sz w:val="18"/>
                <w:szCs w:val="18"/>
                <w:u w:val="single"/>
              </w:rPr>
              <w:t>after booking</w:t>
            </w:r>
            <w:r w:rsidRPr="00450705">
              <w:rPr>
                <w:rFonts w:ascii="Arial" w:hAnsi="Arial" w:cs="Arial"/>
                <w:snapToGrid w:val="0"/>
                <w:sz w:val="18"/>
                <w:szCs w:val="18"/>
              </w:rPr>
              <w:t xml:space="preserve"> (unless otherwise noted). The fees are: 1-day trips: $15; 2 to 3-day trips: $40.00; 4+day trips - $100.00. Please note that additional cancellation penalties may apply. Those will be detailed in your confirmation notice.</w:t>
            </w:r>
          </w:p>
        </w:tc>
      </w:tr>
      <w:tr w:rsidR="00861CDF" w:rsidRPr="00450705" w14:paraId="2E9678E7" w14:textId="77777777">
        <w:tc>
          <w:tcPr>
            <w:tcW w:w="10728" w:type="dxa"/>
            <w:gridSpan w:val="4"/>
          </w:tcPr>
          <w:p w14:paraId="6A8FED7B" w14:textId="77777777" w:rsidR="00861CDF" w:rsidRPr="00450705" w:rsidRDefault="00861CDF" w:rsidP="00450705">
            <w:pPr>
              <w:spacing w:before="60"/>
              <w:rPr>
                <w:rFonts w:ascii="Arial" w:hAnsi="Arial" w:cs="Arial"/>
                <w:sz w:val="18"/>
                <w:szCs w:val="18"/>
              </w:rPr>
            </w:pPr>
            <w:r w:rsidRPr="00450705">
              <w:rPr>
                <w:rFonts w:ascii="Arial" w:hAnsi="Arial" w:cs="Arial"/>
                <w:b/>
                <w:sz w:val="18"/>
                <w:szCs w:val="18"/>
              </w:rPr>
              <w:t>Layaway Plan</w:t>
            </w:r>
            <w:r w:rsidRPr="00450705">
              <w:rPr>
                <w:rFonts w:ascii="Arial" w:hAnsi="Arial" w:cs="Arial"/>
                <w:sz w:val="18"/>
                <w:szCs w:val="18"/>
              </w:rPr>
              <w:t>. After your deposit is made, we are happy to take inte</w:t>
            </w:r>
            <w:r w:rsidR="0067080A" w:rsidRPr="00450705">
              <w:rPr>
                <w:rFonts w:ascii="Arial" w:hAnsi="Arial" w:cs="Arial"/>
                <w:sz w:val="18"/>
                <w:szCs w:val="18"/>
              </w:rPr>
              <w:t>rim payments on our large trips.</w:t>
            </w:r>
          </w:p>
        </w:tc>
      </w:tr>
      <w:tr w:rsidR="00861CDF" w:rsidRPr="00450705" w14:paraId="36B21AF9" w14:textId="77777777">
        <w:tc>
          <w:tcPr>
            <w:tcW w:w="10728" w:type="dxa"/>
            <w:gridSpan w:val="4"/>
          </w:tcPr>
          <w:p w14:paraId="5DA8FB00" w14:textId="77777777" w:rsidR="00861CDF" w:rsidRPr="00450705" w:rsidRDefault="00861CDF" w:rsidP="00253EEF">
            <w:pPr>
              <w:spacing w:before="60"/>
              <w:rPr>
                <w:rFonts w:ascii="Arial" w:hAnsi="Arial" w:cs="Arial"/>
                <w:i/>
                <w:sz w:val="18"/>
                <w:szCs w:val="18"/>
              </w:rPr>
            </w:pPr>
            <w:r w:rsidRPr="00450705">
              <w:rPr>
                <w:rFonts w:ascii="Arial" w:hAnsi="Arial" w:cs="Arial"/>
                <w:b/>
                <w:sz w:val="18"/>
                <w:szCs w:val="18"/>
              </w:rPr>
              <w:t xml:space="preserve">Travelers Needing Special Assistance. </w:t>
            </w:r>
            <w:r w:rsidRPr="00450705">
              <w:rPr>
                <w:rFonts w:ascii="Arial" w:hAnsi="Arial" w:cs="Arial"/>
                <w:sz w:val="18"/>
                <w:szCs w:val="18"/>
              </w:rPr>
              <w:t>These are active tours. The Traveling Quilters regret that we cannot provide individual assistance for walking, dining, or other personal needs. For your comfort and safety, a companion must accompany persons who require special assistance.</w:t>
            </w:r>
          </w:p>
        </w:tc>
      </w:tr>
    </w:tbl>
    <w:p w14:paraId="69C1927A" w14:textId="77777777" w:rsidR="00100D54" w:rsidRPr="00450705" w:rsidRDefault="00100D54" w:rsidP="0024061E">
      <w:pPr>
        <w:spacing w:before="120"/>
        <w:jc w:val="center"/>
        <w:rPr>
          <w:rFonts w:ascii="Arial" w:hAnsi="Arial" w:cs="Arial"/>
          <w:sz w:val="18"/>
          <w:szCs w:val="18"/>
        </w:rPr>
      </w:pPr>
      <w:r w:rsidRPr="00450705">
        <w:rPr>
          <w:rFonts w:ascii="Arial" w:hAnsi="Arial" w:cs="Arial"/>
          <w:i/>
          <w:sz w:val="18"/>
          <w:szCs w:val="18"/>
        </w:rPr>
        <w:t>Please note that all prices are subject to increase due to fluctuations in land and transportation costs</w:t>
      </w:r>
      <w:r w:rsidR="00635641" w:rsidRPr="00450705">
        <w:rPr>
          <w:rFonts w:ascii="Arial" w:hAnsi="Arial" w:cs="Arial"/>
          <w:i/>
          <w:sz w:val="18"/>
          <w:szCs w:val="18"/>
        </w:rPr>
        <w:t>.</w:t>
      </w:r>
    </w:p>
    <w:sectPr w:rsidR="00100D54" w:rsidRPr="00450705" w:rsidSect="0067080A">
      <w:headerReference w:type="default" r:id="rId9"/>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1A7D" w14:textId="77777777" w:rsidR="00C369A6" w:rsidRDefault="00C369A6">
      <w:r>
        <w:separator/>
      </w:r>
    </w:p>
  </w:endnote>
  <w:endnote w:type="continuationSeparator" w:id="0">
    <w:p w14:paraId="325446FE" w14:textId="77777777" w:rsidR="00C369A6" w:rsidRDefault="00C3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5239" w14:textId="77777777" w:rsidR="00C369A6" w:rsidRDefault="00C369A6">
      <w:r>
        <w:separator/>
      </w:r>
    </w:p>
  </w:footnote>
  <w:footnote w:type="continuationSeparator" w:id="0">
    <w:p w14:paraId="5BA79E85" w14:textId="77777777" w:rsidR="00C369A6" w:rsidRDefault="00C3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6F6F" w14:textId="77777777" w:rsidR="00450705" w:rsidRPr="002A7FA6" w:rsidRDefault="00450705" w:rsidP="00450705">
    <w:pPr>
      <w:tabs>
        <w:tab w:val="right" w:pos="10710"/>
      </w:tabs>
      <w:rPr>
        <w:rFonts w:ascii="Arial" w:hAnsi="Arial" w:cs="Arial"/>
      </w:rPr>
    </w:pPr>
    <w:bookmarkStart w:id="1" w:name="OLE_LINK1"/>
    <w:r w:rsidRPr="00234175">
      <w:rPr>
        <w:rFonts w:ascii="Arial" w:hAnsi="Arial" w:cs="Arial"/>
        <w:sz w:val="36"/>
        <w:szCs w:val="36"/>
      </w:rPr>
      <w:t>The Traveling Quilters</w:t>
    </w:r>
    <w:r w:rsidRPr="002A7FA6">
      <w:rPr>
        <w:rFonts w:ascii="Arial" w:hAnsi="Arial" w:cs="Arial"/>
        <w:sz w:val="28"/>
        <w:szCs w:val="28"/>
        <w:vertAlign w:val="superscript"/>
      </w:rPr>
      <w:t xml:space="preserve">®  </w:t>
    </w:r>
    <w:r>
      <w:rPr>
        <w:rFonts w:ascii="Arial" w:hAnsi="Arial" w:cs="Arial"/>
        <w:sz w:val="28"/>
        <w:szCs w:val="28"/>
        <w:vertAlign w:val="superscript"/>
      </w:rPr>
      <w:tab/>
    </w:r>
    <w:r>
      <w:rPr>
        <w:rFonts w:ascii="Arial" w:hAnsi="Arial" w:cs="Arial"/>
        <w:bCs/>
        <w:sz w:val="24"/>
      </w:rPr>
      <w:t>May 2019</w:t>
    </w:r>
  </w:p>
  <w:p w14:paraId="1CB4BE62" w14:textId="77777777" w:rsidR="00450705" w:rsidRPr="00450705" w:rsidRDefault="00450705" w:rsidP="00450705">
    <w:pPr>
      <w:pStyle w:val="Heading4"/>
      <w:tabs>
        <w:tab w:val="right" w:pos="10620"/>
      </w:tabs>
      <w:rPr>
        <w:rFonts w:cs="Arial"/>
        <w:sz w:val="24"/>
        <w:szCs w:val="24"/>
      </w:rPr>
    </w:pPr>
    <w:r w:rsidRPr="002A7FA6">
      <w:rPr>
        <w:rFonts w:cs="Arial"/>
        <w:sz w:val="24"/>
        <w:szCs w:val="24"/>
      </w:rPr>
      <w:t>P.O. Box 3214, Manhattan Beach, CA 90266</w:t>
    </w:r>
    <w:r>
      <w:rPr>
        <w:rFonts w:cs="Arial"/>
        <w:sz w:val="24"/>
        <w:szCs w:val="24"/>
      </w:rPr>
      <w:tab/>
    </w:r>
    <w:hyperlink r:id="rId1" w:history="1">
      <w:r w:rsidRPr="002A7FA6">
        <w:rPr>
          <w:rStyle w:val="Hyperlink"/>
          <w:rFonts w:cs="Arial"/>
          <w:sz w:val="24"/>
          <w:szCs w:val="24"/>
        </w:rPr>
        <w:t>www.travelingquilters.com</w:t>
      </w:r>
    </w:hyperlink>
    <w:bookmarkEnd w:id="1"/>
  </w:p>
  <w:p w14:paraId="59B2570D" w14:textId="1BD0271E" w:rsidR="00C369A6" w:rsidRPr="00450705" w:rsidRDefault="00C369A6" w:rsidP="00450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F49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319C"/>
    <w:multiLevelType w:val="hybridMultilevel"/>
    <w:tmpl w:val="E52C673A"/>
    <w:lvl w:ilvl="0" w:tplc="04090001">
      <w:start w:val="1"/>
      <w:numFmt w:val="bullet"/>
      <w:lvlText w:val=""/>
      <w:lvlJc w:val="left"/>
      <w:pPr>
        <w:tabs>
          <w:tab w:val="num" w:pos="6435"/>
        </w:tabs>
        <w:ind w:left="6435" w:hanging="360"/>
      </w:pPr>
      <w:rPr>
        <w:rFonts w:ascii="Symbol" w:hAnsi="Symbol" w:hint="default"/>
      </w:rPr>
    </w:lvl>
    <w:lvl w:ilvl="1" w:tplc="04090003" w:tentative="1">
      <w:start w:val="1"/>
      <w:numFmt w:val="bullet"/>
      <w:lvlText w:val="o"/>
      <w:lvlJc w:val="left"/>
      <w:pPr>
        <w:tabs>
          <w:tab w:val="num" w:pos="7155"/>
        </w:tabs>
        <w:ind w:left="7155" w:hanging="360"/>
      </w:pPr>
      <w:rPr>
        <w:rFonts w:ascii="Courier New" w:hAnsi="Courier New" w:cs="Wingdings 2" w:hint="default"/>
      </w:rPr>
    </w:lvl>
    <w:lvl w:ilvl="2" w:tplc="04090005" w:tentative="1">
      <w:start w:val="1"/>
      <w:numFmt w:val="bullet"/>
      <w:lvlText w:val=""/>
      <w:lvlJc w:val="left"/>
      <w:pPr>
        <w:tabs>
          <w:tab w:val="num" w:pos="7875"/>
        </w:tabs>
        <w:ind w:left="7875" w:hanging="360"/>
      </w:pPr>
      <w:rPr>
        <w:rFonts w:ascii="Wingdings" w:hAnsi="Wingdings" w:hint="default"/>
      </w:rPr>
    </w:lvl>
    <w:lvl w:ilvl="3" w:tplc="04090001" w:tentative="1">
      <w:start w:val="1"/>
      <w:numFmt w:val="bullet"/>
      <w:lvlText w:val=""/>
      <w:lvlJc w:val="left"/>
      <w:pPr>
        <w:tabs>
          <w:tab w:val="num" w:pos="8595"/>
        </w:tabs>
        <w:ind w:left="8595" w:hanging="360"/>
      </w:pPr>
      <w:rPr>
        <w:rFonts w:ascii="Symbol" w:hAnsi="Symbol" w:hint="default"/>
      </w:rPr>
    </w:lvl>
    <w:lvl w:ilvl="4" w:tplc="04090003" w:tentative="1">
      <w:start w:val="1"/>
      <w:numFmt w:val="bullet"/>
      <w:lvlText w:val="o"/>
      <w:lvlJc w:val="left"/>
      <w:pPr>
        <w:tabs>
          <w:tab w:val="num" w:pos="9315"/>
        </w:tabs>
        <w:ind w:left="9315" w:hanging="360"/>
      </w:pPr>
      <w:rPr>
        <w:rFonts w:ascii="Courier New" w:hAnsi="Courier New" w:cs="Wingdings 2" w:hint="default"/>
      </w:rPr>
    </w:lvl>
    <w:lvl w:ilvl="5" w:tplc="04090005" w:tentative="1">
      <w:start w:val="1"/>
      <w:numFmt w:val="bullet"/>
      <w:lvlText w:val=""/>
      <w:lvlJc w:val="left"/>
      <w:pPr>
        <w:tabs>
          <w:tab w:val="num" w:pos="10035"/>
        </w:tabs>
        <w:ind w:left="10035" w:hanging="360"/>
      </w:pPr>
      <w:rPr>
        <w:rFonts w:ascii="Wingdings" w:hAnsi="Wingdings" w:hint="default"/>
      </w:rPr>
    </w:lvl>
    <w:lvl w:ilvl="6" w:tplc="04090001" w:tentative="1">
      <w:start w:val="1"/>
      <w:numFmt w:val="bullet"/>
      <w:lvlText w:val=""/>
      <w:lvlJc w:val="left"/>
      <w:pPr>
        <w:tabs>
          <w:tab w:val="num" w:pos="10755"/>
        </w:tabs>
        <w:ind w:left="10755" w:hanging="360"/>
      </w:pPr>
      <w:rPr>
        <w:rFonts w:ascii="Symbol" w:hAnsi="Symbol" w:hint="default"/>
      </w:rPr>
    </w:lvl>
    <w:lvl w:ilvl="7" w:tplc="04090003" w:tentative="1">
      <w:start w:val="1"/>
      <w:numFmt w:val="bullet"/>
      <w:lvlText w:val="o"/>
      <w:lvlJc w:val="left"/>
      <w:pPr>
        <w:tabs>
          <w:tab w:val="num" w:pos="11475"/>
        </w:tabs>
        <w:ind w:left="11475" w:hanging="360"/>
      </w:pPr>
      <w:rPr>
        <w:rFonts w:ascii="Courier New" w:hAnsi="Courier New" w:cs="Wingdings 2" w:hint="default"/>
      </w:rPr>
    </w:lvl>
    <w:lvl w:ilvl="8" w:tplc="04090005" w:tentative="1">
      <w:start w:val="1"/>
      <w:numFmt w:val="bullet"/>
      <w:lvlText w:val=""/>
      <w:lvlJc w:val="left"/>
      <w:pPr>
        <w:tabs>
          <w:tab w:val="num" w:pos="12195"/>
        </w:tabs>
        <w:ind w:left="12195" w:hanging="360"/>
      </w:pPr>
      <w:rPr>
        <w:rFonts w:ascii="Wingdings" w:hAnsi="Wingdings" w:hint="default"/>
      </w:rPr>
    </w:lvl>
  </w:abstractNum>
  <w:abstractNum w:abstractNumId="2" w15:restartNumberingAfterBreak="0">
    <w:nsid w:val="04C941D5"/>
    <w:multiLevelType w:val="hybridMultilevel"/>
    <w:tmpl w:val="6F94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A5C152C">
      <w:start w:val="1"/>
      <w:numFmt w:val="bullet"/>
      <w:lvlText w:val=""/>
      <w:lvlJc w:val="left"/>
      <w:pPr>
        <w:tabs>
          <w:tab w:val="num" w:pos="144"/>
        </w:tabs>
        <w:ind w:left="144"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93E09"/>
    <w:multiLevelType w:val="hybridMultilevel"/>
    <w:tmpl w:val="3968A2E8"/>
    <w:lvl w:ilvl="0" w:tplc="B0960B6A">
      <w:numFmt w:val="bullet"/>
      <w:lvlText w:val="-"/>
      <w:lvlJc w:val="left"/>
      <w:pPr>
        <w:tabs>
          <w:tab w:val="num" w:pos="360"/>
        </w:tabs>
        <w:ind w:left="360" w:hanging="360"/>
      </w:pPr>
      <w:rPr>
        <w:rFonts w:ascii="Tahoma" w:eastAsia="Times New Roman" w:hAnsi="Tahoma" w:cs="Wingdings 2"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1C6240"/>
    <w:multiLevelType w:val="hybridMultilevel"/>
    <w:tmpl w:val="F378D6C8"/>
    <w:lvl w:ilvl="0" w:tplc="8E887A60">
      <w:numFmt w:val="bullet"/>
      <w:lvlText w:val="-"/>
      <w:lvlJc w:val="left"/>
      <w:pPr>
        <w:tabs>
          <w:tab w:val="num" w:pos="720"/>
        </w:tabs>
        <w:ind w:left="720" w:hanging="360"/>
      </w:pPr>
      <w:rPr>
        <w:rFonts w:ascii="Arial" w:eastAsia="Times New Roman" w:hAnsi="Arial" w:cs="Wingdings 2"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96D9D"/>
    <w:multiLevelType w:val="hybridMultilevel"/>
    <w:tmpl w:val="F5C8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B5BC4"/>
    <w:multiLevelType w:val="hybridMultilevel"/>
    <w:tmpl w:val="637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20B86"/>
    <w:multiLevelType w:val="hybridMultilevel"/>
    <w:tmpl w:val="A02A1C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2"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2"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2"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A927B80"/>
    <w:multiLevelType w:val="hybridMultilevel"/>
    <w:tmpl w:val="E3EE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44487"/>
    <w:multiLevelType w:val="hybridMultilevel"/>
    <w:tmpl w:val="32AAEAC2"/>
    <w:lvl w:ilvl="0" w:tplc="C1B6E080">
      <w:start w:val="1"/>
      <w:numFmt w:val="bullet"/>
      <w:lvlText w:val=""/>
      <w:lvlJc w:val="left"/>
      <w:pPr>
        <w:tabs>
          <w:tab w:val="num" w:pos="72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2A78A1"/>
    <w:multiLevelType w:val="multilevel"/>
    <w:tmpl w:val="F378D6C8"/>
    <w:lvl w:ilvl="0">
      <w:numFmt w:val="bullet"/>
      <w:lvlText w:val="-"/>
      <w:lvlJc w:val="left"/>
      <w:pPr>
        <w:tabs>
          <w:tab w:val="num" w:pos="720"/>
        </w:tabs>
        <w:ind w:left="720" w:hanging="360"/>
      </w:pPr>
      <w:rPr>
        <w:rFonts w:ascii="Arial" w:eastAsia="Times New Roman" w:hAnsi="Arial" w:cs="Wingdings 2"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A31DF"/>
    <w:multiLevelType w:val="hybridMultilevel"/>
    <w:tmpl w:val="24424B54"/>
    <w:lvl w:ilvl="0" w:tplc="8E887A60">
      <w:numFmt w:val="bullet"/>
      <w:lvlText w:val="-"/>
      <w:lvlJc w:val="left"/>
      <w:pPr>
        <w:tabs>
          <w:tab w:val="num" w:pos="720"/>
        </w:tabs>
        <w:ind w:left="720" w:hanging="360"/>
      </w:pPr>
      <w:rPr>
        <w:rFonts w:ascii="Arial" w:eastAsia="Times New Roman" w:hAnsi="Arial" w:cs="Wingdings 2"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241211"/>
    <w:multiLevelType w:val="hybridMultilevel"/>
    <w:tmpl w:val="B46C3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47263"/>
    <w:multiLevelType w:val="multilevel"/>
    <w:tmpl w:val="AFF03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144" w:hanging="144"/>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C22A5"/>
    <w:multiLevelType w:val="hybridMultilevel"/>
    <w:tmpl w:val="8C24B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24675"/>
    <w:multiLevelType w:val="hybridMultilevel"/>
    <w:tmpl w:val="7D20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0D2EBC"/>
    <w:multiLevelType w:val="hybridMultilevel"/>
    <w:tmpl w:val="33F48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344E5B"/>
    <w:multiLevelType w:val="hybridMultilevel"/>
    <w:tmpl w:val="6ECE4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D4348F56">
      <w:start w:val="1"/>
      <w:numFmt w:val="bullet"/>
      <w:lvlText w:val=""/>
      <w:lvlJc w:val="left"/>
      <w:pPr>
        <w:tabs>
          <w:tab w:val="num" w:pos="144"/>
        </w:tabs>
        <w:ind w:left="144"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3165F"/>
    <w:multiLevelType w:val="hybridMultilevel"/>
    <w:tmpl w:val="BD18CA42"/>
    <w:lvl w:ilvl="0" w:tplc="97C035EA">
      <w:start w:val="1"/>
      <w:numFmt w:val="bullet"/>
      <w:pStyle w:val="tablelisting"/>
      <w:lvlText w:val=""/>
      <w:lvlJc w:val="left"/>
      <w:pPr>
        <w:tabs>
          <w:tab w:val="num" w:pos="576"/>
        </w:tabs>
        <w:ind w:left="432" w:hanging="216"/>
      </w:pPr>
      <w:rPr>
        <w:rFonts w:ascii="Symbol" w:hAnsi="Symbol" w:hint="default"/>
      </w:rPr>
    </w:lvl>
    <w:lvl w:ilvl="1" w:tplc="7C5A1EB6">
      <w:numFmt w:val="bullet"/>
      <w:lvlText w:val="–"/>
      <w:lvlJc w:val="left"/>
      <w:pPr>
        <w:tabs>
          <w:tab w:val="num" w:pos="1656"/>
        </w:tabs>
        <w:ind w:left="1656" w:hanging="360"/>
      </w:pPr>
      <w:rPr>
        <w:rFonts w:ascii="Tahoma" w:eastAsia="Times New Roman" w:hAnsi="Tahoma" w:cs="Wingdings 2"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Wingdings 2"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Wingdings 2"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7ADB02AA"/>
    <w:multiLevelType w:val="hybridMultilevel"/>
    <w:tmpl w:val="AFF03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AEB84B7E">
      <w:start w:val="1"/>
      <w:numFmt w:val="bullet"/>
      <w:lvlText w:val=""/>
      <w:lvlJc w:val="left"/>
      <w:pPr>
        <w:tabs>
          <w:tab w:val="num" w:pos="2880"/>
        </w:tabs>
        <w:ind w:left="144"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13023"/>
    <w:multiLevelType w:val="hybridMultilevel"/>
    <w:tmpl w:val="E9E8EB88"/>
    <w:lvl w:ilvl="0" w:tplc="688AE7DE">
      <w:numFmt w:val="bullet"/>
      <w:lvlText w:val="-"/>
      <w:lvlJc w:val="left"/>
      <w:pPr>
        <w:tabs>
          <w:tab w:val="num" w:pos="1080"/>
        </w:tabs>
        <w:ind w:left="1080" w:hanging="360"/>
      </w:pPr>
      <w:rPr>
        <w:rFonts w:ascii="Tahoma" w:eastAsia="Times New Roman" w:hAnsi="Tahoma" w:cs="Wingdings 2" w:hint="default"/>
      </w:rPr>
    </w:lvl>
    <w:lvl w:ilvl="1" w:tplc="04090003" w:tentative="1">
      <w:start w:val="1"/>
      <w:numFmt w:val="bullet"/>
      <w:lvlText w:val="o"/>
      <w:lvlJc w:val="left"/>
      <w:pPr>
        <w:tabs>
          <w:tab w:val="num" w:pos="1800"/>
        </w:tabs>
        <w:ind w:left="1800" w:hanging="360"/>
      </w:pPr>
      <w:rPr>
        <w:rFonts w:ascii="Courier New" w:hAnsi="Courier New" w:cs="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2"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2"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5"/>
  </w:num>
  <w:num w:numId="3">
    <w:abstractNumId w:val="11"/>
  </w:num>
  <w:num w:numId="4">
    <w:abstractNumId w:val="4"/>
  </w:num>
  <w:num w:numId="5">
    <w:abstractNumId w:val="10"/>
  </w:num>
  <w:num w:numId="6">
    <w:abstractNumId w:val="19"/>
  </w:num>
  <w:num w:numId="7">
    <w:abstractNumId w:val="13"/>
  </w:num>
  <w:num w:numId="8">
    <w:abstractNumId w:val="2"/>
  </w:num>
  <w:num w:numId="9">
    <w:abstractNumId w:val="17"/>
  </w:num>
  <w:num w:numId="10">
    <w:abstractNumId w:val="3"/>
  </w:num>
  <w:num w:numId="11">
    <w:abstractNumId w:val="18"/>
  </w:num>
  <w:num w:numId="12">
    <w:abstractNumId w:val="20"/>
  </w:num>
  <w:num w:numId="13">
    <w:abstractNumId w:val="1"/>
  </w:num>
  <w:num w:numId="14">
    <w:abstractNumId w:val="14"/>
  </w:num>
  <w:num w:numId="15">
    <w:abstractNumId w:val="12"/>
  </w:num>
  <w:num w:numId="16">
    <w:abstractNumId w:val="5"/>
  </w:num>
  <w:num w:numId="17">
    <w:abstractNumId w:val="7"/>
  </w:num>
  <w:num w:numId="18">
    <w:abstractNumId w:val="6"/>
  </w:num>
  <w:num w:numId="19">
    <w:abstractNumId w:val="8"/>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CF"/>
    <w:rsid w:val="00011DD4"/>
    <w:rsid w:val="0001436E"/>
    <w:rsid w:val="00020CF1"/>
    <w:rsid w:val="00024B7E"/>
    <w:rsid w:val="0003167E"/>
    <w:rsid w:val="00031FC2"/>
    <w:rsid w:val="00033323"/>
    <w:rsid w:val="00035A32"/>
    <w:rsid w:val="000361FC"/>
    <w:rsid w:val="00061292"/>
    <w:rsid w:val="000665C9"/>
    <w:rsid w:val="00070792"/>
    <w:rsid w:val="00070E1D"/>
    <w:rsid w:val="00074EB0"/>
    <w:rsid w:val="000842A2"/>
    <w:rsid w:val="00087CAA"/>
    <w:rsid w:val="000914A5"/>
    <w:rsid w:val="00092E3C"/>
    <w:rsid w:val="000A5616"/>
    <w:rsid w:val="000A749D"/>
    <w:rsid w:val="000B1973"/>
    <w:rsid w:val="000B41BC"/>
    <w:rsid w:val="000C2432"/>
    <w:rsid w:val="000D2717"/>
    <w:rsid w:val="000E40E1"/>
    <w:rsid w:val="000E63FC"/>
    <w:rsid w:val="000F0230"/>
    <w:rsid w:val="000F61C9"/>
    <w:rsid w:val="000F6F1C"/>
    <w:rsid w:val="000F7CF1"/>
    <w:rsid w:val="00100D54"/>
    <w:rsid w:val="00102E3A"/>
    <w:rsid w:val="00106C8B"/>
    <w:rsid w:val="00107431"/>
    <w:rsid w:val="00114280"/>
    <w:rsid w:val="001168D2"/>
    <w:rsid w:val="001315D1"/>
    <w:rsid w:val="00136F7A"/>
    <w:rsid w:val="00140D5A"/>
    <w:rsid w:val="00144372"/>
    <w:rsid w:val="00153686"/>
    <w:rsid w:val="0015768A"/>
    <w:rsid w:val="00161AA1"/>
    <w:rsid w:val="001745F8"/>
    <w:rsid w:val="00176191"/>
    <w:rsid w:val="00183D0F"/>
    <w:rsid w:val="00184CC8"/>
    <w:rsid w:val="001A2764"/>
    <w:rsid w:val="001A2E90"/>
    <w:rsid w:val="001B0E90"/>
    <w:rsid w:val="001B2453"/>
    <w:rsid w:val="001B2653"/>
    <w:rsid w:val="001B4CF9"/>
    <w:rsid w:val="001B751E"/>
    <w:rsid w:val="001B7FD6"/>
    <w:rsid w:val="001D4D1A"/>
    <w:rsid w:val="001E313F"/>
    <w:rsid w:val="001E6736"/>
    <w:rsid w:val="001F0D8C"/>
    <w:rsid w:val="001F7CEE"/>
    <w:rsid w:val="00206FE1"/>
    <w:rsid w:val="00215B01"/>
    <w:rsid w:val="002216F3"/>
    <w:rsid w:val="00227B25"/>
    <w:rsid w:val="00234175"/>
    <w:rsid w:val="0023469C"/>
    <w:rsid w:val="0024061E"/>
    <w:rsid w:val="002527A7"/>
    <w:rsid w:val="002537DB"/>
    <w:rsid w:val="00253EEF"/>
    <w:rsid w:val="00263032"/>
    <w:rsid w:val="0026484A"/>
    <w:rsid w:val="00270B78"/>
    <w:rsid w:val="0027677D"/>
    <w:rsid w:val="00285588"/>
    <w:rsid w:val="00287625"/>
    <w:rsid w:val="00293584"/>
    <w:rsid w:val="002959DA"/>
    <w:rsid w:val="002A1D45"/>
    <w:rsid w:val="002A7FA6"/>
    <w:rsid w:val="002B2609"/>
    <w:rsid w:val="002B4DD3"/>
    <w:rsid w:val="002B6FA2"/>
    <w:rsid w:val="002B77A8"/>
    <w:rsid w:val="002C2184"/>
    <w:rsid w:val="002D6F05"/>
    <w:rsid w:val="002D77BD"/>
    <w:rsid w:val="002E1877"/>
    <w:rsid w:val="002F374B"/>
    <w:rsid w:val="002F509C"/>
    <w:rsid w:val="002F7332"/>
    <w:rsid w:val="00310507"/>
    <w:rsid w:val="0031492B"/>
    <w:rsid w:val="003249B9"/>
    <w:rsid w:val="0032790C"/>
    <w:rsid w:val="003300A3"/>
    <w:rsid w:val="003316E4"/>
    <w:rsid w:val="00332E84"/>
    <w:rsid w:val="00333386"/>
    <w:rsid w:val="00340043"/>
    <w:rsid w:val="00343949"/>
    <w:rsid w:val="00376D0B"/>
    <w:rsid w:val="00383646"/>
    <w:rsid w:val="00396E2E"/>
    <w:rsid w:val="003A0956"/>
    <w:rsid w:val="003A1FD3"/>
    <w:rsid w:val="003A3A34"/>
    <w:rsid w:val="003B4FD5"/>
    <w:rsid w:val="003C1E7C"/>
    <w:rsid w:val="003C7AA4"/>
    <w:rsid w:val="003D1E8F"/>
    <w:rsid w:val="003D5C8F"/>
    <w:rsid w:val="003E48B7"/>
    <w:rsid w:val="00402616"/>
    <w:rsid w:val="0040318D"/>
    <w:rsid w:val="00407E40"/>
    <w:rsid w:val="0041069C"/>
    <w:rsid w:val="004201A3"/>
    <w:rsid w:val="0042559C"/>
    <w:rsid w:val="0042719F"/>
    <w:rsid w:val="004312F0"/>
    <w:rsid w:val="004355F9"/>
    <w:rsid w:val="004367E9"/>
    <w:rsid w:val="00443712"/>
    <w:rsid w:val="004458B3"/>
    <w:rsid w:val="00450705"/>
    <w:rsid w:val="00472F5D"/>
    <w:rsid w:val="0047359D"/>
    <w:rsid w:val="004765EF"/>
    <w:rsid w:val="004772F9"/>
    <w:rsid w:val="00490FA2"/>
    <w:rsid w:val="00496DBF"/>
    <w:rsid w:val="004A14B7"/>
    <w:rsid w:val="004A2417"/>
    <w:rsid w:val="004A4245"/>
    <w:rsid w:val="004B75A1"/>
    <w:rsid w:val="004C1F30"/>
    <w:rsid w:val="004C4A33"/>
    <w:rsid w:val="004C7337"/>
    <w:rsid w:val="004D4000"/>
    <w:rsid w:val="004D4441"/>
    <w:rsid w:val="004D5BF0"/>
    <w:rsid w:val="004E17D2"/>
    <w:rsid w:val="004E419F"/>
    <w:rsid w:val="004E5282"/>
    <w:rsid w:val="004F0AFF"/>
    <w:rsid w:val="004F51DA"/>
    <w:rsid w:val="004F726E"/>
    <w:rsid w:val="005048D7"/>
    <w:rsid w:val="00511914"/>
    <w:rsid w:val="00511A7A"/>
    <w:rsid w:val="00522CC3"/>
    <w:rsid w:val="00523ADD"/>
    <w:rsid w:val="0052541A"/>
    <w:rsid w:val="00532483"/>
    <w:rsid w:val="005405FC"/>
    <w:rsid w:val="00540D78"/>
    <w:rsid w:val="00545BE4"/>
    <w:rsid w:val="00553D29"/>
    <w:rsid w:val="00553FDC"/>
    <w:rsid w:val="0055784A"/>
    <w:rsid w:val="0056564D"/>
    <w:rsid w:val="005707A4"/>
    <w:rsid w:val="00574FA9"/>
    <w:rsid w:val="00580B7E"/>
    <w:rsid w:val="0058177C"/>
    <w:rsid w:val="0059469C"/>
    <w:rsid w:val="005956F3"/>
    <w:rsid w:val="005C7083"/>
    <w:rsid w:val="005E29FF"/>
    <w:rsid w:val="005E5B0C"/>
    <w:rsid w:val="005F5C59"/>
    <w:rsid w:val="006032C6"/>
    <w:rsid w:val="0061092D"/>
    <w:rsid w:val="00612E96"/>
    <w:rsid w:val="00621202"/>
    <w:rsid w:val="00622018"/>
    <w:rsid w:val="00635641"/>
    <w:rsid w:val="006358EE"/>
    <w:rsid w:val="00637A38"/>
    <w:rsid w:val="0065220C"/>
    <w:rsid w:val="00652C22"/>
    <w:rsid w:val="00654C8F"/>
    <w:rsid w:val="00657D47"/>
    <w:rsid w:val="0067080A"/>
    <w:rsid w:val="00691172"/>
    <w:rsid w:val="00691FC2"/>
    <w:rsid w:val="00693BC5"/>
    <w:rsid w:val="006A312E"/>
    <w:rsid w:val="006B0E8C"/>
    <w:rsid w:val="006B5579"/>
    <w:rsid w:val="006C0E21"/>
    <w:rsid w:val="006C3A18"/>
    <w:rsid w:val="006C5CB3"/>
    <w:rsid w:val="006C7E80"/>
    <w:rsid w:val="006D3A36"/>
    <w:rsid w:val="006D60F1"/>
    <w:rsid w:val="006E3B16"/>
    <w:rsid w:val="00716B03"/>
    <w:rsid w:val="00720678"/>
    <w:rsid w:val="0072280E"/>
    <w:rsid w:val="00722E71"/>
    <w:rsid w:val="0075281A"/>
    <w:rsid w:val="00752A2B"/>
    <w:rsid w:val="0076146F"/>
    <w:rsid w:val="00767917"/>
    <w:rsid w:val="00781154"/>
    <w:rsid w:val="007811A8"/>
    <w:rsid w:val="00786F2F"/>
    <w:rsid w:val="00787E13"/>
    <w:rsid w:val="007A45AF"/>
    <w:rsid w:val="007B2127"/>
    <w:rsid w:val="007C2428"/>
    <w:rsid w:val="007C2642"/>
    <w:rsid w:val="007D2452"/>
    <w:rsid w:val="007D6772"/>
    <w:rsid w:val="007E7195"/>
    <w:rsid w:val="007F2ECF"/>
    <w:rsid w:val="007F4692"/>
    <w:rsid w:val="0080385B"/>
    <w:rsid w:val="0080666F"/>
    <w:rsid w:val="00817057"/>
    <w:rsid w:val="008240C5"/>
    <w:rsid w:val="0083566A"/>
    <w:rsid w:val="00852EEE"/>
    <w:rsid w:val="00853464"/>
    <w:rsid w:val="00857FB5"/>
    <w:rsid w:val="00861CDF"/>
    <w:rsid w:val="00865307"/>
    <w:rsid w:val="00870C00"/>
    <w:rsid w:val="00890F8A"/>
    <w:rsid w:val="008A5353"/>
    <w:rsid w:val="008A7017"/>
    <w:rsid w:val="008C2E26"/>
    <w:rsid w:val="008D0056"/>
    <w:rsid w:val="008D7A0E"/>
    <w:rsid w:val="008E0150"/>
    <w:rsid w:val="008E0DDF"/>
    <w:rsid w:val="008E57D9"/>
    <w:rsid w:val="008E7704"/>
    <w:rsid w:val="008F28CE"/>
    <w:rsid w:val="008F2EF5"/>
    <w:rsid w:val="008F4560"/>
    <w:rsid w:val="009015FE"/>
    <w:rsid w:val="00902010"/>
    <w:rsid w:val="0090224F"/>
    <w:rsid w:val="009147C1"/>
    <w:rsid w:val="00917D00"/>
    <w:rsid w:val="00922662"/>
    <w:rsid w:val="00926B14"/>
    <w:rsid w:val="009310D8"/>
    <w:rsid w:val="00932846"/>
    <w:rsid w:val="009423E7"/>
    <w:rsid w:val="0094661F"/>
    <w:rsid w:val="0095472D"/>
    <w:rsid w:val="00955F0E"/>
    <w:rsid w:val="0095628F"/>
    <w:rsid w:val="00956968"/>
    <w:rsid w:val="00987ADA"/>
    <w:rsid w:val="009951CF"/>
    <w:rsid w:val="009A0594"/>
    <w:rsid w:val="009B322E"/>
    <w:rsid w:val="009B54CA"/>
    <w:rsid w:val="009C73A7"/>
    <w:rsid w:val="009D3DD1"/>
    <w:rsid w:val="00A04B79"/>
    <w:rsid w:val="00A05A8A"/>
    <w:rsid w:val="00A1367C"/>
    <w:rsid w:val="00A14076"/>
    <w:rsid w:val="00A15306"/>
    <w:rsid w:val="00A165A4"/>
    <w:rsid w:val="00A30A74"/>
    <w:rsid w:val="00A3686B"/>
    <w:rsid w:val="00A43857"/>
    <w:rsid w:val="00A44167"/>
    <w:rsid w:val="00A464EF"/>
    <w:rsid w:val="00A502BA"/>
    <w:rsid w:val="00A71786"/>
    <w:rsid w:val="00A8523D"/>
    <w:rsid w:val="00A93A45"/>
    <w:rsid w:val="00AB1E1A"/>
    <w:rsid w:val="00AB3AC2"/>
    <w:rsid w:val="00AB45FF"/>
    <w:rsid w:val="00AC4BC0"/>
    <w:rsid w:val="00AD3C48"/>
    <w:rsid w:val="00AD494F"/>
    <w:rsid w:val="00AE1AA5"/>
    <w:rsid w:val="00AE330D"/>
    <w:rsid w:val="00AE4FEC"/>
    <w:rsid w:val="00AE571F"/>
    <w:rsid w:val="00AE7063"/>
    <w:rsid w:val="00AF22BB"/>
    <w:rsid w:val="00B02145"/>
    <w:rsid w:val="00B071C9"/>
    <w:rsid w:val="00B320D8"/>
    <w:rsid w:val="00B34EB1"/>
    <w:rsid w:val="00B3757E"/>
    <w:rsid w:val="00B405DB"/>
    <w:rsid w:val="00B4524E"/>
    <w:rsid w:val="00B517EA"/>
    <w:rsid w:val="00B66FFC"/>
    <w:rsid w:val="00B86DD9"/>
    <w:rsid w:val="00B87D60"/>
    <w:rsid w:val="00B97244"/>
    <w:rsid w:val="00BA4693"/>
    <w:rsid w:val="00BB2249"/>
    <w:rsid w:val="00BB4C26"/>
    <w:rsid w:val="00BE526E"/>
    <w:rsid w:val="00BF431C"/>
    <w:rsid w:val="00BF75C5"/>
    <w:rsid w:val="00C10288"/>
    <w:rsid w:val="00C11E38"/>
    <w:rsid w:val="00C132E3"/>
    <w:rsid w:val="00C35B1C"/>
    <w:rsid w:val="00C369A6"/>
    <w:rsid w:val="00C5702C"/>
    <w:rsid w:val="00C60F93"/>
    <w:rsid w:val="00C621F5"/>
    <w:rsid w:val="00C66453"/>
    <w:rsid w:val="00C7350E"/>
    <w:rsid w:val="00C7596C"/>
    <w:rsid w:val="00C92B52"/>
    <w:rsid w:val="00C963BA"/>
    <w:rsid w:val="00CA2AA4"/>
    <w:rsid w:val="00CB2F4E"/>
    <w:rsid w:val="00CB6642"/>
    <w:rsid w:val="00CC1110"/>
    <w:rsid w:val="00CC6D00"/>
    <w:rsid w:val="00CD4217"/>
    <w:rsid w:val="00CF32AC"/>
    <w:rsid w:val="00D024DD"/>
    <w:rsid w:val="00D031A5"/>
    <w:rsid w:val="00D03721"/>
    <w:rsid w:val="00D12B3B"/>
    <w:rsid w:val="00D30F6D"/>
    <w:rsid w:val="00D319AB"/>
    <w:rsid w:val="00D534F7"/>
    <w:rsid w:val="00D77621"/>
    <w:rsid w:val="00D82A77"/>
    <w:rsid w:val="00D85DC0"/>
    <w:rsid w:val="00D9045A"/>
    <w:rsid w:val="00D90C77"/>
    <w:rsid w:val="00DB19D6"/>
    <w:rsid w:val="00DC0837"/>
    <w:rsid w:val="00DC1B4C"/>
    <w:rsid w:val="00DD49E4"/>
    <w:rsid w:val="00DD62FC"/>
    <w:rsid w:val="00DD6CC2"/>
    <w:rsid w:val="00DE4277"/>
    <w:rsid w:val="00DF52C1"/>
    <w:rsid w:val="00E03F20"/>
    <w:rsid w:val="00E04FFC"/>
    <w:rsid w:val="00E129BE"/>
    <w:rsid w:val="00E20689"/>
    <w:rsid w:val="00E23954"/>
    <w:rsid w:val="00E262E6"/>
    <w:rsid w:val="00E26A85"/>
    <w:rsid w:val="00E27F1A"/>
    <w:rsid w:val="00E324B7"/>
    <w:rsid w:val="00E33D4A"/>
    <w:rsid w:val="00E3665D"/>
    <w:rsid w:val="00E41951"/>
    <w:rsid w:val="00E464AB"/>
    <w:rsid w:val="00E52170"/>
    <w:rsid w:val="00E5245F"/>
    <w:rsid w:val="00E56EB5"/>
    <w:rsid w:val="00E667BB"/>
    <w:rsid w:val="00E67235"/>
    <w:rsid w:val="00E6764D"/>
    <w:rsid w:val="00E72E74"/>
    <w:rsid w:val="00E74660"/>
    <w:rsid w:val="00E83574"/>
    <w:rsid w:val="00E9767D"/>
    <w:rsid w:val="00EB0A4F"/>
    <w:rsid w:val="00EB1501"/>
    <w:rsid w:val="00EC2CA0"/>
    <w:rsid w:val="00EE56D4"/>
    <w:rsid w:val="00F00D7D"/>
    <w:rsid w:val="00F02E5F"/>
    <w:rsid w:val="00F03CE4"/>
    <w:rsid w:val="00F03DCD"/>
    <w:rsid w:val="00F03F52"/>
    <w:rsid w:val="00F13EC1"/>
    <w:rsid w:val="00F26518"/>
    <w:rsid w:val="00F33946"/>
    <w:rsid w:val="00F53D37"/>
    <w:rsid w:val="00F569DB"/>
    <w:rsid w:val="00F56A49"/>
    <w:rsid w:val="00F60B54"/>
    <w:rsid w:val="00F61BBF"/>
    <w:rsid w:val="00F62C57"/>
    <w:rsid w:val="00F67273"/>
    <w:rsid w:val="00F80B7E"/>
    <w:rsid w:val="00F81799"/>
    <w:rsid w:val="00F8190A"/>
    <w:rsid w:val="00F92BDE"/>
    <w:rsid w:val="00FA3E2E"/>
    <w:rsid w:val="00FB45B5"/>
    <w:rsid w:val="00FB6558"/>
    <w:rsid w:val="00FD162B"/>
    <w:rsid w:val="00FD4362"/>
    <w:rsid w:val="00FD5FD3"/>
    <w:rsid w:val="00FE0BF8"/>
    <w:rsid w:val="00FF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9678304"/>
  <w15:docId w15:val="{440E5FA8-A2EF-458C-A551-1686B9C8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1800"/>
      </w:tabs>
      <w:outlineLvl w:val="0"/>
    </w:pPr>
    <w:rPr>
      <w:rFonts w:ascii="Times" w:hAnsi="Times"/>
      <w:i/>
      <w:sz w:val="28"/>
      <w:szCs w:val="24"/>
    </w:rPr>
  </w:style>
  <w:style w:type="paragraph" w:styleId="Heading2">
    <w:name w:val="heading 2"/>
    <w:basedOn w:val="Normal"/>
    <w:next w:val="Normal"/>
    <w:qFormat/>
    <w:pPr>
      <w:keepNext/>
      <w:spacing w:before="80" w:after="20"/>
      <w:ind w:right="-648"/>
      <w:jc w:val="center"/>
      <w:outlineLvl w:val="1"/>
    </w:pPr>
    <w:rPr>
      <w:rFonts w:ascii="Arial" w:hAnsi="Arial" w:cs="Arial"/>
      <w:b/>
      <w:sz w:val="28"/>
      <w:szCs w:val="28"/>
    </w:rPr>
  </w:style>
  <w:style w:type="paragraph" w:styleId="Heading4">
    <w:name w:val="heading 4"/>
    <w:basedOn w:val="Normal"/>
    <w:next w:val="Normal"/>
    <w:link w:val="Heading4Char"/>
    <w:qFormat/>
    <w:pPr>
      <w:keepNext/>
      <w:outlineLvl w:val="3"/>
    </w:pPr>
    <w:rPr>
      <w:rFonts w:ascii="Arial" w:hAnsi="Arial"/>
      <w:sz w:val="36"/>
    </w:rPr>
  </w:style>
  <w:style w:type="paragraph" w:styleId="Heading5">
    <w:name w:val="heading 5"/>
    <w:basedOn w:val="Normal"/>
    <w:next w:val="Normal"/>
    <w:qFormat/>
    <w:pPr>
      <w:keepNext/>
      <w:outlineLvl w:val="4"/>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pPr>
      <w:spacing w:before="60" w:after="60"/>
      <w:ind w:right="72"/>
      <w:jc w:val="center"/>
    </w:pPr>
    <w:rPr>
      <w:rFonts w:ascii="Times" w:hAnsi="Times"/>
      <w:b/>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customStyle="1" w:styleId="EmailStyle20">
    <w:name w:val="EmailStyle20"/>
    <w:rPr>
      <w:rFonts w:ascii="Arial" w:hAnsi="Arial" w:cs="Arial"/>
      <w:color w:val="000000"/>
      <w:sz w:val="20"/>
      <w:szCs w:val="20"/>
    </w:rPr>
  </w:style>
  <w:style w:type="character" w:styleId="FollowedHyperlink">
    <w:name w:val="FollowedHyperlink"/>
    <w:rPr>
      <w:color w:val="60642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4"/>
    </w:rPr>
  </w:style>
  <w:style w:type="character" w:styleId="Emphasis">
    <w:name w:val="Emphasis"/>
    <w:uiPriority w:val="20"/>
    <w:qFormat/>
    <w:rsid w:val="007F2ECF"/>
    <w:rPr>
      <w:i/>
      <w:iCs/>
    </w:rPr>
  </w:style>
  <w:style w:type="table" w:styleId="TableGrid">
    <w:name w:val="Table Grid"/>
    <w:basedOn w:val="TableNormal"/>
    <w:rsid w:val="007C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F44D1"/>
    <w:pPr>
      <w:shd w:val="clear" w:color="auto" w:fill="000080"/>
    </w:pPr>
    <w:rPr>
      <w:rFonts w:ascii="Tahoma" w:hAnsi="Tahoma" w:cs="Tahoma"/>
    </w:rPr>
  </w:style>
  <w:style w:type="paragraph" w:customStyle="1" w:styleId="tablelisting">
    <w:name w:val="table listing"/>
    <w:basedOn w:val="Normal"/>
    <w:rsid w:val="00D1608E"/>
    <w:pPr>
      <w:numPr>
        <w:numId w:val="11"/>
      </w:numPr>
    </w:pPr>
  </w:style>
  <w:style w:type="paragraph" w:styleId="BalloonText">
    <w:name w:val="Balloon Text"/>
    <w:basedOn w:val="Normal"/>
    <w:semiHidden/>
    <w:rsid w:val="00075CE2"/>
    <w:rPr>
      <w:rFonts w:ascii="Tahoma" w:hAnsi="Tahoma" w:cs="Tahoma"/>
      <w:sz w:val="16"/>
      <w:szCs w:val="16"/>
    </w:rPr>
  </w:style>
  <w:style w:type="paragraph" w:styleId="HTMLPreformatted">
    <w:name w:val="HTML Preformatted"/>
    <w:basedOn w:val="Normal"/>
    <w:link w:val="HTMLPreformattedChar"/>
    <w:uiPriority w:val="99"/>
    <w:unhideWhenUsed/>
    <w:rsid w:val="00E4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E4562C"/>
    <w:rPr>
      <w:rFonts w:ascii="Courier New" w:hAnsi="Courier New" w:cs="Courier New"/>
    </w:rPr>
  </w:style>
  <w:style w:type="character" w:customStyle="1" w:styleId="FooterChar">
    <w:name w:val="Footer Char"/>
    <w:basedOn w:val="DefaultParagraphFont"/>
    <w:link w:val="Footer"/>
    <w:uiPriority w:val="99"/>
    <w:rsid w:val="00844FCD"/>
  </w:style>
  <w:style w:type="character" w:styleId="CommentReference">
    <w:name w:val="annotation reference"/>
    <w:uiPriority w:val="99"/>
    <w:semiHidden/>
    <w:unhideWhenUsed/>
    <w:rsid w:val="000B4864"/>
    <w:rPr>
      <w:sz w:val="18"/>
      <w:szCs w:val="18"/>
    </w:rPr>
  </w:style>
  <w:style w:type="paragraph" w:styleId="CommentText">
    <w:name w:val="annotation text"/>
    <w:basedOn w:val="Normal"/>
    <w:link w:val="CommentTextChar"/>
    <w:uiPriority w:val="99"/>
    <w:semiHidden/>
    <w:unhideWhenUsed/>
    <w:rsid w:val="000B4864"/>
    <w:rPr>
      <w:sz w:val="24"/>
      <w:szCs w:val="24"/>
      <w:lang w:val="x-none" w:eastAsia="x-none"/>
    </w:rPr>
  </w:style>
  <w:style w:type="character" w:customStyle="1" w:styleId="CommentTextChar">
    <w:name w:val="Comment Text Char"/>
    <w:link w:val="CommentText"/>
    <w:uiPriority w:val="99"/>
    <w:semiHidden/>
    <w:rsid w:val="000B4864"/>
    <w:rPr>
      <w:sz w:val="24"/>
      <w:szCs w:val="24"/>
    </w:rPr>
  </w:style>
  <w:style w:type="paragraph" w:styleId="CommentSubject">
    <w:name w:val="annotation subject"/>
    <w:basedOn w:val="CommentText"/>
    <w:next w:val="CommentText"/>
    <w:link w:val="CommentSubjectChar"/>
    <w:uiPriority w:val="99"/>
    <w:semiHidden/>
    <w:unhideWhenUsed/>
    <w:rsid w:val="000B4864"/>
    <w:rPr>
      <w:b/>
      <w:bCs/>
    </w:rPr>
  </w:style>
  <w:style w:type="character" w:customStyle="1" w:styleId="CommentSubjectChar">
    <w:name w:val="Comment Subject Char"/>
    <w:link w:val="CommentSubject"/>
    <w:uiPriority w:val="99"/>
    <w:semiHidden/>
    <w:rsid w:val="000B4864"/>
    <w:rPr>
      <w:b/>
      <w:bCs/>
      <w:sz w:val="24"/>
      <w:szCs w:val="24"/>
    </w:rPr>
  </w:style>
  <w:style w:type="paragraph" w:customStyle="1" w:styleId="ColorfulGrid-Accent61">
    <w:name w:val="Colorful Grid - Accent 61"/>
    <w:hidden/>
    <w:uiPriority w:val="99"/>
    <w:semiHidden/>
    <w:rsid w:val="00436257"/>
  </w:style>
  <w:style w:type="paragraph" w:customStyle="1" w:styleId="ColorfulGrid-Accent62">
    <w:name w:val="Colorful Grid - Accent 62"/>
    <w:hidden/>
    <w:uiPriority w:val="99"/>
    <w:semiHidden/>
    <w:rsid w:val="00DD71C8"/>
  </w:style>
  <w:style w:type="paragraph" w:customStyle="1" w:styleId="ColorfulGrid-Accent63">
    <w:name w:val="Colorful Grid - Accent 63"/>
    <w:hidden/>
    <w:uiPriority w:val="99"/>
    <w:semiHidden/>
    <w:rsid w:val="00D90C77"/>
  </w:style>
  <w:style w:type="paragraph" w:customStyle="1" w:styleId="ColorfulGrid-Accent64">
    <w:name w:val="Colorful Grid - Accent 64"/>
    <w:hidden/>
    <w:uiPriority w:val="99"/>
    <w:semiHidden/>
    <w:rsid w:val="007E7195"/>
  </w:style>
  <w:style w:type="character" w:customStyle="1" w:styleId="apple-converted-space">
    <w:name w:val="apple-converted-space"/>
    <w:basedOn w:val="DefaultParagraphFont"/>
    <w:rsid w:val="00DE4277"/>
  </w:style>
  <w:style w:type="paragraph" w:customStyle="1" w:styleId="verdana12">
    <w:name w:val="verdana_12"/>
    <w:basedOn w:val="Normal"/>
    <w:rsid w:val="00DE4277"/>
    <w:pPr>
      <w:spacing w:before="100" w:beforeAutospacing="1" w:after="100" w:afterAutospacing="1"/>
    </w:pPr>
    <w:rPr>
      <w:sz w:val="24"/>
      <w:szCs w:val="24"/>
    </w:rPr>
  </w:style>
  <w:style w:type="paragraph" w:customStyle="1" w:styleId="MediumList2-Accent21">
    <w:name w:val="Medium List 2 - Accent 21"/>
    <w:hidden/>
    <w:uiPriority w:val="99"/>
    <w:semiHidden/>
    <w:rsid w:val="006B5579"/>
  </w:style>
  <w:style w:type="character" w:customStyle="1" w:styleId="Heading4Char">
    <w:name w:val="Heading 4 Char"/>
    <w:basedOn w:val="DefaultParagraphFont"/>
    <w:link w:val="Heading4"/>
    <w:rsid w:val="00D30F6D"/>
    <w:rPr>
      <w:rFonts w:ascii="Arial" w:hAnsi="Arial"/>
      <w:sz w:val="36"/>
    </w:rPr>
  </w:style>
  <w:style w:type="character" w:customStyle="1" w:styleId="UnresolvedMention1">
    <w:name w:val="Unresolved Mention1"/>
    <w:basedOn w:val="DefaultParagraphFont"/>
    <w:uiPriority w:val="99"/>
    <w:semiHidden/>
    <w:unhideWhenUsed/>
    <w:rsid w:val="0053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433">
      <w:bodyDiv w:val="1"/>
      <w:marLeft w:val="0"/>
      <w:marRight w:val="0"/>
      <w:marTop w:val="0"/>
      <w:marBottom w:val="0"/>
      <w:divBdr>
        <w:top w:val="none" w:sz="0" w:space="0" w:color="auto"/>
        <w:left w:val="none" w:sz="0" w:space="0" w:color="auto"/>
        <w:bottom w:val="none" w:sz="0" w:space="0" w:color="auto"/>
        <w:right w:val="none" w:sz="0" w:space="0" w:color="auto"/>
      </w:divBdr>
      <w:divsChild>
        <w:div w:id="1590189276">
          <w:marLeft w:val="0"/>
          <w:marRight w:val="0"/>
          <w:marTop w:val="0"/>
          <w:marBottom w:val="0"/>
          <w:divBdr>
            <w:top w:val="none" w:sz="0" w:space="0" w:color="auto"/>
            <w:left w:val="none" w:sz="0" w:space="0" w:color="auto"/>
            <w:bottom w:val="none" w:sz="0" w:space="0" w:color="auto"/>
            <w:right w:val="none" w:sz="0" w:space="0" w:color="auto"/>
          </w:divBdr>
        </w:div>
      </w:divsChild>
    </w:div>
    <w:div w:id="159858167">
      <w:bodyDiv w:val="1"/>
      <w:marLeft w:val="0"/>
      <w:marRight w:val="0"/>
      <w:marTop w:val="0"/>
      <w:marBottom w:val="0"/>
      <w:divBdr>
        <w:top w:val="none" w:sz="0" w:space="0" w:color="auto"/>
        <w:left w:val="none" w:sz="0" w:space="0" w:color="auto"/>
        <w:bottom w:val="none" w:sz="0" w:space="0" w:color="auto"/>
        <w:right w:val="none" w:sz="0" w:space="0" w:color="auto"/>
      </w:divBdr>
      <w:divsChild>
        <w:div w:id="12923921">
          <w:marLeft w:val="0"/>
          <w:marRight w:val="0"/>
          <w:marTop w:val="0"/>
          <w:marBottom w:val="0"/>
          <w:divBdr>
            <w:top w:val="none" w:sz="0" w:space="0" w:color="auto"/>
            <w:left w:val="none" w:sz="0" w:space="0" w:color="auto"/>
            <w:bottom w:val="none" w:sz="0" w:space="0" w:color="auto"/>
            <w:right w:val="none" w:sz="0" w:space="0" w:color="auto"/>
          </w:divBdr>
        </w:div>
        <w:div w:id="95178384">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836073130">
          <w:marLeft w:val="0"/>
          <w:marRight w:val="0"/>
          <w:marTop w:val="0"/>
          <w:marBottom w:val="0"/>
          <w:divBdr>
            <w:top w:val="none" w:sz="0" w:space="0" w:color="auto"/>
            <w:left w:val="none" w:sz="0" w:space="0" w:color="auto"/>
            <w:bottom w:val="none" w:sz="0" w:space="0" w:color="auto"/>
            <w:right w:val="none" w:sz="0" w:space="0" w:color="auto"/>
          </w:divBdr>
        </w:div>
        <w:div w:id="892500056">
          <w:marLeft w:val="0"/>
          <w:marRight w:val="0"/>
          <w:marTop w:val="0"/>
          <w:marBottom w:val="0"/>
          <w:divBdr>
            <w:top w:val="none" w:sz="0" w:space="0" w:color="auto"/>
            <w:left w:val="none" w:sz="0" w:space="0" w:color="auto"/>
            <w:bottom w:val="none" w:sz="0" w:space="0" w:color="auto"/>
            <w:right w:val="none" w:sz="0" w:space="0" w:color="auto"/>
          </w:divBdr>
        </w:div>
        <w:div w:id="1567035561">
          <w:marLeft w:val="0"/>
          <w:marRight w:val="0"/>
          <w:marTop w:val="0"/>
          <w:marBottom w:val="0"/>
          <w:divBdr>
            <w:top w:val="none" w:sz="0" w:space="0" w:color="auto"/>
            <w:left w:val="none" w:sz="0" w:space="0" w:color="auto"/>
            <w:bottom w:val="none" w:sz="0" w:space="0" w:color="auto"/>
            <w:right w:val="none" w:sz="0" w:space="0" w:color="auto"/>
          </w:divBdr>
        </w:div>
        <w:div w:id="1891261263">
          <w:marLeft w:val="0"/>
          <w:marRight w:val="0"/>
          <w:marTop w:val="0"/>
          <w:marBottom w:val="0"/>
          <w:divBdr>
            <w:top w:val="none" w:sz="0" w:space="0" w:color="auto"/>
            <w:left w:val="none" w:sz="0" w:space="0" w:color="auto"/>
            <w:bottom w:val="none" w:sz="0" w:space="0" w:color="auto"/>
            <w:right w:val="none" w:sz="0" w:space="0" w:color="auto"/>
          </w:divBdr>
        </w:div>
        <w:div w:id="2098939981">
          <w:marLeft w:val="0"/>
          <w:marRight w:val="0"/>
          <w:marTop w:val="0"/>
          <w:marBottom w:val="0"/>
          <w:divBdr>
            <w:top w:val="none" w:sz="0" w:space="0" w:color="auto"/>
            <w:left w:val="none" w:sz="0" w:space="0" w:color="auto"/>
            <w:bottom w:val="none" w:sz="0" w:space="0" w:color="auto"/>
            <w:right w:val="none" w:sz="0" w:space="0" w:color="auto"/>
          </w:divBdr>
        </w:div>
        <w:div w:id="2114478015">
          <w:marLeft w:val="0"/>
          <w:marRight w:val="0"/>
          <w:marTop w:val="0"/>
          <w:marBottom w:val="0"/>
          <w:divBdr>
            <w:top w:val="none" w:sz="0" w:space="0" w:color="auto"/>
            <w:left w:val="none" w:sz="0" w:space="0" w:color="auto"/>
            <w:bottom w:val="none" w:sz="0" w:space="0" w:color="auto"/>
            <w:right w:val="none" w:sz="0" w:space="0" w:color="auto"/>
          </w:divBdr>
        </w:div>
      </w:divsChild>
    </w:div>
    <w:div w:id="233316235">
      <w:bodyDiv w:val="1"/>
      <w:marLeft w:val="0"/>
      <w:marRight w:val="0"/>
      <w:marTop w:val="0"/>
      <w:marBottom w:val="0"/>
      <w:divBdr>
        <w:top w:val="none" w:sz="0" w:space="0" w:color="auto"/>
        <w:left w:val="none" w:sz="0" w:space="0" w:color="auto"/>
        <w:bottom w:val="none" w:sz="0" w:space="0" w:color="auto"/>
        <w:right w:val="none" w:sz="0" w:space="0" w:color="auto"/>
      </w:divBdr>
      <w:divsChild>
        <w:div w:id="191117199">
          <w:marLeft w:val="0"/>
          <w:marRight w:val="0"/>
          <w:marTop w:val="0"/>
          <w:marBottom w:val="0"/>
          <w:divBdr>
            <w:top w:val="none" w:sz="0" w:space="0" w:color="auto"/>
            <w:left w:val="none" w:sz="0" w:space="0" w:color="auto"/>
            <w:bottom w:val="none" w:sz="0" w:space="0" w:color="auto"/>
            <w:right w:val="none" w:sz="0" w:space="0" w:color="auto"/>
          </w:divBdr>
          <w:divsChild>
            <w:div w:id="14617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2629">
      <w:bodyDiv w:val="1"/>
      <w:marLeft w:val="0"/>
      <w:marRight w:val="0"/>
      <w:marTop w:val="0"/>
      <w:marBottom w:val="0"/>
      <w:divBdr>
        <w:top w:val="none" w:sz="0" w:space="0" w:color="auto"/>
        <w:left w:val="none" w:sz="0" w:space="0" w:color="auto"/>
        <w:bottom w:val="none" w:sz="0" w:space="0" w:color="auto"/>
        <w:right w:val="none" w:sz="0" w:space="0" w:color="auto"/>
      </w:divBdr>
    </w:div>
    <w:div w:id="327949091">
      <w:bodyDiv w:val="1"/>
      <w:marLeft w:val="0"/>
      <w:marRight w:val="0"/>
      <w:marTop w:val="0"/>
      <w:marBottom w:val="0"/>
      <w:divBdr>
        <w:top w:val="none" w:sz="0" w:space="0" w:color="auto"/>
        <w:left w:val="none" w:sz="0" w:space="0" w:color="auto"/>
        <w:bottom w:val="none" w:sz="0" w:space="0" w:color="auto"/>
        <w:right w:val="none" w:sz="0" w:space="0" w:color="auto"/>
      </w:divBdr>
    </w:div>
    <w:div w:id="365716603">
      <w:bodyDiv w:val="1"/>
      <w:marLeft w:val="0"/>
      <w:marRight w:val="0"/>
      <w:marTop w:val="0"/>
      <w:marBottom w:val="0"/>
      <w:divBdr>
        <w:top w:val="none" w:sz="0" w:space="0" w:color="auto"/>
        <w:left w:val="none" w:sz="0" w:space="0" w:color="auto"/>
        <w:bottom w:val="none" w:sz="0" w:space="0" w:color="auto"/>
        <w:right w:val="none" w:sz="0" w:space="0" w:color="auto"/>
      </w:divBdr>
      <w:divsChild>
        <w:div w:id="263460926">
          <w:marLeft w:val="0"/>
          <w:marRight w:val="0"/>
          <w:marTop w:val="0"/>
          <w:marBottom w:val="0"/>
          <w:divBdr>
            <w:top w:val="none" w:sz="0" w:space="0" w:color="auto"/>
            <w:left w:val="none" w:sz="0" w:space="0" w:color="auto"/>
            <w:bottom w:val="none" w:sz="0" w:space="0" w:color="auto"/>
            <w:right w:val="none" w:sz="0" w:space="0" w:color="auto"/>
          </w:divBdr>
        </w:div>
      </w:divsChild>
    </w:div>
    <w:div w:id="981665120">
      <w:bodyDiv w:val="1"/>
      <w:marLeft w:val="0"/>
      <w:marRight w:val="0"/>
      <w:marTop w:val="0"/>
      <w:marBottom w:val="0"/>
      <w:divBdr>
        <w:top w:val="none" w:sz="0" w:space="0" w:color="auto"/>
        <w:left w:val="none" w:sz="0" w:space="0" w:color="auto"/>
        <w:bottom w:val="none" w:sz="0" w:space="0" w:color="auto"/>
        <w:right w:val="none" w:sz="0" w:space="0" w:color="auto"/>
      </w:divBdr>
    </w:div>
    <w:div w:id="1356344318">
      <w:bodyDiv w:val="1"/>
      <w:marLeft w:val="0"/>
      <w:marRight w:val="0"/>
      <w:marTop w:val="0"/>
      <w:marBottom w:val="0"/>
      <w:divBdr>
        <w:top w:val="none" w:sz="0" w:space="0" w:color="auto"/>
        <w:left w:val="none" w:sz="0" w:space="0" w:color="auto"/>
        <w:bottom w:val="none" w:sz="0" w:space="0" w:color="auto"/>
        <w:right w:val="none" w:sz="0" w:space="0" w:color="auto"/>
      </w:divBdr>
    </w:div>
    <w:div w:id="1451784051">
      <w:bodyDiv w:val="1"/>
      <w:marLeft w:val="0"/>
      <w:marRight w:val="0"/>
      <w:marTop w:val="0"/>
      <w:marBottom w:val="0"/>
      <w:divBdr>
        <w:top w:val="none" w:sz="0" w:space="0" w:color="auto"/>
        <w:left w:val="none" w:sz="0" w:space="0" w:color="auto"/>
        <w:bottom w:val="none" w:sz="0" w:space="0" w:color="auto"/>
        <w:right w:val="none" w:sz="0" w:space="0" w:color="auto"/>
      </w:divBdr>
    </w:div>
    <w:div w:id="1524706245">
      <w:bodyDiv w:val="1"/>
      <w:marLeft w:val="0"/>
      <w:marRight w:val="0"/>
      <w:marTop w:val="0"/>
      <w:marBottom w:val="0"/>
      <w:divBdr>
        <w:top w:val="none" w:sz="0" w:space="0" w:color="auto"/>
        <w:left w:val="none" w:sz="0" w:space="0" w:color="auto"/>
        <w:bottom w:val="none" w:sz="0" w:space="0" w:color="auto"/>
        <w:right w:val="none" w:sz="0" w:space="0" w:color="auto"/>
      </w:divBdr>
    </w:div>
    <w:div w:id="1602881389">
      <w:bodyDiv w:val="1"/>
      <w:marLeft w:val="0"/>
      <w:marRight w:val="0"/>
      <w:marTop w:val="0"/>
      <w:marBottom w:val="0"/>
      <w:divBdr>
        <w:top w:val="none" w:sz="0" w:space="0" w:color="auto"/>
        <w:left w:val="none" w:sz="0" w:space="0" w:color="auto"/>
        <w:bottom w:val="none" w:sz="0" w:space="0" w:color="auto"/>
        <w:right w:val="none" w:sz="0" w:space="0" w:color="auto"/>
      </w:divBdr>
    </w:div>
    <w:div w:id="1613173136">
      <w:bodyDiv w:val="1"/>
      <w:marLeft w:val="0"/>
      <w:marRight w:val="0"/>
      <w:marTop w:val="0"/>
      <w:marBottom w:val="0"/>
      <w:divBdr>
        <w:top w:val="none" w:sz="0" w:space="0" w:color="auto"/>
        <w:left w:val="none" w:sz="0" w:space="0" w:color="auto"/>
        <w:bottom w:val="none" w:sz="0" w:space="0" w:color="auto"/>
        <w:right w:val="none" w:sz="0" w:space="0" w:color="auto"/>
      </w:divBdr>
    </w:div>
    <w:div w:id="1720199530">
      <w:bodyDiv w:val="1"/>
      <w:marLeft w:val="0"/>
      <w:marRight w:val="0"/>
      <w:marTop w:val="0"/>
      <w:marBottom w:val="0"/>
      <w:divBdr>
        <w:top w:val="none" w:sz="0" w:space="0" w:color="auto"/>
        <w:left w:val="none" w:sz="0" w:space="0" w:color="auto"/>
        <w:bottom w:val="none" w:sz="0" w:space="0" w:color="auto"/>
        <w:right w:val="none" w:sz="0" w:space="0" w:color="auto"/>
      </w:divBdr>
      <w:divsChild>
        <w:div w:id="579369762">
          <w:marLeft w:val="0"/>
          <w:marRight w:val="0"/>
          <w:marTop w:val="0"/>
          <w:marBottom w:val="0"/>
          <w:divBdr>
            <w:top w:val="none" w:sz="0" w:space="0" w:color="auto"/>
            <w:left w:val="none" w:sz="0" w:space="0" w:color="auto"/>
            <w:bottom w:val="none" w:sz="0" w:space="0" w:color="auto"/>
            <w:right w:val="none" w:sz="0" w:space="0" w:color="auto"/>
          </w:divBdr>
          <w:divsChild>
            <w:div w:id="167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9998">
      <w:bodyDiv w:val="1"/>
      <w:marLeft w:val="0"/>
      <w:marRight w:val="0"/>
      <w:marTop w:val="0"/>
      <w:marBottom w:val="0"/>
      <w:divBdr>
        <w:top w:val="none" w:sz="0" w:space="0" w:color="auto"/>
        <w:left w:val="none" w:sz="0" w:space="0" w:color="auto"/>
        <w:bottom w:val="none" w:sz="0" w:space="0" w:color="auto"/>
        <w:right w:val="none" w:sz="0" w:space="0" w:color="auto"/>
      </w:divBdr>
    </w:div>
    <w:div w:id="1783261334">
      <w:bodyDiv w:val="1"/>
      <w:marLeft w:val="0"/>
      <w:marRight w:val="0"/>
      <w:marTop w:val="0"/>
      <w:marBottom w:val="0"/>
      <w:divBdr>
        <w:top w:val="none" w:sz="0" w:space="0" w:color="auto"/>
        <w:left w:val="none" w:sz="0" w:space="0" w:color="auto"/>
        <w:bottom w:val="none" w:sz="0" w:space="0" w:color="auto"/>
        <w:right w:val="none" w:sz="0" w:space="0" w:color="auto"/>
      </w:divBdr>
      <w:divsChild>
        <w:div w:id="717701985">
          <w:marLeft w:val="0"/>
          <w:marRight w:val="0"/>
          <w:marTop w:val="0"/>
          <w:marBottom w:val="0"/>
          <w:divBdr>
            <w:top w:val="none" w:sz="0" w:space="0" w:color="auto"/>
            <w:left w:val="none" w:sz="0" w:space="0" w:color="auto"/>
            <w:bottom w:val="none" w:sz="0" w:space="0" w:color="auto"/>
            <w:right w:val="none" w:sz="0" w:space="0" w:color="auto"/>
          </w:divBdr>
        </w:div>
      </w:divsChild>
    </w:div>
    <w:div w:id="20438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travelingquilters.com" TargetMode="External"/><Relationship Id="rId3" Type="http://schemas.openxmlformats.org/officeDocument/2006/relationships/settings" Target="settings.xml"/><Relationship Id="rId7" Type="http://schemas.openxmlformats.org/officeDocument/2006/relationships/hyperlink" Target="mailto:lynn@travelingquil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avelingquil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692</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ROCKY MOUNTAIN HIGH MAY 2005</vt:lpstr>
    </vt:vector>
  </TitlesOfParts>
  <Company>Hewlett-Packard</Company>
  <LinksUpToDate>false</LinksUpToDate>
  <CharactersWithSpaces>4645</CharactersWithSpaces>
  <SharedDoc>false</SharedDoc>
  <HLinks>
    <vt:vector size="42" baseType="variant">
      <vt:variant>
        <vt:i4>50</vt:i4>
      </vt:variant>
      <vt:variant>
        <vt:i4>18</vt:i4>
      </vt:variant>
      <vt:variant>
        <vt:i4>0</vt:i4>
      </vt:variant>
      <vt:variant>
        <vt:i4>5</vt:i4>
      </vt:variant>
      <vt:variant>
        <vt:lpwstr>mailto:pam@travelingquilters.com</vt:lpwstr>
      </vt:variant>
      <vt:variant>
        <vt:lpwstr/>
      </vt:variant>
      <vt:variant>
        <vt:i4>7929935</vt:i4>
      </vt:variant>
      <vt:variant>
        <vt:i4>15</vt:i4>
      </vt:variant>
      <vt:variant>
        <vt:i4>0</vt:i4>
      </vt:variant>
      <vt:variant>
        <vt:i4>5</vt:i4>
      </vt:variant>
      <vt:variant>
        <vt:lpwstr>mailto:lynn@travelingquilters.com</vt:lpwstr>
      </vt:variant>
      <vt:variant>
        <vt:lpwstr/>
      </vt:variant>
      <vt:variant>
        <vt:i4>7929935</vt:i4>
      </vt:variant>
      <vt:variant>
        <vt:i4>12</vt:i4>
      </vt:variant>
      <vt:variant>
        <vt:i4>0</vt:i4>
      </vt:variant>
      <vt:variant>
        <vt:i4>5</vt:i4>
      </vt:variant>
      <vt:variant>
        <vt:lpwstr>mailto:lynn@travelingquilters.com</vt:lpwstr>
      </vt:variant>
      <vt:variant>
        <vt:lpwstr/>
      </vt:variant>
      <vt:variant>
        <vt:i4>50</vt:i4>
      </vt:variant>
      <vt:variant>
        <vt:i4>9</vt:i4>
      </vt:variant>
      <vt:variant>
        <vt:i4>0</vt:i4>
      </vt:variant>
      <vt:variant>
        <vt:i4>5</vt:i4>
      </vt:variant>
      <vt:variant>
        <vt:lpwstr>mailto:pam@travelingquilters.com</vt:lpwstr>
      </vt:variant>
      <vt:variant>
        <vt:lpwstr/>
      </vt:variant>
      <vt:variant>
        <vt:i4>50</vt:i4>
      </vt:variant>
      <vt:variant>
        <vt:i4>6</vt:i4>
      </vt:variant>
      <vt:variant>
        <vt:i4>0</vt:i4>
      </vt:variant>
      <vt:variant>
        <vt:i4>5</vt:i4>
      </vt:variant>
      <vt:variant>
        <vt:lpwstr>mailto:pam@travelingquilters.com</vt:lpwstr>
      </vt:variant>
      <vt:variant>
        <vt:lpwstr/>
      </vt:variant>
      <vt:variant>
        <vt:i4>7929935</vt:i4>
      </vt:variant>
      <vt:variant>
        <vt:i4>3</vt:i4>
      </vt:variant>
      <vt:variant>
        <vt:i4>0</vt:i4>
      </vt:variant>
      <vt:variant>
        <vt:i4>5</vt:i4>
      </vt:variant>
      <vt:variant>
        <vt:lpwstr>mailto:lynn@travelingquilters.com</vt:lpwstr>
      </vt:variant>
      <vt:variant>
        <vt:lpwstr/>
      </vt:variant>
      <vt:variant>
        <vt:i4>5505033</vt:i4>
      </vt:variant>
      <vt:variant>
        <vt:i4>0</vt:i4>
      </vt:variant>
      <vt:variant>
        <vt:i4>0</vt:i4>
      </vt:variant>
      <vt:variant>
        <vt:i4>5</vt:i4>
      </vt:variant>
      <vt:variant>
        <vt:lpwstr>http://www.travelingquilters.com/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HIGH MAY 2005</dc:title>
  <dc:subject/>
  <dc:creator>Lynn Crawford</dc:creator>
  <cp:keywords/>
  <cp:lastModifiedBy>Pam Overton</cp:lastModifiedBy>
  <cp:revision>4</cp:revision>
  <cp:lastPrinted>2019-05-21T05:41:00Z</cp:lastPrinted>
  <dcterms:created xsi:type="dcterms:W3CDTF">2019-05-17T22:21:00Z</dcterms:created>
  <dcterms:modified xsi:type="dcterms:W3CDTF">2019-05-21T05:43:00Z</dcterms:modified>
</cp:coreProperties>
</file>