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2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836"/>
        <w:gridCol w:w="3532"/>
      </w:tblGrid>
      <w:tr w:rsidR="00880783" w:rsidRPr="00AA4794" w14:paraId="16669FA2" w14:textId="77777777" w:rsidTr="007F0C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187"/>
        </w:trPr>
        <w:tc>
          <w:tcPr>
            <w:tcW w:w="7836" w:type="dxa"/>
            <w:tcMar>
              <w:right w:w="288" w:type="dxa"/>
            </w:tcMar>
          </w:tcPr>
          <w:p w14:paraId="380B0307" w14:textId="6032DEB7" w:rsidR="005C61E4" w:rsidRPr="00AA4794" w:rsidRDefault="001A11EF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1A96FAA2" wp14:editId="5D8F6907">
                  <wp:extent cx="3672840" cy="3062865"/>
                  <wp:effectExtent l="0" t="0" r="381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0th anniversary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362" cy="312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0046E" w14:textId="2792B9B6" w:rsidR="005C61E4" w:rsidRPr="008318E4" w:rsidRDefault="008318E4" w:rsidP="005C61E4">
            <w:pPr>
              <w:pStyle w:val="Date"/>
              <w:rPr>
                <w:sz w:val="60"/>
                <w:szCs w:val="60"/>
              </w:rPr>
            </w:pPr>
            <w:r w:rsidRPr="008318E4">
              <w:rPr>
                <w:sz w:val="60"/>
                <w:szCs w:val="60"/>
              </w:rPr>
              <w:t>October 12</w:t>
            </w:r>
            <w:r w:rsidRPr="008318E4">
              <w:rPr>
                <w:sz w:val="60"/>
                <w:szCs w:val="60"/>
                <w:vertAlign w:val="superscript"/>
              </w:rPr>
              <w:t>th</w:t>
            </w:r>
            <w:r w:rsidRPr="008318E4">
              <w:rPr>
                <w:sz w:val="60"/>
                <w:szCs w:val="60"/>
              </w:rPr>
              <w:t>&amp;13</w:t>
            </w:r>
            <w:r w:rsidRPr="008318E4">
              <w:rPr>
                <w:sz w:val="60"/>
                <w:szCs w:val="60"/>
                <w:vertAlign w:val="superscript"/>
              </w:rPr>
              <w:t>th</w:t>
            </w:r>
            <w:r w:rsidRPr="008318E4">
              <w:rPr>
                <w:sz w:val="60"/>
                <w:szCs w:val="60"/>
              </w:rPr>
              <w:t xml:space="preserve"> </w:t>
            </w:r>
          </w:p>
          <w:p w14:paraId="5F369E1D" w14:textId="06B1C200" w:rsidR="005C61E4" w:rsidRPr="001A11EF" w:rsidRDefault="001A11EF" w:rsidP="001A11EF">
            <w:pPr>
              <w:pStyle w:val="Title"/>
              <w:rPr>
                <w:sz w:val="56"/>
                <w:szCs w:val="56"/>
              </w:rPr>
            </w:pPr>
            <w:r w:rsidRPr="001A11EF">
              <w:rPr>
                <w:sz w:val="56"/>
                <w:szCs w:val="56"/>
              </w:rPr>
              <w:t>Baby Lock's 50th Anniversary Celebration Regional Event</w:t>
            </w:r>
          </w:p>
          <w:p w14:paraId="4D5CBA8A" w14:textId="1E634C35" w:rsidR="005C61E4" w:rsidRPr="00AA4794" w:rsidRDefault="001A11EF" w:rsidP="005C61E4">
            <w:pPr>
              <w:pStyle w:val="Heading1"/>
              <w:outlineLvl w:val="0"/>
            </w:pPr>
            <w:r>
              <w:t>Sewing and Serging!</w:t>
            </w:r>
          </w:p>
          <w:p w14:paraId="47711BC4" w14:textId="1C1B0514" w:rsidR="00C3050B" w:rsidRDefault="001A11EF" w:rsidP="00AA4794">
            <w:pPr>
              <w:spacing w:after="160" w:line="312" w:lineRule="auto"/>
              <w:rPr>
                <w:bCs w:val="0"/>
              </w:rPr>
            </w:pPr>
            <w:r w:rsidRPr="001A11EF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Two fu</w:t>
            </w:r>
            <w:r w:rsidR="008318E4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>n filled</w:t>
            </w:r>
            <w:r w:rsidRPr="001A11EF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days of hand-on sewing, serging &amp; embroidery with </w:t>
            </w:r>
            <w:r w:rsidRPr="008318E4">
              <w:rPr>
                <w:rFonts w:ascii="Helvetica" w:hAnsi="Helvetica" w:cs="Helvetica"/>
                <w:b/>
                <w:color w:val="222222"/>
                <w:sz w:val="20"/>
                <w:szCs w:val="20"/>
                <w:shd w:val="clear" w:color="auto" w:fill="FFFFFF"/>
              </w:rPr>
              <w:t>Two Baby Lock Educators</w:t>
            </w:r>
            <w:r w:rsidRPr="001A11EF"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- Missy Billingsley &amp; Pam Mashie - using the latest Baby Lock machines.  The projects are an embroidered notebook cover and a serged hanging organizer.</w:t>
            </w:r>
            <w:r>
              <w:rPr>
                <w:rFonts w:ascii="Helvetica" w:hAnsi="Helvetica" w:cs="Helvetic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1A11EF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>The event is being held on Friday &amp; Saturday, October 12 &amp; 13, from 9:30 am to 4:30 pm at the Masonicare at Ashlar Village, </w:t>
            </w:r>
            <w:hyperlink r:id="rId8" w:history="1">
              <w:r w:rsidRPr="001A11EF">
                <w:rPr>
                  <w:rFonts w:ascii="Helvetica" w:hAnsi="Helvetica" w:cs="Helvetica"/>
                  <w:bCs w:val="0"/>
                  <w:color w:val="1155CC"/>
                  <w:sz w:val="20"/>
                  <w:szCs w:val="20"/>
                  <w:u w:val="single"/>
                  <w:shd w:val="clear" w:color="auto" w:fill="FFFFFF"/>
                </w:rPr>
                <w:t>74 Cheshire Rd, Wallingford, CT 06492</w:t>
              </w:r>
            </w:hyperlink>
            <w:r w:rsidRPr="001A11EF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1A11EF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>Fee for the 2-Day event is $1</w:t>
            </w:r>
            <w:r w:rsidR="007F0C17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>4</w:t>
            </w:r>
            <w:r w:rsidRPr="001A11EF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>9, which includes project kits, use of the machines, lunch &amp; hand</w:t>
            </w:r>
            <w:r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Pr="001A11EF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>outs.</w:t>
            </w:r>
            <w:r w:rsidR="00C3050B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 xml:space="preserve"> One-day event option available for </w:t>
            </w:r>
            <w:r w:rsidR="0060011F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>$99.00.</w:t>
            </w:r>
            <w:r w:rsidR="007F0C17">
              <w:rPr>
                <w:rFonts w:ascii="Helvetica" w:hAnsi="Helvetica" w:cs="Helvetica"/>
                <w:bCs w:val="0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F3F11E5" w14:textId="0B3C68AE" w:rsidR="005A7004" w:rsidRPr="00363694" w:rsidRDefault="005A7004" w:rsidP="005A7004">
            <w:pPr>
              <w:rPr>
                <w:bCs w:val="0"/>
                <w:sz w:val="28"/>
                <w:szCs w:val="28"/>
              </w:rPr>
            </w:pPr>
            <w:r w:rsidRPr="00363694">
              <w:rPr>
                <w:b/>
                <w:sz w:val="28"/>
                <w:szCs w:val="28"/>
                <w:u w:val="single"/>
              </w:rPr>
              <w:t>Glastonbury</w:t>
            </w:r>
            <w:r w:rsidRPr="00363694">
              <w:rPr>
                <w:sz w:val="28"/>
                <w:szCs w:val="28"/>
              </w:rPr>
              <w:t xml:space="preserve">                </w:t>
            </w:r>
            <w:r w:rsidRPr="00363694">
              <w:rPr>
                <w:b/>
                <w:sz w:val="28"/>
                <w:szCs w:val="28"/>
                <w:u w:val="single"/>
              </w:rPr>
              <w:t>Southington</w:t>
            </w:r>
            <w:r w:rsidR="00363694" w:rsidRPr="00363694">
              <w:rPr>
                <w:sz w:val="28"/>
                <w:szCs w:val="28"/>
              </w:rPr>
              <w:t xml:space="preserve">                 </w:t>
            </w:r>
            <w:r w:rsidR="00363694" w:rsidRPr="00363694">
              <w:rPr>
                <w:b/>
                <w:sz w:val="28"/>
                <w:szCs w:val="28"/>
                <w:u w:val="single"/>
              </w:rPr>
              <w:t>Orange</w:t>
            </w:r>
          </w:p>
          <w:p w14:paraId="76A9D6F2" w14:textId="77777777" w:rsidR="005A7004" w:rsidRPr="009A6DBA" w:rsidRDefault="005A7004" w:rsidP="005A7004">
            <w:pPr>
              <w:rPr>
                <w:bCs w:val="0"/>
                <w:sz w:val="28"/>
                <w:szCs w:val="28"/>
              </w:rPr>
            </w:pPr>
            <w:r w:rsidRPr="009A6DBA">
              <w:rPr>
                <w:sz w:val="28"/>
                <w:szCs w:val="28"/>
              </w:rPr>
              <w:t>860-633-0721                860-</w:t>
            </w:r>
            <w:r w:rsidR="00363694" w:rsidRPr="009A6DBA">
              <w:rPr>
                <w:sz w:val="28"/>
                <w:szCs w:val="28"/>
              </w:rPr>
              <w:t>793-6640            203-878-1654</w:t>
            </w:r>
          </w:p>
          <w:p w14:paraId="3B573C8E" w14:textId="69CF5952" w:rsidR="00363694" w:rsidRPr="009A6DBA" w:rsidRDefault="00EF5DDC" w:rsidP="005A7004">
            <w:pPr>
              <w:rPr>
                <w:bCs w:val="0"/>
              </w:rPr>
            </w:pPr>
            <w:r w:rsidRPr="009A6DBA">
              <w:t>277 Hebron Ave                    995 Queen Street           196 Boston Post Rd</w:t>
            </w:r>
          </w:p>
          <w:p w14:paraId="4A026278" w14:textId="4A36869E" w:rsidR="009A6DBA" w:rsidRDefault="009A6DBA" w:rsidP="005A7004">
            <w:pPr>
              <w:rPr>
                <w:bCs w:val="0"/>
              </w:rPr>
            </w:pPr>
          </w:p>
          <w:p w14:paraId="312A6992" w14:textId="65B29288" w:rsidR="009A6DBA" w:rsidRDefault="009A6DBA" w:rsidP="005A7004">
            <w:pPr>
              <w:rPr>
                <w:bCs w:val="0"/>
              </w:rPr>
            </w:pPr>
            <w:r>
              <w:t xml:space="preserve">                                                           </w:t>
            </w:r>
          </w:p>
          <w:p w14:paraId="5CA18A48" w14:textId="2F07C522" w:rsidR="009A6DBA" w:rsidRDefault="009A6DBA" w:rsidP="005A7004">
            <w:pPr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8226751" wp14:editId="3172D9D7">
                  <wp:extent cx="4843145" cy="6019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lose to home logo transparent bac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283" cy="619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3AE64" w14:textId="1F78F5DA" w:rsidR="009A6DBA" w:rsidRPr="005A7004" w:rsidRDefault="009A6DBA" w:rsidP="005A7004">
            <w:r>
              <w:t xml:space="preserve">                                                                  </w:t>
            </w:r>
          </w:p>
        </w:tc>
        <w:tc>
          <w:tcPr>
            <w:tcW w:w="3532" w:type="dxa"/>
          </w:tcPr>
          <w:p w14:paraId="27161203" w14:textId="7CCD3098" w:rsidR="005C61E4" w:rsidRPr="007F0C17" w:rsidRDefault="001A11EF" w:rsidP="0027656F">
            <w:pPr>
              <w:pStyle w:val="Heading2"/>
              <w:shd w:val="clear" w:color="auto" w:fill="24A5CD" w:themeFill="accent6"/>
              <w:outlineLvl w:val="1"/>
              <w:rPr>
                <w:sz w:val="24"/>
                <w:szCs w:val="24"/>
              </w:rPr>
            </w:pPr>
            <w:r w:rsidRPr="007F0C17">
              <w:rPr>
                <w:sz w:val="24"/>
                <w:szCs w:val="24"/>
              </w:rPr>
              <w:t>Baby lock certified instructors!</w:t>
            </w:r>
          </w:p>
          <w:p w14:paraId="14BDD549" w14:textId="77777777" w:rsidR="005C61E4" w:rsidRPr="00AA4794" w:rsidRDefault="00F05179" w:rsidP="0027656F">
            <w:pPr>
              <w:pStyle w:val="Heading2"/>
              <w:shd w:val="clear" w:color="auto" w:fill="24A5CD" w:themeFill="accent6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55BE137140AB4ED0B69E5859F41A9A2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1ABFCFA" w14:textId="66CE376B" w:rsidR="005C61E4" w:rsidRPr="007F0C17" w:rsidRDefault="001A11EF" w:rsidP="0027656F">
            <w:pPr>
              <w:pStyle w:val="Heading2"/>
              <w:shd w:val="clear" w:color="auto" w:fill="24A5CD" w:themeFill="accent6"/>
              <w:outlineLvl w:val="1"/>
              <w:rPr>
                <w:sz w:val="24"/>
                <w:szCs w:val="24"/>
              </w:rPr>
            </w:pPr>
            <w:r w:rsidRPr="007F0C17">
              <w:rPr>
                <w:sz w:val="24"/>
                <w:szCs w:val="24"/>
              </w:rPr>
              <w:t>Incredible hands on experience!</w:t>
            </w:r>
          </w:p>
          <w:p w14:paraId="4E14EA25" w14:textId="73E54D08" w:rsidR="005C61E4" w:rsidRPr="00AA4794" w:rsidRDefault="0027656F" w:rsidP="0027656F">
            <w:pPr>
              <w:pStyle w:val="Heading2"/>
              <w:shd w:val="clear" w:color="auto" w:fill="24A5CD" w:themeFill="accent6"/>
              <w:tabs>
                <w:tab w:val="left" w:pos="468"/>
                <w:tab w:val="center" w:pos="1730"/>
              </w:tabs>
              <w:jc w:val="left"/>
              <w:outlineLvl w:val="1"/>
            </w:pPr>
            <w:r>
              <w:tab/>
            </w:r>
            <w:r>
              <w:tab/>
            </w:r>
            <w:sdt>
              <w:sdtPr>
                <w:alias w:val="Dividing line graphic:"/>
                <w:tag w:val="Dividing line graphic:"/>
                <w:id w:val="1193575528"/>
                <w:placeholder>
                  <w:docPart w:val="CB2E62F57BE143D6AD2A7C8AC7DB662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27656F">
                  <w:rPr>
                    <w:shd w:val="clear" w:color="auto" w:fill="24A5CD" w:themeFill="accent6"/>
                  </w:rPr>
                  <w:t>────</w:t>
                </w:r>
              </w:sdtContent>
            </w:sdt>
          </w:p>
          <w:p w14:paraId="136779CA" w14:textId="1030FBFC" w:rsidR="005C61E4" w:rsidRPr="007F0C17" w:rsidRDefault="001A11EF" w:rsidP="0027656F">
            <w:pPr>
              <w:pStyle w:val="Heading2"/>
              <w:shd w:val="clear" w:color="auto" w:fill="24A5CD" w:themeFill="accent6"/>
              <w:outlineLvl w:val="1"/>
              <w:rPr>
                <w:sz w:val="24"/>
                <w:szCs w:val="24"/>
              </w:rPr>
            </w:pPr>
            <w:r w:rsidRPr="007F0C17">
              <w:rPr>
                <w:sz w:val="24"/>
                <w:szCs w:val="24"/>
              </w:rPr>
              <w:t>Two Great Projects!</w:t>
            </w:r>
          </w:p>
          <w:p w14:paraId="03B806E3" w14:textId="7AD95309" w:rsidR="005C61E4" w:rsidRPr="00AA4794" w:rsidRDefault="0027656F" w:rsidP="0027656F">
            <w:pPr>
              <w:pStyle w:val="Heading2"/>
              <w:shd w:val="clear" w:color="auto" w:fill="24A5CD" w:themeFill="accent6"/>
              <w:tabs>
                <w:tab w:val="left" w:pos="480"/>
                <w:tab w:val="center" w:pos="1730"/>
              </w:tabs>
              <w:jc w:val="left"/>
              <w:outlineLvl w:val="1"/>
            </w:pPr>
            <w:r>
              <w:tab/>
            </w:r>
            <w:r>
              <w:tab/>
            </w:r>
            <w:sdt>
              <w:sdtPr>
                <w:alias w:val="Dividing line graphic:"/>
                <w:tag w:val="Dividing line graphic:"/>
                <w:id w:val="-59171642"/>
                <w:placeholder>
                  <w:docPart w:val="65ADDDCF7FD149DC88344D9C833D8F4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27656F">
                  <w:rPr>
                    <w:shd w:val="clear" w:color="auto" w:fill="24A5CD" w:themeFill="accent6"/>
                  </w:rPr>
                  <w:t>────</w:t>
                </w:r>
              </w:sdtContent>
            </w:sdt>
          </w:p>
          <w:p w14:paraId="1EFE0C3A" w14:textId="5636C83A" w:rsidR="007F0C17" w:rsidRDefault="007F0C17" w:rsidP="0027656F">
            <w:pPr>
              <w:pStyle w:val="Heading2"/>
              <w:shd w:val="clear" w:color="auto" w:fill="24A5CD" w:themeFill="accent6"/>
              <w:outlineLvl w:val="1"/>
              <w:rPr>
                <w:bCs w:val="0"/>
              </w:rPr>
            </w:pPr>
            <w:r>
              <w:rPr>
                <w:bCs w:val="0"/>
                <w:noProof/>
              </w:rPr>
              <w:drawing>
                <wp:inline distT="0" distB="0" distL="0" distR="0" wp14:anchorId="0EAC2DAB" wp14:editId="3C178CEE">
                  <wp:extent cx="1003121" cy="156972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by lock serger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299" cy="162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CF766" w14:textId="4A1B93B3" w:rsidR="005C61E4" w:rsidRPr="00AA4794" w:rsidRDefault="0027656F" w:rsidP="0027656F">
            <w:pPr>
              <w:pStyle w:val="Heading2"/>
              <w:shd w:val="clear" w:color="auto" w:fill="24A5CD" w:themeFill="accent6"/>
              <w:outlineLvl w:val="1"/>
            </w:pPr>
            <w:r>
              <w:rPr>
                <w:noProof/>
              </w:rPr>
              <w:drawing>
                <wp:inline distT="0" distB="0" distL="0" distR="0" wp14:anchorId="1AAAD7B2" wp14:editId="60E3DA88">
                  <wp:extent cx="1463040" cy="103276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by lock event notebook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43" cy="105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BE217" w14:textId="03AE245B" w:rsidR="005C61E4" w:rsidRPr="00AA4794" w:rsidRDefault="0027656F" w:rsidP="0027656F">
            <w:pPr>
              <w:pStyle w:val="Heading2"/>
              <w:shd w:val="clear" w:color="auto" w:fill="24A5CD" w:themeFill="accent6"/>
              <w:tabs>
                <w:tab w:val="left" w:pos="732"/>
                <w:tab w:val="center" w:pos="1730"/>
              </w:tabs>
              <w:jc w:val="left"/>
              <w:outlineLvl w:val="1"/>
            </w:pPr>
            <w:r>
              <w:tab/>
            </w:r>
            <w:r>
              <w:tab/>
            </w:r>
            <w:sdt>
              <w:sdtPr>
                <w:alias w:val="Dividing line graphic:"/>
                <w:tag w:val="Dividing line graphic:"/>
                <w:id w:val="1319850249"/>
                <w:placeholder>
                  <w:docPart w:val="B65FCE3A627349EA8F621C02CEE5076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27656F">
                  <w:rPr>
                    <w:shd w:val="clear" w:color="auto" w:fill="24A5CD" w:themeFill="accent6"/>
                  </w:rPr>
                  <w:t>────</w:t>
                </w:r>
              </w:sdtContent>
            </w:sdt>
          </w:p>
          <w:p w14:paraId="569E02EC" w14:textId="06E2FE51" w:rsidR="002A326A" w:rsidRPr="007F0C17" w:rsidRDefault="008318E4" w:rsidP="002A326A">
            <w:pPr>
              <w:pStyle w:val="Heading2"/>
              <w:shd w:val="clear" w:color="auto" w:fill="24A5CD" w:themeFill="accent6"/>
              <w:outlineLvl w:val="1"/>
              <w:rPr>
                <w:bCs w:val="0"/>
                <w:sz w:val="24"/>
                <w:szCs w:val="24"/>
              </w:rPr>
            </w:pPr>
            <w:r w:rsidRPr="007F0C17">
              <w:rPr>
                <w:sz w:val="24"/>
                <w:szCs w:val="24"/>
              </w:rPr>
              <w:t>Serged Hanging Organizer &amp; Embroidered Notebook Cover</w:t>
            </w:r>
          </w:p>
          <w:p w14:paraId="5E44046D" w14:textId="35F9BC06" w:rsidR="005C61E4" w:rsidRPr="007F0C17" w:rsidRDefault="00DB5FAC" w:rsidP="00DB5FAC">
            <w:pPr>
              <w:pStyle w:val="Heading3"/>
              <w:outlineLvl w:val="2"/>
              <w:rPr>
                <w:bCs w:val="0"/>
                <w:sz w:val="22"/>
                <w:szCs w:val="22"/>
              </w:rPr>
            </w:pPr>
            <w:r w:rsidRPr="007F0C17">
              <w:rPr>
                <w:sz w:val="22"/>
                <w:szCs w:val="22"/>
              </w:rPr>
              <w:t>Masonicare at ashlar village</w:t>
            </w:r>
          </w:p>
          <w:p w14:paraId="48AEF5D7" w14:textId="56C68F4F" w:rsidR="00DB5FAC" w:rsidRPr="007F0C17" w:rsidRDefault="00DB5FAC" w:rsidP="00DB5FAC">
            <w:pPr>
              <w:pStyle w:val="Heading3"/>
              <w:outlineLvl w:val="2"/>
              <w:rPr>
                <w:bCs w:val="0"/>
                <w:sz w:val="22"/>
                <w:szCs w:val="22"/>
              </w:rPr>
            </w:pPr>
            <w:r w:rsidRPr="007F0C17">
              <w:rPr>
                <w:sz w:val="22"/>
                <w:szCs w:val="22"/>
              </w:rPr>
              <w:t>74 Chesire road,</w:t>
            </w:r>
          </w:p>
          <w:p w14:paraId="1418CC69" w14:textId="3FADC031" w:rsidR="005C61E4" w:rsidRPr="007F0C17" w:rsidRDefault="00DB5FAC" w:rsidP="007F0C17">
            <w:pPr>
              <w:pStyle w:val="Heading3"/>
              <w:rPr>
                <w:bCs w:val="0"/>
                <w:sz w:val="28"/>
                <w:szCs w:val="28"/>
              </w:rPr>
            </w:pPr>
            <w:r w:rsidRPr="007F0C17">
              <w:rPr>
                <w:sz w:val="22"/>
                <w:szCs w:val="22"/>
              </w:rPr>
              <w:t>WALLINGFORD, CT 06492</w:t>
            </w:r>
          </w:p>
        </w:tc>
        <w:bookmarkStart w:id="0" w:name="_GoBack"/>
        <w:bookmarkEnd w:id="0"/>
      </w:tr>
    </w:tbl>
    <w:p w14:paraId="7A06B8E7" w14:textId="6BBFE8B3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A0CFD" w14:textId="77777777" w:rsidR="00F05179" w:rsidRDefault="00F05179" w:rsidP="005F5D5F">
      <w:pPr>
        <w:spacing w:after="0" w:line="240" w:lineRule="auto"/>
      </w:pPr>
      <w:r>
        <w:separator/>
      </w:r>
    </w:p>
  </w:endnote>
  <w:endnote w:type="continuationSeparator" w:id="0">
    <w:p w14:paraId="63D9877B" w14:textId="77777777" w:rsidR="00F05179" w:rsidRDefault="00F05179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856D7" w14:textId="77777777" w:rsidR="00F05179" w:rsidRDefault="00F05179" w:rsidP="005F5D5F">
      <w:pPr>
        <w:spacing w:after="0" w:line="240" w:lineRule="auto"/>
      </w:pPr>
      <w:r>
        <w:separator/>
      </w:r>
    </w:p>
  </w:footnote>
  <w:footnote w:type="continuationSeparator" w:id="0">
    <w:p w14:paraId="02A37BDC" w14:textId="77777777" w:rsidR="00F05179" w:rsidRDefault="00F05179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EF"/>
    <w:rsid w:val="000168C0"/>
    <w:rsid w:val="000427C6"/>
    <w:rsid w:val="00076F31"/>
    <w:rsid w:val="000B4C91"/>
    <w:rsid w:val="00171CDD"/>
    <w:rsid w:val="00175521"/>
    <w:rsid w:val="00181FB9"/>
    <w:rsid w:val="001A11EF"/>
    <w:rsid w:val="00251739"/>
    <w:rsid w:val="00261A78"/>
    <w:rsid w:val="0027656F"/>
    <w:rsid w:val="002A326A"/>
    <w:rsid w:val="00363694"/>
    <w:rsid w:val="003B6A17"/>
    <w:rsid w:val="00411532"/>
    <w:rsid w:val="0047205C"/>
    <w:rsid w:val="005222EE"/>
    <w:rsid w:val="00541BB3"/>
    <w:rsid w:val="00544732"/>
    <w:rsid w:val="005A7004"/>
    <w:rsid w:val="005C61E4"/>
    <w:rsid w:val="005F5D5F"/>
    <w:rsid w:val="0060011F"/>
    <w:rsid w:val="00665EA1"/>
    <w:rsid w:val="006E5B0F"/>
    <w:rsid w:val="007429B9"/>
    <w:rsid w:val="0079199F"/>
    <w:rsid w:val="007B5354"/>
    <w:rsid w:val="007F0C17"/>
    <w:rsid w:val="008318E4"/>
    <w:rsid w:val="00837654"/>
    <w:rsid w:val="00880783"/>
    <w:rsid w:val="008B5772"/>
    <w:rsid w:val="008C031F"/>
    <w:rsid w:val="008C1756"/>
    <w:rsid w:val="008D17FF"/>
    <w:rsid w:val="008F6C52"/>
    <w:rsid w:val="009141C6"/>
    <w:rsid w:val="009A6DBA"/>
    <w:rsid w:val="00A03450"/>
    <w:rsid w:val="00A97C88"/>
    <w:rsid w:val="00AA4794"/>
    <w:rsid w:val="00AA4DA0"/>
    <w:rsid w:val="00AB3068"/>
    <w:rsid w:val="00AB58F4"/>
    <w:rsid w:val="00AD75DA"/>
    <w:rsid w:val="00AF32DC"/>
    <w:rsid w:val="00B46A60"/>
    <w:rsid w:val="00BC6ED1"/>
    <w:rsid w:val="00C3050B"/>
    <w:rsid w:val="00C57F20"/>
    <w:rsid w:val="00D16845"/>
    <w:rsid w:val="00D56FBE"/>
    <w:rsid w:val="00D751DD"/>
    <w:rsid w:val="00DB5FAC"/>
    <w:rsid w:val="00E3564F"/>
    <w:rsid w:val="00EC1838"/>
    <w:rsid w:val="00EF5DDC"/>
    <w:rsid w:val="00F05179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BBC6EB"/>
  <w15:chartTrackingRefBased/>
  <w15:docId w15:val="{56EAEC92-5E74-4789-A041-AB8EC497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aqj">
    <w:name w:val="aqj"/>
    <w:basedOn w:val="DefaultParagraphFont"/>
    <w:rsid w:val="001A11EF"/>
  </w:style>
  <w:style w:type="character" w:customStyle="1" w:styleId="m324749189922781326ydp9465cf5elrzxr">
    <w:name w:val="m_324749189922781326ydp9465cf5elrzxr"/>
    <w:basedOn w:val="DefaultParagraphFont"/>
    <w:rsid w:val="001A11EF"/>
  </w:style>
  <w:style w:type="character" w:customStyle="1" w:styleId="m324749189922781326ydp5f785926w8qarf">
    <w:name w:val="m_324749189922781326ydp5f785926w8qarf"/>
    <w:basedOn w:val="DefaultParagraphFont"/>
    <w:rsid w:val="001A11EF"/>
  </w:style>
  <w:style w:type="character" w:customStyle="1" w:styleId="m324749189922781326ydp5f785926lrzxr">
    <w:name w:val="m_324749189922781326ydp5f785926lrzxr"/>
    <w:basedOn w:val="DefaultParagraphFont"/>
    <w:rsid w:val="001A11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?q=74+Cheshire+Rd,+Wallingford,+CT+06492&amp;entry=gmail&amp;source=g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ose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5BE137140AB4ED0B69E5859F41A9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11DEA-6265-40B1-A8DC-C49D75BE7A52}"/>
      </w:docPartPr>
      <w:docPartBody>
        <w:p w:rsidR="00BE137F" w:rsidRDefault="00FB0EA9">
          <w:pPr>
            <w:pStyle w:val="55BE137140AB4ED0B69E5859F41A9A2F"/>
          </w:pPr>
          <w:r w:rsidRPr="00AA4794">
            <w:t>────</w:t>
          </w:r>
        </w:p>
      </w:docPartBody>
    </w:docPart>
    <w:docPart>
      <w:docPartPr>
        <w:name w:val="CB2E62F57BE143D6AD2A7C8AC7DB6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A9C41-53F2-4614-8A7B-9D450DA9DF9C}"/>
      </w:docPartPr>
      <w:docPartBody>
        <w:p w:rsidR="00BE137F" w:rsidRDefault="00FB0EA9">
          <w:pPr>
            <w:pStyle w:val="CB2E62F57BE143D6AD2A7C8AC7DB6626"/>
          </w:pPr>
          <w:r w:rsidRPr="00AA4794">
            <w:t>────</w:t>
          </w:r>
        </w:p>
      </w:docPartBody>
    </w:docPart>
    <w:docPart>
      <w:docPartPr>
        <w:name w:val="65ADDDCF7FD149DC88344D9C833D8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5D111-A62B-48C5-93AD-284BB08BA699}"/>
      </w:docPartPr>
      <w:docPartBody>
        <w:p w:rsidR="00BE137F" w:rsidRDefault="00FB0EA9">
          <w:pPr>
            <w:pStyle w:val="65ADDDCF7FD149DC88344D9C833D8F45"/>
          </w:pPr>
          <w:r w:rsidRPr="00AA4794">
            <w:t>────</w:t>
          </w:r>
        </w:p>
      </w:docPartBody>
    </w:docPart>
    <w:docPart>
      <w:docPartPr>
        <w:name w:val="B65FCE3A627349EA8F621C02CEE50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F4E11-AFAD-4BA5-9376-2C7255ED86B9}"/>
      </w:docPartPr>
      <w:docPartBody>
        <w:p w:rsidR="00BE137F" w:rsidRDefault="00FB0EA9">
          <w:pPr>
            <w:pStyle w:val="B65FCE3A627349EA8F621C02CEE5076C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EA9"/>
    <w:rsid w:val="002F5674"/>
    <w:rsid w:val="00BE137F"/>
    <w:rsid w:val="00FB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02B890C26544987BAA58965587B9E26">
    <w:name w:val="C02B890C26544987BAA58965587B9E26"/>
  </w:style>
  <w:style w:type="paragraph" w:customStyle="1" w:styleId="6E3F470B368E428CB535561E51CF1BF0">
    <w:name w:val="6E3F470B368E428CB535561E51CF1BF0"/>
  </w:style>
  <w:style w:type="paragraph" w:customStyle="1" w:styleId="ED4344A475114916BB5B29B9F566CF75">
    <w:name w:val="ED4344A475114916BB5B29B9F566CF75"/>
  </w:style>
  <w:style w:type="paragraph" w:customStyle="1" w:styleId="25BFDBE101CE419FB6B3E42F8FE4F83C">
    <w:name w:val="25BFDBE101CE419FB6B3E42F8FE4F83C"/>
  </w:style>
  <w:style w:type="paragraph" w:customStyle="1" w:styleId="0DC3BE16CE5D4AA098121996B37FCDF7">
    <w:name w:val="0DC3BE16CE5D4AA098121996B37FCDF7"/>
  </w:style>
  <w:style w:type="paragraph" w:customStyle="1" w:styleId="55BE137140AB4ED0B69E5859F41A9A2F">
    <w:name w:val="55BE137140AB4ED0B69E5859F41A9A2F"/>
  </w:style>
  <w:style w:type="paragraph" w:customStyle="1" w:styleId="F4FA7AFECB734F569D5A77E19863DD68">
    <w:name w:val="F4FA7AFECB734F569D5A77E19863DD68"/>
  </w:style>
  <w:style w:type="paragraph" w:customStyle="1" w:styleId="CB2E62F57BE143D6AD2A7C8AC7DB6626">
    <w:name w:val="CB2E62F57BE143D6AD2A7C8AC7DB6626"/>
  </w:style>
  <w:style w:type="paragraph" w:customStyle="1" w:styleId="499B17DECB774BC2BEADB4F4253872E5">
    <w:name w:val="499B17DECB774BC2BEADB4F4253872E5"/>
  </w:style>
  <w:style w:type="paragraph" w:customStyle="1" w:styleId="65ADDDCF7FD149DC88344D9C833D8F45">
    <w:name w:val="65ADDDCF7FD149DC88344D9C833D8F45"/>
  </w:style>
  <w:style w:type="paragraph" w:customStyle="1" w:styleId="49A7485C2DF047429AE3A6070FB2EB06">
    <w:name w:val="49A7485C2DF047429AE3A6070FB2EB06"/>
  </w:style>
  <w:style w:type="paragraph" w:customStyle="1" w:styleId="B65FCE3A627349EA8F621C02CEE5076C">
    <w:name w:val="B65FCE3A627349EA8F621C02CEE5076C"/>
  </w:style>
  <w:style w:type="paragraph" w:customStyle="1" w:styleId="E3B968DEDEE5459DA0AFB234E4E35385">
    <w:name w:val="E3B968DEDEE5459DA0AFB234E4E35385"/>
  </w:style>
  <w:style w:type="paragraph" w:customStyle="1" w:styleId="5F40D4E49FE74F698886C731EB457E40">
    <w:name w:val="5F40D4E49FE74F698886C731EB457E40"/>
  </w:style>
  <w:style w:type="paragraph" w:customStyle="1" w:styleId="E0CB6CA53E0443279DAB2DBBA2B1927C">
    <w:name w:val="E0CB6CA53E0443279DAB2DBBA2B1927C"/>
  </w:style>
  <w:style w:type="paragraph" w:customStyle="1" w:styleId="4DE9F6CEFFEA4ECCA3F48DC7BFE58831">
    <w:name w:val="4DE9F6CEFFEA4ECCA3F48DC7BFE58831"/>
  </w:style>
  <w:style w:type="paragraph" w:customStyle="1" w:styleId="E1AD3BA75D7C4EFA802EE23A0E4FE895">
    <w:name w:val="E1AD3BA75D7C4EFA802EE23A0E4FE895"/>
  </w:style>
  <w:style w:type="paragraph" w:customStyle="1" w:styleId="576DED88D2704B11A3E10B06C88093B4">
    <w:name w:val="576DED88D2704B11A3E10B06C88093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71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Parsons</dc:creator>
  <cp:keywords/>
  <dc:description/>
  <cp:lastModifiedBy>Amy Parsons</cp:lastModifiedBy>
  <cp:revision>11</cp:revision>
  <cp:lastPrinted>2018-07-25T15:45:00Z</cp:lastPrinted>
  <dcterms:created xsi:type="dcterms:W3CDTF">2018-07-25T16:06:00Z</dcterms:created>
  <dcterms:modified xsi:type="dcterms:W3CDTF">2018-07-26T14:26:00Z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