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48A43" w14:textId="77777777" w:rsidR="007317CA" w:rsidRDefault="006107EF" w:rsidP="007317CA">
      <w:pPr>
        <w:rPr>
          <w:rFonts w:ascii="Constantia" w:hAnsi="Constantia"/>
          <w:b/>
          <w:i/>
          <w:sz w:val="32"/>
          <w:szCs w:val="32"/>
        </w:rPr>
      </w:pPr>
      <w:r w:rsidRPr="006107EF">
        <w:rPr>
          <w:rFonts w:ascii="Constantia" w:hAnsi="Constantia"/>
          <w:b/>
          <w:i/>
          <w:noProof/>
          <w:sz w:val="32"/>
          <w:szCs w:val="32"/>
        </w:rPr>
        <mc:AlternateContent>
          <mc:Choice Requires="wps">
            <w:drawing>
              <wp:anchor distT="0" distB="0" distL="114300" distR="114300" simplePos="0" relativeHeight="251659264" behindDoc="0" locked="0" layoutInCell="1" allowOverlap="1" wp14:anchorId="404E9EA8" wp14:editId="232956C5">
                <wp:simplePos x="0" y="0"/>
                <wp:positionH relativeFrom="column">
                  <wp:align>center</wp:align>
                </wp:positionH>
                <wp:positionV relativeFrom="paragraph">
                  <wp:posOffset>0</wp:posOffset>
                </wp:positionV>
                <wp:extent cx="2228850" cy="1085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085850"/>
                        </a:xfrm>
                        <a:prstGeom prst="rect">
                          <a:avLst/>
                        </a:prstGeom>
                        <a:solidFill>
                          <a:srgbClr val="FFFFFF"/>
                        </a:solidFill>
                        <a:ln w="9525">
                          <a:solidFill>
                            <a:srgbClr val="000000"/>
                          </a:solidFill>
                          <a:miter lim="800000"/>
                          <a:headEnd/>
                          <a:tailEnd/>
                        </a:ln>
                      </wps:spPr>
                      <wps:txbx>
                        <w:txbxContent>
                          <w:p w14:paraId="07646A0F" w14:textId="77777777" w:rsidR="006107EF" w:rsidRDefault="006107EF" w:rsidP="006107EF">
                            <w:pPr>
                              <w:spacing w:after="0"/>
                              <w:jc w:val="center"/>
                            </w:pPr>
                            <w:r>
                              <w:t>Brian &amp; Brigitte Okamoto</w:t>
                            </w:r>
                          </w:p>
                          <w:p w14:paraId="32456C76" w14:textId="77777777" w:rsidR="006107EF" w:rsidRDefault="006107EF" w:rsidP="006107EF">
                            <w:pPr>
                              <w:spacing w:after="0"/>
                              <w:jc w:val="center"/>
                            </w:pPr>
                            <w:r>
                              <w:t>P.O. Box 5631</w:t>
                            </w:r>
                          </w:p>
                          <w:p w14:paraId="2C5EA863" w14:textId="77777777" w:rsidR="006107EF" w:rsidRDefault="006107EF" w:rsidP="006107EF">
                            <w:pPr>
                              <w:spacing w:after="0"/>
                              <w:jc w:val="center"/>
                            </w:pPr>
                            <w:r>
                              <w:t>Kalispell, MT   59903</w:t>
                            </w:r>
                          </w:p>
                          <w:p w14:paraId="466E9650" w14:textId="77777777" w:rsidR="006107EF" w:rsidRDefault="006107EF" w:rsidP="006107EF">
                            <w:pPr>
                              <w:spacing w:after="0"/>
                              <w:jc w:val="center"/>
                            </w:pPr>
                            <w:r>
                              <w:t>406-261-8158</w:t>
                            </w:r>
                          </w:p>
                          <w:p w14:paraId="1B894552" w14:textId="77777777" w:rsidR="006107EF" w:rsidRDefault="006107EF" w:rsidP="006107EF">
                            <w:pPr>
                              <w:spacing w:after="0"/>
                              <w:jc w:val="center"/>
                            </w:pPr>
                            <w:r>
                              <w:t>Montanacustomquilts@yahoo.com</w:t>
                            </w:r>
                          </w:p>
                          <w:p w14:paraId="7C350E7C" w14:textId="77777777" w:rsidR="006107EF" w:rsidRDefault="006107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E9EA8" id="_x0000_t202" coordsize="21600,21600" o:spt="202" path="m,l,21600r21600,l21600,xe">
                <v:stroke joinstyle="miter"/>
                <v:path gradientshapeok="t" o:connecttype="rect"/>
              </v:shapetype>
              <v:shape id="Text Box 2" o:spid="_x0000_s1026" type="#_x0000_t202" style="position:absolute;margin-left:0;margin-top:0;width:175.5pt;height:8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">
                <v:textbox>
                  <w:txbxContent>
                    <w:p w14:paraId="07646A0F" w14:textId="77777777" w:rsidR="006107EF" w:rsidRDefault="006107EF" w:rsidP="006107EF">
                      <w:pPr>
                        <w:spacing w:after="0"/>
                        <w:jc w:val="center"/>
                      </w:pPr>
                      <w:r>
                        <w:t>Brian &amp; Brigitte Okamoto</w:t>
                      </w:r>
                    </w:p>
                    <w:p w14:paraId="32456C76" w14:textId="77777777" w:rsidR="006107EF" w:rsidRDefault="006107EF" w:rsidP="006107EF">
                      <w:pPr>
                        <w:spacing w:after="0"/>
                        <w:jc w:val="center"/>
                      </w:pPr>
                      <w:r>
                        <w:t>P.O. Box 5631</w:t>
                      </w:r>
                    </w:p>
                    <w:p w14:paraId="2C5EA863" w14:textId="77777777" w:rsidR="006107EF" w:rsidRDefault="006107EF" w:rsidP="006107EF">
                      <w:pPr>
                        <w:spacing w:after="0"/>
                        <w:jc w:val="center"/>
                      </w:pPr>
                      <w:r>
                        <w:t>Kalispell, MT   59903</w:t>
                      </w:r>
                    </w:p>
                    <w:p w14:paraId="466E9650" w14:textId="77777777" w:rsidR="006107EF" w:rsidRDefault="006107EF" w:rsidP="006107EF">
                      <w:pPr>
                        <w:spacing w:after="0"/>
                        <w:jc w:val="center"/>
                      </w:pPr>
                      <w:r>
                        <w:t>406-261-8158</w:t>
                      </w:r>
                    </w:p>
                    <w:p w14:paraId="1B894552" w14:textId="77777777" w:rsidR="006107EF" w:rsidRDefault="006107EF" w:rsidP="006107EF">
                      <w:pPr>
                        <w:spacing w:after="0"/>
                        <w:jc w:val="center"/>
                      </w:pPr>
                      <w:r>
                        <w:t>Montanacustomquilts@yahoo.com</w:t>
                      </w:r>
                    </w:p>
                    <w:p w14:paraId="7C350E7C" w14:textId="77777777" w:rsidR="006107EF" w:rsidRDefault="006107EF"/>
                  </w:txbxContent>
                </v:textbox>
              </v:shape>
            </w:pict>
          </mc:Fallback>
        </mc:AlternateContent>
      </w:r>
      <w:r w:rsidR="00E94ADD">
        <w:rPr>
          <w:rFonts w:ascii="Constantia" w:hAnsi="Constantia"/>
          <w:b/>
          <w:i/>
          <w:noProof/>
          <w:sz w:val="32"/>
          <w:szCs w:val="32"/>
        </w:rPr>
        <w:t xml:space="preserve">           </w:t>
      </w:r>
      <w:r>
        <w:rPr>
          <w:rFonts w:ascii="Constantia" w:hAnsi="Constantia"/>
          <w:b/>
          <w:i/>
          <w:noProof/>
          <w:sz w:val="32"/>
          <w:szCs w:val="32"/>
        </w:rPr>
        <w:drawing>
          <wp:inline distT="0" distB="0" distL="0" distR="0" wp14:anchorId="03F27ED7" wp14:editId="08F8A539">
            <wp:extent cx="1483415" cy="971550"/>
            <wp:effectExtent l="0" t="0" r="2540" b="0"/>
            <wp:docPr id="1" name="Picture 1" descr="G:\MT Custom Quilts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T Custom Quilts -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3415" cy="971550"/>
                    </a:xfrm>
                    <a:prstGeom prst="rect">
                      <a:avLst/>
                    </a:prstGeom>
                    <a:noFill/>
                    <a:ln>
                      <a:noFill/>
                    </a:ln>
                  </pic:spPr>
                </pic:pic>
              </a:graphicData>
            </a:graphic>
          </wp:inline>
        </w:drawing>
      </w:r>
      <w:r w:rsidR="00E94ADD">
        <w:rPr>
          <w:rFonts w:ascii="Constantia" w:hAnsi="Constantia"/>
          <w:b/>
          <w:i/>
          <w:noProof/>
          <w:sz w:val="32"/>
          <w:szCs w:val="32"/>
        </w:rPr>
        <w:t xml:space="preserve">  </w:t>
      </w:r>
      <w:r w:rsidR="007317CA">
        <w:rPr>
          <w:rFonts w:ascii="Constantia" w:hAnsi="Constantia"/>
          <w:b/>
          <w:i/>
          <w:noProof/>
          <w:sz w:val="32"/>
          <w:szCs w:val="32"/>
        </w:rPr>
        <w:t xml:space="preserve">                                                </w:t>
      </w:r>
      <w:r w:rsidR="007317CA">
        <w:rPr>
          <w:rFonts w:ascii="Constantia" w:hAnsi="Constantia"/>
          <w:b/>
          <w:i/>
          <w:noProof/>
          <w:sz w:val="32"/>
          <w:szCs w:val="32"/>
        </w:rPr>
        <w:drawing>
          <wp:inline distT="0" distB="0" distL="0" distR="0" wp14:anchorId="45E72824" wp14:editId="4FFBBBE7">
            <wp:extent cx="1866201" cy="1085850"/>
            <wp:effectExtent l="0" t="0" r="1270" b="0"/>
            <wp:docPr id="2" name="Picture 2" descr="G:\Fiberwork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iberworks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6201" cy="1085850"/>
                    </a:xfrm>
                    <a:prstGeom prst="rect">
                      <a:avLst/>
                    </a:prstGeom>
                    <a:noFill/>
                    <a:ln>
                      <a:noFill/>
                    </a:ln>
                  </pic:spPr>
                </pic:pic>
              </a:graphicData>
            </a:graphic>
          </wp:inline>
        </w:drawing>
      </w:r>
    </w:p>
    <w:p w14:paraId="50990DF9" w14:textId="77777777" w:rsidR="00A14CC3" w:rsidRPr="007317CA" w:rsidRDefault="007317CA" w:rsidP="00E94ADD">
      <w:pPr>
        <w:spacing w:after="0"/>
        <w:jc w:val="center"/>
        <w:rPr>
          <w:rFonts w:ascii="Constantia" w:hAnsi="Constantia"/>
          <w:b/>
          <w:i/>
          <w:sz w:val="32"/>
          <w:szCs w:val="32"/>
        </w:rPr>
      </w:pPr>
      <w:r w:rsidRPr="007317CA">
        <w:rPr>
          <w:rFonts w:ascii="Constantia" w:hAnsi="Constantia"/>
          <w:b/>
          <w:i/>
          <w:sz w:val="32"/>
          <w:szCs w:val="32"/>
        </w:rPr>
        <w:t>Are you ready for some fun???</w:t>
      </w:r>
    </w:p>
    <w:p w14:paraId="1AB9D703" w14:textId="77777777" w:rsidR="007317CA" w:rsidRPr="007317CA" w:rsidRDefault="007317CA" w:rsidP="00E94ADD">
      <w:pPr>
        <w:spacing w:after="0"/>
        <w:rPr>
          <w:rFonts w:ascii="Constantia" w:hAnsi="Constantia"/>
          <w:sz w:val="16"/>
          <w:szCs w:val="16"/>
        </w:rPr>
      </w:pPr>
    </w:p>
    <w:p w14:paraId="667A417D" w14:textId="77777777" w:rsidR="007317CA" w:rsidRPr="007D7BB7" w:rsidRDefault="007317CA" w:rsidP="00E94ADD">
      <w:pPr>
        <w:spacing w:after="0"/>
        <w:rPr>
          <w:rFonts w:ascii="Constantia" w:hAnsi="Constantia"/>
          <w:sz w:val="24"/>
          <w:szCs w:val="24"/>
        </w:rPr>
      </w:pPr>
      <w:r>
        <w:rPr>
          <w:rFonts w:ascii="Constantia" w:hAnsi="Constantia"/>
          <w:sz w:val="24"/>
          <w:szCs w:val="24"/>
        </w:rPr>
        <w:t xml:space="preserve">Your Laura Heine Collage Retreat is just about here!!  I am super excited to meet everyone.  I thought I would take a few minutes to give you a list of suggested supplies – these are the supplies that Laura Heine uses for her technique.  There are other brands of the items, but the ones I use in my teaching classes and retreats are the ones she recommends.  If you have your pattern available ahead of time you can look on the back of the pattern at the supply list she has for that exact one.  </w:t>
      </w:r>
      <w:r w:rsidR="003821B6">
        <w:rPr>
          <w:rFonts w:ascii="Constantia" w:hAnsi="Constantia"/>
          <w:sz w:val="24"/>
          <w:szCs w:val="24"/>
        </w:rPr>
        <w:t xml:space="preserve">This is a no sew project (unless you decide to sew your background together ahead of time).  </w:t>
      </w:r>
      <w:r>
        <w:rPr>
          <w:rFonts w:ascii="Constantia" w:hAnsi="Constantia"/>
          <w:sz w:val="24"/>
          <w:szCs w:val="24"/>
        </w:rPr>
        <w:t>Feel free to e</w:t>
      </w:r>
      <w:r w:rsidR="00F55AE4">
        <w:rPr>
          <w:rFonts w:ascii="Constantia" w:hAnsi="Constantia"/>
          <w:sz w:val="24"/>
          <w:szCs w:val="24"/>
        </w:rPr>
        <w:t>-</w:t>
      </w:r>
      <w:r>
        <w:rPr>
          <w:rFonts w:ascii="Constantia" w:hAnsi="Constantia"/>
          <w:sz w:val="24"/>
          <w:szCs w:val="24"/>
        </w:rPr>
        <w:t xml:space="preserve">mail, text or call me with any questions you may have. </w:t>
      </w:r>
    </w:p>
    <w:p w14:paraId="7B2F4979" w14:textId="77777777" w:rsidR="00E14883" w:rsidRDefault="00E14883" w:rsidP="00E94ADD">
      <w:pPr>
        <w:spacing w:after="0"/>
        <w:jc w:val="center"/>
        <w:rPr>
          <w:rFonts w:ascii="Constantia" w:hAnsi="Constantia"/>
          <w:b/>
          <w:sz w:val="24"/>
          <w:szCs w:val="24"/>
          <w:u w:val="single"/>
        </w:rPr>
      </w:pPr>
    </w:p>
    <w:p w14:paraId="6022AAD4" w14:textId="77777777" w:rsidR="007317CA" w:rsidRPr="003821B6" w:rsidRDefault="003821B6" w:rsidP="00E94ADD">
      <w:pPr>
        <w:spacing w:after="0"/>
        <w:jc w:val="center"/>
        <w:rPr>
          <w:rFonts w:ascii="Constantia" w:hAnsi="Constantia"/>
          <w:b/>
          <w:sz w:val="24"/>
          <w:szCs w:val="24"/>
          <w:u w:val="single"/>
        </w:rPr>
      </w:pPr>
      <w:r>
        <w:rPr>
          <w:rFonts w:ascii="Constantia" w:hAnsi="Constantia"/>
          <w:b/>
          <w:sz w:val="24"/>
          <w:szCs w:val="24"/>
          <w:u w:val="single"/>
        </w:rPr>
        <w:t>COLLAGE SUPPLY LIST</w:t>
      </w:r>
    </w:p>
    <w:p w14:paraId="2D007B3B" w14:textId="77777777" w:rsidR="007317CA" w:rsidRDefault="007317CA" w:rsidP="00E94ADD">
      <w:pPr>
        <w:pStyle w:val="ListParagraph"/>
        <w:numPr>
          <w:ilvl w:val="0"/>
          <w:numId w:val="1"/>
        </w:numPr>
        <w:rPr>
          <w:rFonts w:ascii="Constantia" w:hAnsi="Constantia"/>
          <w:sz w:val="24"/>
          <w:szCs w:val="24"/>
        </w:rPr>
      </w:pPr>
      <w:r>
        <w:rPr>
          <w:rFonts w:ascii="Constantia" w:hAnsi="Constantia"/>
          <w:sz w:val="24"/>
          <w:szCs w:val="24"/>
        </w:rPr>
        <w:t xml:space="preserve"> Karen K Buckley Scissors – blue handled serrated scissors </w:t>
      </w:r>
    </w:p>
    <w:p w14:paraId="068455B6" w14:textId="77777777" w:rsidR="007317CA" w:rsidRDefault="007317CA" w:rsidP="00E94ADD">
      <w:pPr>
        <w:pStyle w:val="ListParagraph"/>
        <w:numPr>
          <w:ilvl w:val="0"/>
          <w:numId w:val="1"/>
        </w:numPr>
        <w:rPr>
          <w:rFonts w:ascii="Constantia" w:hAnsi="Constantia"/>
          <w:sz w:val="24"/>
          <w:szCs w:val="24"/>
        </w:rPr>
      </w:pPr>
      <w:r>
        <w:rPr>
          <w:rFonts w:ascii="Constantia" w:hAnsi="Constantia"/>
          <w:sz w:val="24"/>
          <w:szCs w:val="24"/>
        </w:rPr>
        <w:t>Cheap scissors for cutting steam a seam apart (they will get gummy)</w:t>
      </w:r>
    </w:p>
    <w:p w14:paraId="1DD8E157" w14:textId="77777777" w:rsidR="007317CA" w:rsidRDefault="007317CA" w:rsidP="00E94ADD">
      <w:pPr>
        <w:pStyle w:val="ListParagraph"/>
        <w:numPr>
          <w:ilvl w:val="0"/>
          <w:numId w:val="1"/>
        </w:numPr>
        <w:rPr>
          <w:rFonts w:ascii="Constantia" w:hAnsi="Constantia"/>
          <w:sz w:val="24"/>
          <w:szCs w:val="24"/>
        </w:rPr>
      </w:pPr>
      <w:r>
        <w:rPr>
          <w:rFonts w:ascii="Constantia" w:hAnsi="Constantia"/>
          <w:sz w:val="24"/>
          <w:szCs w:val="24"/>
        </w:rPr>
        <w:t>Old rotary cutter (will get gummy)</w:t>
      </w:r>
    </w:p>
    <w:p w14:paraId="24497F41" w14:textId="77777777" w:rsidR="007317CA" w:rsidRDefault="003821B6" w:rsidP="00E94ADD">
      <w:pPr>
        <w:pStyle w:val="ListParagraph"/>
        <w:numPr>
          <w:ilvl w:val="0"/>
          <w:numId w:val="1"/>
        </w:numPr>
        <w:rPr>
          <w:rFonts w:ascii="Constantia" w:hAnsi="Constantia"/>
          <w:sz w:val="24"/>
          <w:szCs w:val="24"/>
        </w:rPr>
      </w:pPr>
      <w:r>
        <w:rPr>
          <w:rFonts w:ascii="Constantia" w:hAnsi="Constantia"/>
          <w:sz w:val="24"/>
          <w:szCs w:val="24"/>
        </w:rPr>
        <w:t>Cut n Press mat for work station (or small cutting mat and ironing mat)</w:t>
      </w:r>
    </w:p>
    <w:p w14:paraId="32A3A061" w14:textId="77777777" w:rsidR="003821B6" w:rsidRDefault="003821B6" w:rsidP="00E94ADD">
      <w:pPr>
        <w:pStyle w:val="ListParagraph"/>
        <w:numPr>
          <w:ilvl w:val="0"/>
          <w:numId w:val="1"/>
        </w:numPr>
        <w:rPr>
          <w:rFonts w:ascii="Constantia" w:hAnsi="Constantia"/>
          <w:sz w:val="24"/>
          <w:szCs w:val="24"/>
        </w:rPr>
      </w:pPr>
      <w:r>
        <w:rPr>
          <w:rFonts w:ascii="Constantia" w:hAnsi="Constantia"/>
          <w:sz w:val="24"/>
          <w:szCs w:val="24"/>
        </w:rPr>
        <w:t>Iron for work station</w:t>
      </w:r>
    </w:p>
    <w:p w14:paraId="4A4C72D1" w14:textId="77777777" w:rsidR="003821B6" w:rsidRDefault="003821B6" w:rsidP="00E94ADD">
      <w:pPr>
        <w:pStyle w:val="ListParagraph"/>
        <w:numPr>
          <w:ilvl w:val="0"/>
          <w:numId w:val="1"/>
        </w:numPr>
        <w:rPr>
          <w:rFonts w:ascii="Constantia" w:hAnsi="Constantia"/>
          <w:sz w:val="24"/>
          <w:szCs w:val="24"/>
        </w:rPr>
      </w:pPr>
      <w:r>
        <w:rPr>
          <w:rFonts w:ascii="Constantia" w:hAnsi="Constantia"/>
          <w:sz w:val="24"/>
          <w:szCs w:val="24"/>
        </w:rPr>
        <w:t>Small ruler (3” x 12”)</w:t>
      </w:r>
    </w:p>
    <w:p w14:paraId="71DDA400" w14:textId="77777777" w:rsidR="003821B6" w:rsidRDefault="003821B6" w:rsidP="00E94ADD">
      <w:pPr>
        <w:pStyle w:val="ListParagraph"/>
        <w:numPr>
          <w:ilvl w:val="0"/>
          <w:numId w:val="1"/>
        </w:numPr>
        <w:rPr>
          <w:rFonts w:ascii="Constantia" w:hAnsi="Constantia"/>
          <w:sz w:val="24"/>
          <w:szCs w:val="24"/>
        </w:rPr>
      </w:pPr>
      <w:r>
        <w:rPr>
          <w:rFonts w:ascii="Constantia" w:hAnsi="Constantia"/>
          <w:sz w:val="24"/>
          <w:szCs w:val="24"/>
        </w:rPr>
        <w:t>#2 Pencil (not mechanical)</w:t>
      </w:r>
    </w:p>
    <w:p w14:paraId="5EE9794D" w14:textId="77777777" w:rsidR="003821B6" w:rsidRDefault="003821B6" w:rsidP="00E94ADD">
      <w:pPr>
        <w:pStyle w:val="ListParagraph"/>
        <w:numPr>
          <w:ilvl w:val="0"/>
          <w:numId w:val="1"/>
        </w:numPr>
        <w:rPr>
          <w:rFonts w:ascii="Constantia" w:hAnsi="Constantia"/>
          <w:sz w:val="24"/>
          <w:szCs w:val="24"/>
        </w:rPr>
      </w:pPr>
      <w:r>
        <w:rPr>
          <w:rFonts w:ascii="Constantia" w:hAnsi="Constantia"/>
          <w:sz w:val="24"/>
          <w:szCs w:val="24"/>
        </w:rPr>
        <w:t xml:space="preserve">Sharpie pen </w:t>
      </w:r>
      <w:r w:rsidR="00CC517D">
        <w:rPr>
          <w:rFonts w:ascii="Constantia" w:hAnsi="Constantia"/>
          <w:sz w:val="24"/>
          <w:szCs w:val="24"/>
        </w:rPr>
        <w:t>(thin)</w:t>
      </w:r>
    </w:p>
    <w:p w14:paraId="3DDF6EFE" w14:textId="77777777" w:rsidR="003821B6" w:rsidRDefault="003821B6" w:rsidP="00E94ADD">
      <w:pPr>
        <w:pStyle w:val="ListParagraph"/>
        <w:numPr>
          <w:ilvl w:val="0"/>
          <w:numId w:val="1"/>
        </w:numPr>
        <w:rPr>
          <w:rFonts w:ascii="Constantia" w:hAnsi="Constantia"/>
          <w:sz w:val="24"/>
          <w:szCs w:val="24"/>
        </w:rPr>
      </w:pPr>
      <w:r>
        <w:rPr>
          <w:rFonts w:ascii="Constantia" w:hAnsi="Constantia"/>
          <w:sz w:val="24"/>
          <w:szCs w:val="24"/>
        </w:rPr>
        <w:t xml:space="preserve">Goddess Applique Pressing Sheet </w:t>
      </w:r>
    </w:p>
    <w:p w14:paraId="3FB1CEF4" w14:textId="77777777" w:rsidR="003821B6" w:rsidRDefault="003821B6" w:rsidP="00E94ADD">
      <w:pPr>
        <w:pStyle w:val="ListParagraph"/>
        <w:numPr>
          <w:ilvl w:val="0"/>
          <w:numId w:val="1"/>
        </w:numPr>
        <w:rPr>
          <w:rFonts w:ascii="Constantia" w:hAnsi="Constantia"/>
          <w:sz w:val="24"/>
          <w:szCs w:val="24"/>
        </w:rPr>
      </w:pPr>
      <w:r>
        <w:rPr>
          <w:rFonts w:ascii="Constantia" w:hAnsi="Constantia"/>
          <w:sz w:val="24"/>
          <w:szCs w:val="24"/>
        </w:rPr>
        <w:t>Tweezers for moving small pieces around</w:t>
      </w:r>
    </w:p>
    <w:p w14:paraId="235D47D3" w14:textId="77777777" w:rsidR="003821B6" w:rsidRDefault="003821B6" w:rsidP="00E94ADD">
      <w:pPr>
        <w:pStyle w:val="ListParagraph"/>
        <w:numPr>
          <w:ilvl w:val="0"/>
          <w:numId w:val="1"/>
        </w:numPr>
        <w:rPr>
          <w:rFonts w:ascii="Constantia" w:hAnsi="Constantia"/>
          <w:sz w:val="24"/>
          <w:szCs w:val="24"/>
        </w:rPr>
      </w:pPr>
      <w:r>
        <w:rPr>
          <w:rFonts w:ascii="Constantia" w:hAnsi="Constantia"/>
          <w:sz w:val="24"/>
          <w:szCs w:val="24"/>
        </w:rPr>
        <w:t>Large fabric selection (fat quarters work perfect)</w:t>
      </w:r>
    </w:p>
    <w:p w14:paraId="4C9933AE" w14:textId="77777777" w:rsidR="00F55AE4" w:rsidRDefault="00F55AE4" w:rsidP="00E94ADD">
      <w:pPr>
        <w:pStyle w:val="ListParagraph"/>
        <w:numPr>
          <w:ilvl w:val="0"/>
          <w:numId w:val="1"/>
        </w:numPr>
        <w:rPr>
          <w:rFonts w:ascii="Constantia" w:hAnsi="Constantia"/>
          <w:sz w:val="24"/>
          <w:szCs w:val="24"/>
        </w:rPr>
      </w:pPr>
      <w:r>
        <w:rPr>
          <w:rFonts w:ascii="Constantia" w:hAnsi="Constantia"/>
          <w:sz w:val="24"/>
          <w:szCs w:val="24"/>
        </w:rPr>
        <w:t xml:space="preserve">Steam a Seam 2 </w:t>
      </w:r>
      <w:r w:rsidRPr="00CC517D">
        <w:rPr>
          <w:rFonts w:ascii="Constantia" w:hAnsi="Constantia"/>
          <w:b/>
          <w:sz w:val="24"/>
          <w:szCs w:val="24"/>
          <w:u w:val="single"/>
        </w:rPr>
        <w:t xml:space="preserve">(NOT </w:t>
      </w:r>
      <w:proofErr w:type="gramStart"/>
      <w:r w:rsidRPr="00CC517D">
        <w:rPr>
          <w:rFonts w:ascii="Constantia" w:hAnsi="Constantia"/>
          <w:b/>
          <w:sz w:val="24"/>
          <w:szCs w:val="24"/>
          <w:u w:val="single"/>
        </w:rPr>
        <w:t>LITE)</w:t>
      </w:r>
      <w:r>
        <w:rPr>
          <w:rFonts w:ascii="Constantia" w:hAnsi="Constantia"/>
          <w:sz w:val="24"/>
          <w:szCs w:val="24"/>
        </w:rPr>
        <w:t xml:space="preserve">  We</w:t>
      </w:r>
      <w:proofErr w:type="gramEnd"/>
      <w:r>
        <w:rPr>
          <w:rFonts w:ascii="Constantia" w:hAnsi="Constantia"/>
          <w:sz w:val="24"/>
          <w:szCs w:val="24"/>
        </w:rPr>
        <w:t xml:space="preserve"> do not recommend any other fusible.  Amount depends on pattern selection</w:t>
      </w:r>
    </w:p>
    <w:p w14:paraId="2C6085BC" w14:textId="77777777" w:rsidR="00F55AE4" w:rsidRDefault="00F55AE4" w:rsidP="00E94ADD">
      <w:pPr>
        <w:pStyle w:val="ListParagraph"/>
        <w:numPr>
          <w:ilvl w:val="0"/>
          <w:numId w:val="1"/>
        </w:numPr>
        <w:rPr>
          <w:rFonts w:ascii="Constantia" w:hAnsi="Constantia"/>
          <w:sz w:val="24"/>
          <w:szCs w:val="24"/>
        </w:rPr>
      </w:pPr>
      <w:r>
        <w:rPr>
          <w:rFonts w:ascii="Constantia" w:hAnsi="Constantia"/>
          <w:sz w:val="24"/>
          <w:szCs w:val="24"/>
        </w:rPr>
        <w:t>Pattern Ease – Cut to size of your project</w:t>
      </w:r>
    </w:p>
    <w:p w14:paraId="0DF749E1" w14:textId="5BE0EEFD" w:rsidR="00F55AE4" w:rsidRDefault="00F55AE4" w:rsidP="00E94ADD">
      <w:pPr>
        <w:pStyle w:val="ListParagraph"/>
        <w:numPr>
          <w:ilvl w:val="0"/>
          <w:numId w:val="1"/>
        </w:numPr>
        <w:rPr>
          <w:rFonts w:ascii="Constantia" w:hAnsi="Constantia"/>
          <w:sz w:val="24"/>
          <w:szCs w:val="24"/>
        </w:rPr>
      </w:pPr>
      <w:r>
        <w:rPr>
          <w:rFonts w:ascii="Constantia" w:hAnsi="Constantia"/>
          <w:sz w:val="24"/>
          <w:szCs w:val="24"/>
        </w:rPr>
        <w:t xml:space="preserve">Laura Heine </w:t>
      </w:r>
      <w:r w:rsidR="00CC517D">
        <w:rPr>
          <w:rFonts w:ascii="Constantia" w:hAnsi="Constantia"/>
          <w:sz w:val="24"/>
          <w:szCs w:val="24"/>
        </w:rPr>
        <w:t xml:space="preserve">pattern (try to keep it under </w:t>
      </w:r>
      <w:r w:rsidR="00A36F93">
        <w:rPr>
          <w:rFonts w:ascii="Constantia" w:hAnsi="Constantia"/>
          <w:sz w:val="24"/>
          <w:szCs w:val="24"/>
        </w:rPr>
        <w:t>24</w:t>
      </w:r>
      <w:r w:rsidR="00CC517D">
        <w:rPr>
          <w:rFonts w:ascii="Constantia" w:hAnsi="Constantia"/>
          <w:sz w:val="24"/>
          <w:szCs w:val="24"/>
        </w:rPr>
        <w:t xml:space="preserve">” x </w:t>
      </w:r>
      <w:r w:rsidR="00A36F93">
        <w:rPr>
          <w:rFonts w:ascii="Constantia" w:hAnsi="Constantia"/>
          <w:sz w:val="24"/>
          <w:szCs w:val="24"/>
        </w:rPr>
        <w:t>24</w:t>
      </w:r>
      <w:r w:rsidR="00CC517D">
        <w:rPr>
          <w:rFonts w:ascii="Constantia" w:hAnsi="Constantia"/>
          <w:sz w:val="24"/>
          <w:szCs w:val="24"/>
        </w:rPr>
        <w:t>” if this is your first one,</w:t>
      </w:r>
      <w:r>
        <w:rPr>
          <w:rFonts w:ascii="Constantia" w:hAnsi="Constantia"/>
          <w:sz w:val="24"/>
          <w:szCs w:val="24"/>
        </w:rPr>
        <w:t xml:space="preserve"> if space in class is limited</w:t>
      </w:r>
      <w:r w:rsidR="00CC517D">
        <w:rPr>
          <w:rFonts w:ascii="Constantia" w:hAnsi="Constantia"/>
          <w:sz w:val="24"/>
          <w:szCs w:val="24"/>
        </w:rPr>
        <w:t xml:space="preserve">, or if this is a Teeny Tiny Class keep to 16 </w:t>
      </w:r>
      <w:proofErr w:type="gramStart"/>
      <w:r w:rsidR="00CC517D">
        <w:rPr>
          <w:rFonts w:ascii="Constantia" w:hAnsi="Constantia"/>
          <w:sz w:val="24"/>
          <w:szCs w:val="24"/>
        </w:rPr>
        <w:t>“ x</w:t>
      </w:r>
      <w:proofErr w:type="gramEnd"/>
      <w:r w:rsidR="00CC517D">
        <w:rPr>
          <w:rFonts w:ascii="Constantia" w:hAnsi="Constantia"/>
          <w:sz w:val="24"/>
          <w:szCs w:val="24"/>
        </w:rPr>
        <w:t xml:space="preserve"> 20”</w:t>
      </w:r>
      <w:r>
        <w:rPr>
          <w:rFonts w:ascii="Constantia" w:hAnsi="Constantia"/>
          <w:sz w:val="24"/>
          <w:szCs w:val="24"/>
        </w:rPr>
        <w:t xml:space="preserve">)  </w:t>
      </w:r>
    </w:p>
    <w:p w14:paraId="62D9E247" w14:textId="77777777" w:rsidR="003821B6" w:rsidRPr="007D7BB7" w:rsidRDefault="00F55AE4" w:rsidP="007D7BB7">
      <w:pPr>
        <w:spacing w:after="0"/>
        <w:ind w:left="720" w:firstLine="720"/>
        <w:rPr>
          <w:rFonts w:ascii="Constantia" w:hAnsi="Constantia"/>
          <w:sz w:val="24"/>
          <w:szCs w:val="24"/>
        </w:rPr>
      </w:pPr>
      <w:r>
        <w:rPr>
          <w:rFonts w:ascii="Constantia" w:hAnsi="Constantia"/>
          <w:sz w:val="24"/>
          <w:szCs w:val="24"/>
        </w:rPr>
        <w:t>***If this is an All Inclusive Class your pattern, Steam a Seam 2 and Pattern Ease are included in the price</w:t>
      </w:r>
    </w:p>
    <w:p w14:paraId="5BCA97B5" w14:textId="77777777" w:rsidR="00E14883" w:rsidRDefault="00E14883" w:rsidP="00E94ADD">
      <w:pPr>
        <w:spacing w:after="0"/>
        <w:jc w:val="center"/>
        <w:rPr>
          <w:rFonts w:ascii="Constantia" w:hAnsi="Constantia"/>
          <w:b/>
          <w:sz w:val="24"/>
          <w:szCs w:val="24"/>
          <w:u w:val="single"/>
        </w:rPr>
      </w:pPr>
    </w:p>
    <w:p w14:paraId="062AD366" w14:textId="77777777" w:rsidR="003821B6" w:rsidRPr="003821B6" w:rsidRDefault="003821B6" w:rsidP="00E94ADD">
      <w:pPr>
        <w:spacing w:after="0"/>
        <w:jc w:val="center"/>
        <w:rPr>
          <w:rFonts w:ascii="Constantia" w:hAnsi="Constantia"/>
          <w:b/>
          <w:sz w:val="24"/>
          <w:szCs w:val="24"/>
          <w:u w:val="single"/>
        </w:rPr>
      </w:pPr>
      <w:r w:rsidRPr="003821B6">
        <w:rPr>
          <w:rFonts w:ascii="Constantia" w:hAnsi="Constantia"/>
          <w:b/>
          <w:sz w:val="24"/>
          <w:szCs w:val="24"/>
          <w:u w:val="single"/>
        </w:rPr>
        <w:t>FABRIC SELECTION</w:t>
      </w:r>
    </w:p>
    <w:p w14:paraId="33FC9EF6" w14:textId="77777777" w:rsidR="003821B6" w:rsidRDefault="003821B6" w:rsidP="00E94ADD">
      <w:pPr>
        <w:rPr>
          <w:rFonts w:ascii="Constantia" w:hAnsi="Constantia"/>
          <w:sz w:val="24"/>
          <w:szCs w:val="24"/>
        </w:rPr>
      </w:pPr>
      <w:r w:rsidRPr="003821B6">
        <w:rPr>
          <w:rFonts w:ascii="Constantia" w:hAnsi="Constantia"/>
          <w:b/>
          <w:sz w:val="24"/>
          <w:szCs w:val="24"/>
        </w:rPr>
        <w:t>BACKGROUND:</w:t>
      </w:r>
      <w:r>
        <w:rPr>
          <w:rFonts w:ascii="Constantia" w:hAnsi="Constantia"/>
          <w:sz w:val="24"/>
          <w:szCs w:val="24"/>
        </w:rPr>
        <w:t xml:space="preserve">  You will need to decide ahead of time if your background will be one single piece, several pieces sewn together, or if you are going to collage the background.  If you choose to have one single piece or one that is sewn together, please have that ready to go by class time.  If you are going to collage the background bring a good selection of different fabrics you will use in your background.  Figure out the final size of you project and bring enough to cover that area.  </w:t>
      </w:r>
      <w:r>
        <w:rPr>
          <w:rFonts w:ascii="Constantia" w:hAnsi="Constantia"/>
          <w:sz w:val="24"/>
          <w:szCs w:val="24"/>
        </w:rPr>
        <w:lastRenderedPageBreak/>
        <w:t xml:space="preserve">If you are collaging, try to bring about 8 – 10 different fabrics for the background.  </w:t>
      </w:r>
      <w:r w:rsidR="00E94ADD">
        <w:rPr>
          <w:rFonts w:ascii="Constantia" w:hAnsi="Constantia"/>
          <w:sz w:val="24"/>
          <w:szCs w:val="24"/>
        </w:rPr>
        <w:t>Also keep in mind that you can choose any type of background you want.  If the pattern calls for a sewn background, or a single piece background, you can choose to collage it instead, and vice versa.</w:t>
      </w:r>
    </w:p>
    <w:p w14:paraId="7D6B11F7" w14:textId="77777777" w:rsidR="003821B6" w:rsidRDefault="003821B6" w:rsidP="00E94ADD">
      <w:pPr>
        <w:rPr>
          <w:rFonts w:ascii="Constantia" w:hAnsi="Constantia"/>
          <w:sz w:val="24"/>
          <w:szCs w:val="24"/>
        </w:rPr>
      </w:pPr>
      <w:r>
        <w:rPr>
          <w:rFonts w:ascii="Constantia" w:hAnsi="Constantia"/>
          <w:b/>
          <w:sz w:val="24"/>
          <w:szCs w:val="24"/>
        </w:rPr>
        <w:t>UNDERLAY:</w:t>
      </w:r>
      <w:r>
        <w:rPr>
          <w:rFonts w:ascii="Constantia" w:hAnsi="Constantia"/>
          <w:sz w:val="24"/>
          <w:szCs w:val="24"/>
        </w:rPr>
        <w:t xml:space="preserve">  This is the fabric that will be used to build on your Pattern Ease and is the base color of your design.  For example, use blues if you are doing Old Blue.  These fabrics should have some design in them as they will peak through between the motifs.  You will need a wide selection of colors and patterns (depending on how detailed your pattern is). </w:t>
      </w:r>
    </w:p>
    <w:p w14:paraId="0F9D1F54" w14:textId="77777777" w:rsidR="00F55AE4" w:rsidRPr="007D7BB7" w:rsidRDefault="003821B6" w:rsidP="00E94ADD">
      <w:pPr>
        <w:spacing w:after="0"/>
        <w:rPr>
          <w:rFonts w:ascii="Constantia" w:hAnsi="Constantia"/>
          <w:sz w:val="24"/>
          <w:szCs w:val="24"/>
        </w:rPr>
      </w:pPr>
      <w:r w:rsidRPr="003821B6">
        <w:rPr>
          <w:rFonts w:ascii="Constantia" w:hAnsi="Constantia"/>
          <w:b/>
          <w:sz w:val="24"/>
          <w:szCs w:val="24"/>
        </w:rPr>
        <w:t>MOTIFS:</w:t>
      </w:r>
      <w:r>
        <w:rPr>
          <w:rFonts w:ascii="Constantia" w:hAnsi="Constantia"/>
          <w:sz w:val="24"/>
          <w:szCs w:val="24"/>
        </w:rPr>
        <w:t xml:space="preserve">  These are fabrics with flowers, shapes, etc</w:t>
      </w:r>
      <w:r w:rsidR="00A1442F">
        <w:rPr>
          <w:rFonts w:ascii="Constantia" w:hAnsi="Constantia"/>
          <w:sz w:val="24"/>
          <w:szCs w:val="24"/>
        </w:rPr>
        <w:t>.</w:t>
      </w:r>
      <w:r>
        <w:rPr>
          <w:rFonts w:ascii="Constantia" w:hAnsi="Constantia"/>
          <w:sz w:val="24"/>
          <w:szCs w:val="24"/>
        </w:rPr>
        <w:t xml:space="preserve"> that you will be cutting out and placing on top of your background and underlay to blend the collage together.  You will need a little bit of a lot of fabric choices.  How many will depend on the size of your project and how much you want to collage.  </w:t>
      </w:r>
    </w:p>
    <w:p w14:paraId="19C790E4" w14:textId="77777777" w:rsidR="00E14883" w:rsidRDefault="00E14883" w:rsidP="00E94ADD">
      <w:pPr>
        <w:spacing w:after="0"/>
        <w:jc w:val="center"/>
        <w:rPr>
          <w:rFonts w:ascii="Constantia" w:hAnsi="Constantia"/>
          <w:b/>
          <w:sz w:val="24"/>
          <w:szCs w:val="24"/>
          <w:u w:val="single"/>
        </w:rPr>
      </w:pPr>
    </w:p>
    <w:p w14:paraId="180E3739" w14:textId="77777777" w:rsidR="00F55AE4" w:rsidRDefault="00F55AE4" w:rsidP="00E94ADD">
      <w:pPr>
        <w:spacing w:after="0"/>
        <w:jc w:val="center"/>
        <w:rPr>
          <w:rFonts w:ascii="Constantia" w:hAnsi="Constantia"/>
          <w:sz w:val="24"/>
          <w:szCs w:val="24"/>
        </w:rPr>
      </w:pPr>
      <w:r>
        <w:rPr>
          <w:rFonts w:ascii="Constantia" w:hAnsi="Constantia"/>
          <w:b/>
          <w:sz w:val="24"/>
          <w:szCs w:val="24"/>
          <w:u w:val="single"/>
        </w:rPr>
        <w:t>CLASS PREPARATION</w:t>
      </w:r>
    </w:p>
    <w:p w14:paraId="7469489D" w14:textId="77777777" w:rsidR="00F55AE4" w:rsidRPr="007D7BB7" w:rsidRDefault="00F55AE4" w:rsidP="00E94ADD">
      <w:pPr>
        <w:spacing w:after="0"/>
        <w:rPr>
          <w:rFonts w:ascii="Constantia" w:hAnsi="Constantia"/>
          <w:sz w:val="24"/>
          <w:szCs w:val="24"/>
        </w:rPr>
      </w:pPr>
      <w:r>
        <w:rPr>
          <w:rFonts w:ascii="Constantia" w:hAnsi="Constantia"/>
          <w:sz w:val="24"/>
          <w:szCs w:val="24"/>
        </w:rPr>
        <w:t xml:space="preserve">There isn’t much to do as far as preparation.  We will spend the first few hours of class putting the Steam a Seam 2 on our fabrics.  If you choose to do this step ahead of class, that is fine, but I will not start teaching the next step until the majority of the students are done ironing theirs on.  </w:t>
      </w:r>
    </w:p>
    <w:p w14:paraId="0613B71C" w14:textId="77777777" w:rsidR="00E14883" w:rsidRDefault="00E14883" w:rsidP="00E94ADD">
      <w:pPr>
        <w:spacing w:after="0"/>
        <w:jc w:val="center"/>
        <w:rPr>
          <w:rFonts w:ascii="Constantia" w:hAnsi="Constantia"/>
          <w:b/>
          <w:sz w:val="24"/>
          <w:szCs w:val="24"/>
          <w:u w:val="single"/>
        </w:rPr>
      </w:pPr>
    </w:p>
    <w:p w14:paraId="3D645B41" w14:textId="77777777" w:rsidR="00F55AE4" w:rsidRDefault="00F55AE4" w:rsidP="00E94ADD">
      <w:pPr>
        <w:spacing w:after="0"/>
        <w:jc w:val="center"/>
        <w:rPr>
          <w:rFonts w:ascii="Constantia" w:hAnsi="Constantia"/>
          <w:b/>
          <w:sz w:val="24"/>
          <w:szCs w:val="24"/>
          <w:u w:val="single"/>
        </w:rPr>
      </w:pPr>
      <w:r>
        <w:rPr>
          <w:rFonts w:ascii="Constantia" w:hAnsi="Constantia"/>
          <w:b/>
          <w:sz w:val="24"/>
          <w:szCs w:val="24"/>
          <w:u w:val="single"/>
        </w:rPr>
        <w:t>PATTERN SELECTION</w:t>
      </w:r>
    </w:p>
    <w:p w14:paraId="4E0D9B4A" w14:textId="77777777" w:rsidR="000051CF" w:rsidRDefault="00CC517D" w:rsidP="000051CF">
      <w:pPr>
        <w:spacing w:after="0"/>
        <w:rPr>
          <w:rFonts w:ascii="Constantia" w:hAnsi="Constantia"/>
          <w:sz w:val="24"/>
          <w:szCs w:val="24"/>
        </w:rPr>
      </w:pPr>
      <w:r>
        <w:rPr>
          <w:rFonts w:ascii="Constantia" w:hAnsi="Constantia"/>
          <w:sz w:val="24"/>
          <w:szCs w:val="24"/>
        </w:rPr>
        <w:t xml:space="preserve">Please check with your class description for pattern selection.  If this is a Teeny Tiny class pattens must be kept to 16” x 20”.  </w:t>
      </w:r>
      <w:r w:rsidR="00F55AE4">
        <w:rPr>
          <w:rFonts w:ascii="Constantia" w:hAnsi="Constantia"/>
          <w:sz w:val="24"/>
          <w:szCs w:val="24"/>
        </w:rPr>
        <w:t xml:space="preserve">Below is a list of suggested patterns for this retreat.  </w:t>
      </w:r>
      <w:r>
        <w:rPr>
          <w:rFonts w:ascii="Constantia" w:hAnsi="Constantia"/>
          <w:sz w:val="24"/>
          <w:szCs w:val="24"/>
        </w:rPr>
        <w:t>I do n</w:t>
      </w:r>
      <w:r w:rsidR="00E14883">
        <w:rPr>
          <w:rFonts w:ascii="Constantia" w:hAnsi="Constantia"/>
          <w:sz w:val="24"/>
          <w:szCs w:val="24"/>
        </w:rPr>
        <w:t>ot recommend any pattern over 36” x 36</w:t>
      </w:r>
      <w:r>
        <w:rPr>
          <w:rFonts w:ascii="Constantia" w:hAnsi="Constantia"/>
          <w:sz w:val="24"/>
          <w:szCs w:val="24"/>
        </w:rPr>
        <w:t>” for your first project.</w:t>
      </w:r>
      <w:r w:rsidR="00F55AE4">
        <w:rPr>
          <w:rFonts w:ascii="Constantia" w:hAnsi="Constantia"/>
          <w:sz w:val="24"/>
          <w:szCs w:val="24"/>
        </w:rPr>
        <w:t xml:space="preserve"> </w:t>
      </w:r>
      <w:r w:rsidR="00E94ADD">
        <w:rPr>
          <w:rFonts w:ascii="Constantia" w:hAnsi="Constantia"/>
          <w:sz w:val="24"/>
          <w:szCs w:val="24"/>
        </w:rPr>
        <w:t>I have found the Teeny Tiny size (16’ x 20” are perfect for a first project.</w:t>
      </w:r>
      <w:r>
        <w:rPr>
          <w:rFonts w:ascii="Constantia" w:hAnsi="Constantia"/>
          <w:sz w:val="24"/>
          <w:szCs w:val="24"/>
        </w:rPr>
        <w:t xml:space="preserve">  Please check wi</w:t>
      </w:r>
      <w:r w:rsidR="00E14883">
        <w:rPr>
          <w:rFonts w:ascii="Constantia" w:hAnsi="Constantia"/>
          <w:sz w:val="24"/>
          <w:szCs w:val="24"/>
        </w:rPr>
        <w:t>th me first for projects over 36” x 36</w:t>
      </w:r>
      <w:r>
        <w:rPr>
          <w:rFonts w:ascii="Constantia" w:hAnsi="Constantia"/>
          <w:sz w:val="24"/>
          <w:szCs w:val="24"/>
        </w:rPr>
        <w:t xml:space="preserve">”.  </w:t>
      </w:r>
      <w:r w:rsidR="00E14883">
        <w:rPr>
          <w:rFonts w:ascii="Constantia" w:hAnsi="Constantia"/>
          <w:sz w:val="24"/>
          <w:szCs w:val="24"/>
        </w:rPr>
        <w:t xml:space="preserve">I have also sent a list of suggested patterns.  </w:t>
      </w:r>
      <w:r w:rsidR="000051CF">
        <w:rPr>
          <w:rFonts w:ascii="Constantia" w:hAnsi="Constantia"/>
          <w:sz w:val="24"/>
          <w:szCs w:val="24"/>
        </w:rPr>
        <w:t xml:space="preserve">People need to stick to these smaller sized patterns as the bigger ones take up too much room on a table.  In addition, the smaller ones will allow people to finish their projects during the retreat.  </w:t>
      </w:r>
    </w:p>
    <w:p w14:paraId="7B0B3514" w14:textId="77777777" w:rsidR="000051CF" w:rsidRDefault="000051CF" w:rsidP="000051CF">
      <w:pPr>
        <w:spacing w:after="0"/>
        <w:rPr>
          <w:rFonts w:ascii="Constantia" w:hAnsi="Constantia"/>
          <w:sz w:val="24"/>
          <w:szCs w:val="24"/>
        </w:rPr>
      </w:pPr>
    </w:p>
    <w:p w14:paraId="7800403D" w14:textId="77777777" w:rsidR="00E94ADD" w:rsidRDefault="00CC517D" w:rsidP="00E94ADD">
      <w:pPr>
        <w:spacing w:after="0"/>
        <w:rPr>
          <w:rFonts w:ascii="Constantia" w:hAnsi="Constantia"/>
          <w:sz w:val="24"/>
          <w:szCs w:val="24"/>
        </w:rPr>
      </w:pPr>
      <w:r w:rsidRPr="000051CF">
        <w:rPr>
          <w:rFonts w:ascii="Constantia" w:hAnsi="Constantia"/>
          <w:sz w:val="24"/>
          <w:szCs w:val="24"/>
          <w:highlight w:val="lightGray"/>
        </w:rPr>
        <w:t xml:space="preserve">*** Please respect copyright laws.  It is illegal to copy, reduce, enlarge or reproduce her patterns.  </w:t>
      </w:r>
      <w:r w:rsidR="007D7BB7" w:rsidRPr="000051CF">
        <w:rPr>
          <w:rFonts w:ascii="Constantia" w:hAnsi="Constantia"/>
          <w:sz w:val="24"/>
          <w:szCs w:val="24"/>
          <w:highlight w:val="lightGray"/>
        </w:rPr>
        <w:t xml:space="preserve">  Each person is required to have their own pattern – sharing is prohibited. I am not allowed to teach someone if they have done so.</w:t>
      </w:r>
    </w:p>
    <w:p w14:paraId="3CAD6DA7" w14:textId="77777777" w:rsidR="007D7BB7" w:rsidRDefault="007D7BB7" w:rsidP="00E94ADD">
      <w:pPr>
        <w:spacing w:after="0"/>
        <w:rPr>
          <w:rFonts w:ascii="Constantia" w:hAnsi="Constantia"/>
          <w:sz w:val="24"/>
          <w:szCs w:val="24"/>
        </w:rPr>
      </w:pPr>
    </w:p>
    <w:p w14:paraId="6454857E" w14:textId="1C81A091" w:rsidR="00E94ADD" w:rsidRDefault="00E94ADD" w:rsidP="00E94ADD">
      <w:pPr>
        <w:spacing w:after="0"/>
        <w:rPr>
          <w:rFonts w:ascii="Constantia" w:hAnsi="Constantia"/>
          <w:sz w:val="24"/>
          <w:szCs w:val="24"/>
        </w:rPr>
      </w:pPr>
      <w:r>
        <w:rPr>
          <w:rFonts w:ascii="Constantia" w:hAnsi="Constantia"/>
          <w:sz w:val="24"/>
          <w:szCs w:val="24"/>
        </w:rPr>
        <w:t xml:space="preserve">I will have any </w:t>
      </w:r>
      <w:r w:rsidR="00A36F93">
        <w:rPr>
          <w:rFonts w:ascii="Constantia" w:hAnsi="Constantia"/>
          <w:sz w:val="24"/>
          <w:szCs w:val="24"/>
        </w:rPr>
        <w:t xml:space="preserve">of the basic </w:t>
      </w:r>
      <w:r>
        <w:rPr>
          <w:rFonts w:ascii="Constantia" w:hAnsi="Constantia"/>
          <w:sz w:val="24"/>
          <w:szCs w:val="24"/>
        </w:rPr>
        <w:t>supplies need</w:t>
      </w:r>
      <w:r w:rsidR="00A1442F">
        <w:rPr>
          <w:rFonts w:ascii="Constantia" w:hAnsi="Constantia"/>
          <w:sz w:val="24"/>
          <w:szCs w:val="24"/>
        </w:rPr>
        <w:t>ed for sale</w:t>
      </w:r>
      <w:r w:rsidR="00A36F93">
        <w:rPr>
          <w:rFonts w:ascii="Constantia" w:hAnsi="Constantia"/>
          <w:sz w:val="24"/>
          <w:szCs w:val="24"/>
        </w:rPr>
        <w:t xml:space="preserve"> (Steam a Seam 2, Pattern Ease, scissors) at a 30% discount off retail. </w:t>
      </w:r>
      <w:r>
        <w:rPr>
          <w:rFonts w:ascii="Constantia" w:hAnsi="Constantia"/>
          <w:sz w:val="24"/>
          <w:szCs w:val="24"/>
        </w:rPr>
        <w:t xml:space="preserve"> </w:t>
      </w:r>
      <w:r w:rsidR="00A36F93">
        <w:rPr>
          <w:rFonts w:ascii="Constantia" w:hAnsi="Constantia"/>
          <w:sz w:val="24"/>
          <w:szCs w:val="24"/>
        </w:rPr>
        <w:t xml:space="preserve">Bring your fabric scrap stash!!!  These are perfect for collage.  </w:t>
      </w:r>
      <w:proofErr w:type="gramStart"/>
      <w:r>
        <w:rPr>
          <w:rFonts w:ascii="Constantia" w:hAnsi="Constantia"/>
          <w:sz w:val="24"/>
          <w:szCs w:val="24"/>
        </w:rPr>
        <w:t>Of course</w:t>
      </w:r>
      <w:proofErr w:type="gramEnd"/>
      <w:r>
        <w:rPr>
          <w:rFonts w:ascii="Constantia" w:hAnsi="Constantia"/>
          <w:sz w:val="24"/>
          <w:szCs w:val="24"/>
        </w:rPr>
        <w:t xml:space="preserve"> trading with other students is also an option.</w:t>
      </w:r>
    </w:p>
    <w:p w14:paraId="19922D35" w14:textId="77777777" w:rsidR="00E94ADD" w:rsidRDefault="00E94ADD" w:rsidP="00E94ADD">
      <w:pPr>
        <w:spacing w:after="0"/>
        <w:rPr>
          <w:rFonts w:ascii="Constantia" w:hAnsi="Constantia"/>
          <w:sz w:val="24"/>
          <w:szCs w:val="24"/>
        </w:rPr>
      </w:pPr>
    </w:p>
    <w:p w14:paraId="17DD1C74" w14:textId="77777777" w:rsidR="00E94ADD" w:rsidRDefault="00E94ADD" w:rsidP="00E94ADD">
      <w:pPr>
        <w:spacing w:after="0"/>
        <w:rPr>
          <w:rFonts w:ascii="Constantia" w:hAnsi="Constantia"/>
          <w:sz w:val="24"/>
          <w:szCs w:val="24"/>
        </w:rPr>
      </w:pPr>
      <w:r>
        <w:rPr>
          <w:rFonts w:ascii="Constantia" w:hAnsi="Constantia"/>
          <w:sz w:val="24"/>
          <w:szCs w:val="24"/>
        </w:rPr>
        <w:t>See you shortly.  I know you will have a wonderful time and will get hooked on collaging.  Remember, you will not need a sewing machine.  Feel free to contact me directly with any questions.</w:t>
      </w:r>
    </w:p>
    <w:p w14:paraId="18994B96" w14:textId="77777777" w:rsidR="00E14883" w:rsidRDefault="00E14883" w:rsidP="00E94ADD">
      <w:pPr>
        <w:spacing w:after="0"/>
        <w:rPr>
          <w:rFonts w:ascii="Constantia" w:hAnsi="Constantia"/>
          <w:sz w:val="24"/>
          <w:szCs w:val="24"/>
        </w:rPr>
      </w:pPr>
    </w:p>
    <w:p w14:paraId="4BF56ADF" w14:textId="77777777" w:rsidR="00E14883" w:rsidRDefault="00E14883" w:rsidP="00E94ADD">
      <w:pPr>
        <w:spacing w:after="0"/>
        <w:rPr>
          <w:rFonts w:ascii="Constantia" w:hAnsi="Constantia"/>
          <w:sz w:val="24"/>
          <w:szCs w:val="24"/>
        </w:rPr>
      </w:pPr>
      <w:r>
        <w:rPr>
          <w:rFonts w:ascii="Constantia" w:hAnsi="Constantia"/>
          <w:sz w:val="24"/>
          <w:szCs w:val="24"/>
        </w:rPr>
        <w:t>Brigitte Okamoto</w:t>
      </w:r>
    </w:p>
    <w:p w14:paraId="2111BB64" w14:textId="77777777" w:rsidR="00E14883" w:rsidRDefault="00E14883" w:rsidP="00E94ADD">
      <w:pPr>
        <w:spacing w:after="0"/>
        <w:rPr>
          <w:rFonts w:ascii="Constantia" w:hAnsi="Constantia"/>
          <w:sz w:val="24"/>
          <w:szCs w:val="24"/>
        </w:rPr>
      </w:pPr>
      <w:r>
        <w:rPr>
          <w:rFonts w:ascii="Constantia" w:hAnsi="Constantia"/>
          <w:sz w:val="24"/>
          <w:szCs w:val="24"/>
        </w:rPr>
        <w:t>406-261-8158</w:t>
      </w:r>
    </w:p>
    <w:sectPr w:rsidR="00E14883" w:rsidSect="00F55AE4">
      <w:pgSz w:w="12240" w:h="15840"/>
      <w:pgMar w:top="576"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07F96"/>
    <w:multiLevelType w:val="hybridMultilevel"/>
    <w:tmpl w:val="1602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0D"/>
    <w:rsid w:val="000051CF"/>
    <w:rsid w:val="003821B6"/>
    <w:rsid w:val="006107EF"/>
    <w:rsid w:val="006F61F4"/>
    <w:rsid w:val="007317CA"/>
    <w:rsid w:val="007D7BB7"/>
    <w:rsid w:val="00A1442F"/>
    <w:rsid w:val="00A14CC3"/>
    <w:rsid w:val="00A36F93"/>
    <w:rsid w:val="00AA4875"/>
    <w:rsid w:val="00B35081"/>
    <w:rsid w:val="00C8610D"/>
    <w:rsid w:val="00CC517D"/>
    <w:rsid w:val="00E14883"/>
    <w:rsid w:val="00E94ADD"/>
    <w:rsid w:val="00EA05D5"/>
    <w:rsid w:val="00F55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B4036"/>
  <w15:docId w15:val="{BB37F37A-C766-46D0-A6A2-C59FCB5B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7CA"/>
    <w:rPr>
      <w:rFonts w:ascii="Tahoma" w:hAnsi="Tahoma" w:cs="Tahoma"/>
      <w:sz w:val="16"/>
      <w:szCs w:val="16"/>
    </w:rPr>
  </w:style>
  <w:style w:type="paragraph" w:styleId="ListParagraph">
    <w:name w:val="List Paragraph"/>
    <w:basedOn w:val="Normal"/>
    <w:uiPriority w:val="34"/>
    <w:qFormat/>
    <w:rsid w:val="00731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dc:creator>
  <cp:lastModifiedBy>Brigitte Okamoto</cp:lastModifiedBy>
  <cp:revision>3</cp:revision>
  <dcterms:created xsi:type="dcterms:W3CDTF">2021-01-31T00:52:00Z</dcterms:created>
  <dcterms:modified xsi:type="dcterms:W3CDTF">2021-04-09T15:12:00Z</dcterms:modified>
</cp:coreProperties>
</file>