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5D30" w14:textId="2DF2D1B6" w:rsidR="0003391D" w:rsidRDefault="008B3BF7" w:rsidP="008B3BF7">
      <w:pPr>
        <w:pStyle w:val="Heading1"/>
        <w:jc w:val="center"/>
        <w:rPr>
          <w:rFonts w:ascii="Cascadia Code" w:hAnsi="Cascadia Code" w:cs="Cascadia Code"/>
          <w:b/>
          <w:bCs/>
          <w:sz w:val="44"/>
          <w:szCs w:val="44"/>
        </w:rPr>
      </w:pPr>
      <w:r w:rsidRPr="008B3BF7">
        <w:rPr>
          <w:rFonts w:ascii="Cascadia Code" w:hAnsi="Cascadia Code" w:cs="Cascadia Code"/>
          <w:b/>
          <w:bCs/>
          <w:sz w:val="44"/>
          <w:szCs w:val="44"/>
        </w:rPr>
        <w:t>Open Heart Table</w:t>
      </w:r>
      <w:r w:rsidR="00FC3831">
        <w:rPr>
          <w:rFonts w:ascii="Cascadia Code" w:hAnsi="Cascadia Code" w:cs="Cascadia Code"/>
          <w:b/>
          <w:bCs/>
          <w:sz w:val="44"/>
          <w:szCs w:val="44"/>
        </w:rPr>
        <w:t xml:space="preserve"> R</w:t>
      </w:r>
      <w:r w:rsidRPr="008B3BF7">
        <w:rPr>
          <w:rFonts w:ascii="Cascadia Code" w:hAnsi="Cascadia Code" w:cs="Cascadia Code"/>
          <w:b/>
          <w:bCs/>
          <w:sz w:val="44"/>
          <w:szCs w:val="44"/>
        </w:rPr>
        <w:t>unner</w:t>
      </w:r>
      <w:r>
        <w:rPr>
          <w:rFonts w:ascii="Cascadia Code" w:hAnsi="Cascadia Code" w:cs="Cascadia Code"/>
          <w:b/>
          <w:bCs/>
          <w:sz w:val="44"/>
          <w:szCs w:val="44"/>
        </w:rPr>
        <w:t>/Quilt</w:t>
      </w:r>
    </w:p>
    <w:p w14:paraId="53F01512" w14:textId="621DE690" w:rsidR="00127B49" w:rsidRPr="00CE32BB" w:rsidRDefault="00732E0D" w:rsidP="00732E0D">
      <w:pPr>
        <w:rPr>
          <w:rFonts w:ascii="Cascadia Code SemiLight" w:hAnsi="Cascadia Code SemiLight" w:cs="Cascadia Code SemiLight"/>
          <w:sz w:val="22"/>
          <w:szCs w:val="22"/>
        </w:rPr>
      </w:pPr>
      <w:r w:rsidRPr="00CE32BB">
        <w:rPr>
          <w:rFonts w:ascii="Cascadia Code SemiLight" w:hAnsi="Cascadia Code SemiLight" w:cs="Cascadia Code SemiLight"/>
          <w:sz w:val="22"/>
          <w:szCs w:val="22"/>
        </w:rPr>
        <w:t xml:space="preserve">This adorable block can be made into a table runner or a </w:t>
      </w:r>
      <w:r w:rsidR="007F43F0" w:rsidRPr="00CE32BB">
        <w:rPr>
          <w:rFonts w:ascii="Cascadia Code SemiLight" w:hAnsi="Cascadia Code SemiLight" w:cs="Cascadia Code SemiLight"/>
          <w:sz w:val="22"/>
          <w:szCs w:val="22"/>
        </w:rPr>
        <w:t>full-sized</w:t>
      </w:r>
      <w:r w:rsidR="00FC3831" w:rsidRPr="00CE32BB">
        <w:rPr>
          <w:rFonts w:ascii="Cascadia Code SemiLight" w:hAnsi="Cascadia Code SemiLight" w:cs="Cascadia Code SemiLight"/>
          <w:sz w:val="22"/>
          <w:szCs w:val="22"/>
        </w:rPr>
        <w:t xml:space="preserve"> quilt.  The table runner uses </w:t>
      </w:r>
      <w:r w:rsidR="00EC2858" w:rsidRPr="00CE32BB">
        <w:rPr>
          <w:rFonts w:ascii="Cascadia Code SemiLight" w:hAnsi="Cascadia Code SemiLight" w:cs="Cascadia Code SemiLight"/>
          <w:sz w:val="22"/>
          <w:szCs w:val="22"/>
        </w:rPr>
        <w:t>three 12” blocks to measure 17</w:t>
      </w:r>
      <w:r w:rsidR="00B95D0A" w:rsidRPr="00CE32BB">
        <w:rPr>
          <w:rFonts w:ascii="Cascadia Code SemiLight" w:hAnsi="Cascadia Code SemiLight" w:cs="Cascadia Code SemiLight"/>
          <w:sz w:val="22"/>
          <w:szCs w:val="22"/>
        </w:rPr>
        <w:t>”x43”</w:t>
      </w:r>
      <w:r w:rsidR="00EC2858" w:rsidRPr="00CE32BB">
        <w:rPr>
          <w:rFonts w:ascii="Cascadia Code SemiLight" w:hAnsi="Cascadia Code SemiLight" w:cs="Cascadia Code SemiLight"/>
          <w:sz w:val="22"/>
          <w:szCs w:val="22"/>
        </w:rPr>
        <w:t>, while the quilt</w:t>
      </w:r>
      <w:r w:rsidR="00B95D0A" w:rsidRPr="00CE32BB">
        <w:rPr>
          <w:rFonts w:ascii="Cascadia Code SemiLight" w:hAnsi="Cascadia Code SemiLight" w:cs="Cascadia Code SemiLight"/>
          <w:sz w:val="22"/>
          <w:szCs w:val="22"/>
        </w:rPr>
        <w:t xml:space="preserve"> uses 30 12” blocks to measure 67</w:t>
      </w:r>
      <w:r w:rsidR="00127B49" w:rsidRPr="00CE32BB">
        <w:rPr>
          <w:rFonts w:ascii="Cascadia Code SemiLight" w:hAnsi="Cascadia Code SemiLight" w:cs="Cascadia Code SemiLight"/>
          <w:sz w:val="22"/>
          <w:szCs w:val="22"/>
        </w:rPr>
        <w:t xml:space="preserve">.5”x 79.5”. </w:t>
      </w:r>
    </w:p>
    <w:p w14:paraId="590D0D73" w14:textId="578CF18F" w:rsidR="00732E0D" w:rsidRPr="00CE32BB" w:rsidRDefault="00EC2858" w:rsidP="00CE32BB">
      <w:pPr>
        <w:spacing w:line="240" w:lineRule="auto"/>
        <w:rPr>
          <w:rFonts w:ascii="Cascadia Code SemiLight" w:hAnsi="Cascadia Code SemiLight" w:cs="Cascadia Code SemiLight"/>
          <w:b/>
          <w:bCs/>
          <w:sz w:val="22"/>
          <w:szCs w:val="22"/>
          <w:u w:val="single"/>
        </w:rPr>
      </w:pPr>
      <w:r w:rsidRPr="00CE32BB">
        <w:rPr>
          <w:rFonts w:ascii="Cascadia Code SemiLight" w:hAnsi="Cascadia Code SemiLight" w:cs="Cascadia Code SemiLight"/>
          <w:b/>
          <w:bCs/>
          <w:sz w:val="22"/>
          <w:szCs w:val="22"/>
        </w:rPr>
        <w:t xml:space="preserve"> </w:t>
      </w:r>
      <w:r w:rsidR="0094415A" w:rsidRPr="00CE32BB">
        <w:rPr>
          <w:rFonts w:ascii="Cascadia Code SemiLight" w:hAnsi="Cascadia Code SemiLight" w:cs="Cascadia Code SemiLight"/>
          <w:b/>
          <w:bCs/>
          <w:sz w:val="22"/>
          <w:szCs w:val="22"/>
          <w:u w:val="single"/>
        </w:rPr>
        <w:t xml:space="preserve">Fabrics </w:t>
      </w:r>
      <w:r w:rsidR="00B67D77" w:rsidRPr="00CE32BB">
        <w:rPr>
          <w:rFonts w:ascii="Cascadia Code SemiLight" w:hAnsi="Cascadia Code SemiLight" w:cs="Cascadia Code SemiLight"/>
          <w:b/>
          <w:bCs/>
          <w:sz w:val="22"/>
          <w:szCs w:val="22"/>
          <w:u w:val="single"/>
        </w:rPr>
        <w:t xml:space="preserve">needed </w:t>
      </w:r>
      <w:r w:rsidR="0094415A" w:rsidRPr="00CE32BB">
        <w:rPr>
          <w:rFonts w:ascii="Cascadia Code SemiLight" w:hAnsi="Cascadia Code SemiLight" w:cs="Cascadia Code SemiLight"/>
          <w:b/>
          <w:bCs/>
          <w:sz w:val="22"/>
          <w:szCs w:val="22"/>
          <w:u w:val="single"/>
        </w:rPr>
        <w:t>for table runner:</w:t>
      </w:r>
    </w:p>
    <w:p w14:paraId="2D3B7954" w14:textId="14A9E59F" w:rsidR="006E0C52" w:rsidRPr="00CE32BB" w:rsidRDefault="006E0C52" w:rsidP="00CE32BB">
      <w:pPr>
        <w:spacing w:line="240" w:lineRule="auto"/>
        <w:rPr>
          <w:rFonts w:ascii="Cascadia Code SemiLight" w:hAnsi="Cascadia Code SemiLight" w:cs="Cascadia Code SemiLight"/>
          <w:sz w:val="22"/>
          <w:szCs w:val="22"/>
        </w:rPr>
      </w:pPr>
      <w:r w:rsidRPr="00CE32BB">
        <w:rPr>
          <w:rFonts w:ascii="Cascadia Code SemiLight" w:hAnsi="Cascadia Code SemiLight" w:cs="Cascadia Code SemiLight"/>
          <w:sz w:val="22"/>
          <w:szCs w:val="22"/>
        </w:rPr>
        <w:t>3</w:t>
      </w:r>
      <w:r w:rsidR="00F91B5C" w:rsidRPr="00CE32BB">
        <w:rPr>
          <w:rFonts w:ascii="Cascadia Code SemiLight" w:hAnsi="Cascadia Code SemiLight" w:cs="Cascadia Code SemiLight"/>
          <w:sz w:val="22"/>
          <w:szCs w:val="22"/>
        </w:rPr>
        <w:t>-</w:t>
      </w:r>
      <w:r w:rsidRPr="00CE32BB">
        <w:rPr>
          <w:rFonts w:ascii="Cascadia Code SemiLight" w:hAnsi="Cascadia Code SemiLight" w:cs="Cascadia Code SemiLight"/>
          <w:sz w:val="22"/>
          <w:szCs w:val="22"/>
        </w:rPr>
        <w:t xml:space="preserve"> fat </w:t>
      </w:r>
      <w:r w:rsidR="0040200F" w:rsidRPr="00CE32BB">
        <w:rPr>
          <w:rFonts w:ascii="Cascadia Code SemiLight" w:hAnsi="Cascadia Code SemiLight" w:cs="Cascadia Code SemiLight"/>
          <w:sz w:val="22"/>
          <w:szCs w:val="22"/>
        </w:rPr>
        <w:t>eighths</w:t>
      </w:r>
      <w:r w:rsidR="00F91B5C" w:rsidRPr="00CE32BB">
        <w:rPr>
          <w:rFonts w:ascii="Cascadia Code SemiLight" w:hAnsi="Cascadia Code SemiLight" w:cs="Cascadia Code SemiLight"/>
          <w:sz w:val="22"/>
          <w:szCs w:val="22"/>
        </w:rPr>
        <w:t xml:space="preserve"> (9”x22”) for hearts</w:t>
      </w:r>
    </w:p>
    <w:p w14:paraId="767F4DC7" w14:textId="781D90B8" w:rsidR="00F91B5C" w:rsidRPr="00CE32BB" w:rsidRDefault="00395275" w:rsidP="00CE32BB">
      <w:pPr>
        <w:spacing w:line="240" w:lineRule="auto"/>
        <w:rPr>
          <w:rFonts w:ascii="Cascadia Code SemiLight" w:hAnsi="Cascadia Code SemiLight" w:cs="Cascadia Code SemiLight"/>
          <w:sz w:val="22"/>
          <w:szCs w:val="22"/>
        </w:rPr>
      </w:pPr>
      <w:r w:rsidRPr="00CE32BB">
        <w:rPr>
          <w:rFonts w:ascii="Cascadia Code SemiLight" w:hAnsi="Cascadia Code SemiLight" w:cs="Cascadia Code SemiLight"/>
          <w:sz w:val="22"/>
          <w:szCs w:val="22"/>
        </w:rPr>
        <w:t>1/4</w:t>
      </w:r>
      <w:r w:rsidR="00F91B5C" w:rsidRPr="00CE32BB">
        <w:rPr>
          <w:rFonts w:ascii="Cascadia Code SemiLight" w:hAnsi="Cascadia Code SemiLight" w:cs="Cascadia Code SemiLight"/>
          <w:sz w:val="22"/>
          <w:szCs w:val="22"/>
        </w:rPr>
        <w:t xml:space="preserve"> yd background fabric</w:t>
      </w:r>
    </w:p>
    <w:p w14:paraId="7C4B5054" w14:textId="63617E4B" w:rsidR="00F91B5C" w:rsidRPr="00CE32BB" w:rsidRDefault="00395275" w:rsidP="00CE32BB">
      <w:pPr>
        <w:spacing w:line="240" w:lineRule="auto"/>
        <w:rPr>
          <w:rFonts w:ascii="Cascadia Code SemiLight" w:hAnsi="Cascadia Code SemiLight" w:cs="Cascadia Code SemiLight"/>
          <w:sz w:val="22"/>
          <w:szCs w:val="22"/>
        </w:rPr>
      </w:pPr>
      <w:r w:rsidRPr="00CE32BB">
        <w:rPr>
          <w:rFonts w:ascii="Cascadia Code SemiLight" w:hAnsi="Cascadia Code SemiLight" w:cs="Cascadia Code SemiLight"/>
          <w:sz w:val="22"/>
          <w:szCs w:val="22"/>
        </w:rPr>
        <w:t>1/8 yd first border</w:t>
      </w:r>
    </w:p>
    <w:p w14:paraId="0C5EA90D" w14:textId="50CC086D" w:rsidR="00395275" w:rsidRPr="00CE32BB" w:rsidRDefault="00395275" w:rsidP="00CE32BB">
      <w:pPr>
        <w:spacing w:line="240" w:lineRule="auto"/>
        <w:rPr>
          <w:rFonts w:ascii="Cascadia Code SemiLight" w:hAnsi="Cascadia Code SemiLight" w:cs="Cascadia Code SemiLight"/>
          <w:sz w:val="22"/>
          <w:szCs w:val="22"/>
        </w:rPr>
      </w:pPr>
      <w:r w:rsidRPr="00CE32BB">
        <w:rPr>
          <w:rFonts w:ascii="Cascadia Code SemiLight" w:hAnsi="Cascadia Code SemiLight" w:cs="Cascadia Code SemiLight"/>
          <w:sz w:val="22"/>
          <w:szCs w:val="22"/>
        </w:rPr>
        <w:t>1/4 yd outer border</w:t>
      </w:r>
    </w:p>
    <w:p w14:paraId="52398777" w14:textId="5F07F174" w:rsidR="00395275" w:rsidRPr="00CE32BB" w:rsidRDefault="00395275" w:rsidP="00CE32BB">
      <w:pPr>
        <w:spacing w:line="240" w:lineRule="auto"/>
        <w:rPr>
          <w:rFonts w:ascii="Cascadia Code SemiLight" w:hAnsi="Cascadia Code SemiLight" w:cs="Cascadia Code SemiLight"/>
          <w:sz w:val="22"/>
          <w:szCs w:val="22"/>
        </w:rPr>
      </w:pPr>
      <w:r w:rsidRPr="00CE32BB">
        <w:rPr>
          <w:rFonts w:ascii="Cascadia Code SemiLight" w:hAnsi="Cascadia Code SemiLight" w:cs="Cascadia Code SemiLight"/>
          <w:sz w:val="22"/>
          <w:szCs w:val="22"/>
        </w:rPr>
        <w:t>1/4 yd binding</w:t>
      </w:r>
    </w:p>
    <w:p w14:paraId="3F12A913" w14:textId="7064C43C" w:rsidR="00395275" w:rsidRPr="00CE32BB" w:rsidRDefault="00395275" w:rsidP="00CE32BB">
      <w:pPr>
        <w:spacing w:line="240" w:lineRule="auto"/>
        <w:rPr>
          <w:rFonts w:ascii="Cascadia Code SemiLight" w:hAnsi="Cascadia Code SemiLight" w:cs="Cascadia Code SemiLight"/>
          <w:sz w:val="22"/>
          <w:szCs w:val="22"/>
        </w:rPr>
      </w:pPr>
      <w:r w:rsidRPr="00CE32BB">
        <w:rPr>
          <w:rFonts w:ascii="Cascadia Code SemiLight" w:hAnsi="Cascadia Code SemiLight" w:cs="Cascadia Code SemiLight"/>
          <w:sz w:val="22"/>
          <w:szCs w:val="22"/>
        </w:rPr>
        <w:t>5/8 yd backing</w:t>
      </w:r>
    </w:p>
    <w:p w14:paraId="58648E72" w14:textId="623910DB" w:rsidR="00E1089D" w:rsidRPr="00CE32BB" w:rsidRDefault="00E1089D" w:rsidP="00CE32BB">
      <w:pPr>
        <w:spacing w:line="240" w:lineRule="auto"/>
        <w:rPr>
          <w:rFonts w:ascii="Cascadia Code SemiLight" w:hAnsi="Cascadia Code SemiLight" w:cs="Cascadia Code SemiLight"/>
          <w:b/>
          <w:bCs/>
          <w:sz w:val="22"/>
          <w:szCs w:val="22"/>
          <w:u w:val="single"/>
        </w:rPr>
      </w:pPr>
      <w:r w:rsidRPr="00CE32BB">
        <w:rPr>
          <w:rFonts w:ascii="Cascadia Code SemiLight" w:hAnsi="Cascadia Code SemiLight" w:cs="Cascadia Code SemiLight"/>
          <w:b/>
          <w:bCs/>
          <w:sz w:val="22"/>
          <w:szCs w:val="22"/>
        </w:rPr>
        <w:t xml:space="preserve"> </w:t>
      </w:r>
      <w:r w:rsidRPr="00CE32BB">
        <w:rPr>
          <w:rFonts w:ascii="Cascadia Code SemiLight" w:hAnsi="Cascadia Code SemiLight" w:cs="Cascadia Code SemiLight"/>
          <w:b/>
          <w:bCs/>
          <w:sz w:val="22"/>
          <w:szCs w:val="22"/>
          <w:u w:val="single"/>
        </w:rPr>
        <w:t>Fabrics</w:t>
      </w:r>
      <w:r w:rsidR="00B67D77" w:rsidRPr="00CE32BB">
        <w:rPr>
          <w:rFonts w:ascii="Cascadia Code SemiLight" w:hAnsi="Cascadia Code SemiLight" w:cs="Cascadia Code SemiLight"/>
          <w:b/>
          <w:bCs/>
          <w:sz w:val="22"/>
          <w:szCs w:val="22"/>
          <w:u w:val="single"/>
        </w:rPr>
        <w:t xml:space="preserve"> needed</w:t>
      </w:r>
      <w:r w:rsidRPr="00CE32BB">
        <w:rPr>
          <w:rFonts w:ascii="Cascadia Code SemiLight" w:hAnsi="Cascadia Code SemiLight" w:cs="Cascadia Code SemiLight"/>
          <w:b/>
          <w:bCs/>
          <w:sz w:val="22"/>
          <w:szCs w:val="22"/>
          <w:u w:val="single"/>
        </w:rPr>
        <w:t xml:space="preserve"> for quilt:</w:t>
      </w:r>
    </w:p>
    <w:p w14:paraId="3E1B3FCC" w14:textId="3CC3AC6F" w:rsidR="00E1089D" w:rsidRPr="00CE32BB" w:rsidRDefault="00A41DBE" w:rsidP="00CE32BB">
      <w:pPr>
        <w:spacing w:line="240" w:lineRule="auto"/>
        <w:rPr>
          <w:rFonts w:ascii="Cascadia Code SemiLight" w:hAnsi="Cascadia Code SemiLight" w:cs="Cascadia Code SemiLight"/>
          <w:sz w:val="22"/>
          <w:szCs w:val="22"/>
        </w:rPr>
      </w:pPr>
      <w:r w:rsidRPr="00CE32BB">
        <w:rPr>
          <w:rFonts w:ascii="Cascadia Code SemiLight" w:hAnsi="Cascadia Code SemiLight" w:cs="Cascadia Code SemiLight"/>
          <w:sz w:val="22"/>
          <w:szCs w:val="22"/>
        </w:rPr>
        <w:t>30 fat eights or 15 fat quarters cut to 9”x22”</w:t>
      </w:r>
    </w:p>
    <w:p w14:paraId="5450BA9E" w14:textId="6A5563B7" w:rsidR="00A41DBE" w:rsidRPr="00CE32BB" w:rsidRDefault="00A41DBE" w:rsidP="00CE32BB">
      <w:pPr>
        <w:spacing w:line="240" w:lineRule="auto"/>
        <w:rPr>
          <w:rFonts w:ascii="Cascadia Code SemiLight" w:hAnsi="Cascadia Code SemiLight" w:cs="Cascadia Code SemiLight"/>
          <w:sz w:val="22"/>
          <w:szCs w:val="22"/>
        </w:rPr>
      </w:pPr>
      <w:r w:rsidRPr="00CE32BB">
        <w:rPr>
          <w:rFonts w:ascii="Cascadia Code SemiLight" w:hAnsi="Cascadia Code SemiLight" w:cs="Cascadia Code SemiLight"/>
          <w:sz w:val="22"/>
          <w:szCs w:val="22"/>
        </w:rPr>
        <w:t>3 3/4 yds background fabrics</w:t>
      </w:r>
    </w:p>
    <w:p w14:paraId="59A768C9" w14:textId="6255E2D6" w:rsidR="00A41DBE" w:rsidRPr="00CE32BB" w:rsidRDefault="00A41DBE" w:rsidP="00CE32BB">
      <w:pPr>
        <w:spacing w:line="240" w:lineRule="auto"/>
        <w:rPr>
          <w:rFonts w:ascii="Cascadia Code SemiLight" w:hAnsi="Cascadia Code SemiLight" w:cs="Cascadia Code SemiLight"/>
          <w:sz w:val="22"/>
          <w:szCs w:val="22"/>
        </w:rPr>
      </w:pPr>
      <w:r w:rsidRPr="00CE32BB">
        <w:rPr>
          <w:rFonts w:ascii="Cascadia Code SemiLight" w:hAnsi="Cascadia Code SemiLight" w:cs="Cascadia Code SemiLight"/>
          <w:sz w:val="22"/>
          <w:szCs w:val="22"/>
        </w:rPr>
        <w:t>1 yd border fabric</w:t>
      </w:r>
    </w:p>
    <w:p w14:paraId="6433ED8B" w14:textId="1850A46E" w:rsidR="00A41DBE" w:rsidRPr="00CE32BB" w:rsidRDefault="00A41DBE" w:rsidP="00CE32BB">
      <w:pPr>
        <w:spacing w:line="240" w:lineRule="auto"/>
        <w:rPr>
          <w:rFonts w:ascii="Cascadia Code SemiLight" w:hAnsi="Cascadia Code SemiLight" w:cs="Cascadia Code SemiLight"/>
          <w:sz w:val="22"/>
          <w:szCs w:val="22"/>
        </w:rPr>
      </w:pPr>
      <w:r w:rsidRPr="00CE32BB">
        <w:rPr>
          <w:rFonts w:ascii="Cascadia Code SemiLight" w:hAnsi="Cascadia Code SemiLight" w:cs="Cascadia Code SemiLight"/>
          <w:sz w:val="22"/>
          <w:szCs w:val="22"/>
        </w:rPr>
        <w:t>2/3 yd binding fabric</w:t>
      </w:r>
    </w:p>
    <w:p w14:paraId="48B71319" w14:textId="4FBEAAF2" w:rsidR="00A41DBE" w:rsidRPr="00CE32BB" w:rsidRDefault="00A41DBE" w:rsidP="00CE32BB">
      <w:pPr>
        <w:spacing w:line="240" w:lineRule="auto"/>
        <w:rPr>
          <w:rFonts w:ascii="Cascadia Code SemiLight" w:hAnsi="Cascadia Code SemiLight" w:cs="Cascadia Code SemiLight"/>
          <w:sz w:val="22"/>
          <w:szCs w:val="22"/>
        </w:rPr>
      </w:pPr>
      <w:r w:rsidRPr="00CE32BB">
        <w:rPr>
          <w:rFonts w:ascii="Cascadia Code SemiLight" w:hAnsi="Cascadia Code SemiLight" w:cs="Cascadia Code SemiLight"/>
          <w:sz w:val="22"/>
          <w:szCs w:val="22"/>
        </w:rPr>
        <w:t>5 yds backing fabric</w:t>
      </w:r>
    </w:p>
    <w:p w14:paraId="00D35CAD" w14:textId="5C124F4B" w:rsidR="00885BEA" w:rsidRPr="00CE32BB" w:rsidRDefault="000D0506" w:rsidP="00CE32BB">
      <w:pPr>
        <w:spacing w:line="240" w:lineRule="auto"/>
        <w:rPr>
          <w:rFonts w:ascii="Cascadia Code SemiLight" w:hAnsi="Cascadia Code SemiLight" w:cs="Cascadia Code SemiLight"/>
          <w:b/>
          <w:bCs/>
          <w:sz w:val="22"/>
          <w:szCs w:val="22"/>
          <w:u w:val="single"/>
        </w:rPr>
      </w:pPr>
      <w:r w:rsidRPr="00CE32BB">
        <w:rPr>
          <w:rFonts w:ascii="Cascadia Code SemiLight" w:hAnsi="Cascadia Code SemiLight" w:cs="Cascadia Code SemiLight"/>
          <w:b/>
          <w:bCs/>
          <w:sz w:val="22"/>
          <w:szCs w:val="22"/>
          <w:u w:val="single"/>
        </w:rPr>
        <w:t>Please bring to class:</w:t>
      </w:r>
    </w:p>
    <w:p w14:paraId="49D012EB" w14:textId="7F2649C8" w:rsidR="000D0506" w:rsidRPr="00CE32BB" w:rsidRDefault="000D0506" w:rsidP="00CE32BB">
      <w:pPr>
        <w:spacing w:line="240" w:lineRule="auto"/>
        <w:rPr>
          <w:rFonts w:ascii="Cascadia Code SemiLight" w:hAnsi="Cascadia Code SemiLight" w:cs="Cascadia Code SemiLight"/>
          <w:sz w:val="22"/>
          <w:szCs w:val="22"/>
        </w:rPr>
      </w:pPr>
      <w:r w:rsidRPr="00CE32BB">
        <w:rPr>
          <w:rFonts w:ascii="Cascadia Code SemiLight" w:hAnsi="Cascadia Code SemiLight" w:cs="Cascadia Code SemiLight"/>
          <w:sz w:val="22"/>
          <w:szCs w:val="22"/>
        </w:rPr>
        <w:t xml:space="preserve">Pattern </w:t>
      </w:r>
      <w:r w:rsidR="001F1942" w:rsidRPr="00CE32BB">
        <w:rPr>
          <w:rFonts w:ascii="Cascadia Code SemiLight" w:hAnsi="Cascadia Code SemiLight" w:cs="Cascadia Code SemiLight"/>
          <w:sz w:val="22"/>
          <w:szCs w:val="22"/>
        </w:rPr>
        <w:t>#146- Open Heart by Lella Boutique (available at ACME)</w:t>
      </w:r>
    </w:p>
    <w:p w14:paraId="6BB6456C" w14:textId="63319E71" w:rsidR="001F1942" w:rsidRPr="00CE32BB" w:rsidRDefault="008A029C" w:rsidP="00CE32BB">
      <w:pPr>
        <w:spacing w:line="240" w:lineRule="auto"/>
        <w:rPr>
          <w:rFonts w:ascii="Cascadia Code SemiLight" w:hAnsi="Cascadia Code SemiLight" w:cs="Cascadia Code SemiLight"/>
          <w:sz w:val="22"/>
          <w:szCs w:val="22"/>
        </w:rPr>
      </w:pPr>
      <w:r w:rsidRPr="00CE32BB">
        <w:rPr>
          <w:rFonts w:ascii="Cascadia Code SemiLight" w:hAnsi="Cascadia Code SemiLight" w:cs="Cascadia Code SemiLight"/>
          <w:sz w:val="22"/>
          <w:szCs w:val="22"/>
        </w:rPr>
        <w:t>Sewing machine in good working condition</w:t>
      </w:r>
    </w:p>
    <w:p w14:paraId="3114DEDB" w14:textId="442E8198" w:rsidR="00D61418" w:rsidRPr="00CE32BB" w:rsidRDefault="00D61418" w:rsidP="00CE32BB">
      <w:pPr>
        <w:spacing w:line="240" w:lineRule="auto"/>
        <w:rPr>
          <w:rFonts w:ascii="Cascadia Code SemiLight" w:hAnsi="Cascadia Code SemiLight" w:cs="Cascadia Code SemiLight"/>
          <w:sz w:val="22"/>
          <w:szCs w:val="22"/>
        </w:rPr>
      </w:pPr>
      <w:r w:rsidRPr="00CE32BB">
        <w:rPr>
          <w:rFonts w:ascii="Cascadia Code SemiLight" w:hAnsi="Cascadia Code SemiLight" w:cs="Cascadia Code SemiLight"/>
          <w:sz w:val="22"/>
          <w:szCs w:val="22"/>
        </w:rPr>
        <w:t>1/4” foot for your sewing machine</w:t>
      </w:r>
    </w:p>
    <w:p w14:paraId="49D249E4" w14:textId="54DAC0A1" w:rsidR="008A029C" w:rsidRPr="00CE32BB" w:rsidRDefault="008A029C" w:rsidP="00CE32BB">
      <w:pPr>
        <w:spacing w:line="240" w:lineRule="auto"/>
        <w:rPr>
          <w:rFonts w:ascii="Cascadia Code SemiLight" w:hAnsi="Cascadia Code SemiLight" w:cs="Cascadia Code SemiLight"/>
          <w:sz w:val="22"/>
          <w:szCs w:val="22"/>
        </w:rPr>
      </w:pPr>
      <w:r w:rsidRPr="00CE32BB">
        <w:rPr>
          <w:rFonts w:ascii="Cascadia Code SemiLight" w:hAnsi="Cascadia Code SemiLight" w:cs="Cascadia Code SemiLight"/>
          <w:sz w:val="22"/>
          <w:szCs w:val="22"/>
        </w:rPr>
        <w:t>Basic sewing kit- pins, small scissors, seam rippe</w:t>
      </w:r>
      <w:r w:rsidR="00D61418" w:rsidRPr="00CE32BB">
        <w:rPr>
          <w:rFonts w:ascii="Cascadia Code SemiLight" w:hAnsi="Cascadia Code SemiLight" w:cs="Cascadia Code SemiLight"/>
          <w:sz w:val="22"/>
          <w:szCs w:val="22"/>
        </w:rPr>
        <w:t>r, thread, etc</w:t>
      </w:r>
      <w:r w:rsidR="0040200F">
        <w:rPr>
          <w:rFonts w:ascii="Cascadia Code SemiLight" w:hAnsi="Cascadia Code SemiLight" w:cs="Cascadia Code SemiLight"/>
          <w:sz w:val="22"/>
          <w:szCs w:val="22"/>
        </w:rPr>
        <w:t>.</w:t>
      </w:r>
    </w:p>
    <w:p w14:paraId="5EB22B18" w14:textId="16AF984D" w:rsidR="00D61418" w:rsidRPr="00CE32BB" w:rsidRDefault="00D61418" w:rsidP="00CE32BB">
      <w:pPr>
        <w:spacing w:line="240" w:lineRule="auto"/>
        <w:rPr>
          <w:rFonts w:ascii="Cascadia Code SemiLight" w:hAnsi="Cascadia Code SemiLight" w:cs="Cascadia Code SemiLight"/>
          <w:sz w:val="22"/>
          <w:szCs w:val="22"/>
        </w:rPr>
      </w:pPr>
      <w:r w:rsidRPr="00CE32BB">
        <w:rPr>
          <w:rFonts w:ascii="Cascadia Code SemiLight" w:hAnsi="Cascadia Code SemiLight" w:cs="Cascadia Code SemiLight"/>
          <w:sz w:val="22"/>
          <w:szCs w:val="22"/>
        </w:rPr>
        <w:t>Rotary cutter with sharp blade, rulers and cutting mat</w:t>
      </w:r>
    </w:p>
    <w:p w14:paraId="75E99658" w14:textId="23946CA9" w:rsidR="004351D9" w:rsidRPr="00CE32BB" w:rsidRDefault="00D61418" w:rsidP="00CE32BB">
      <w:pPr>
        <w:spacing w:line="240" w:lineRule="auto"/>
        <w:rPr>
          <w:rFonts w:ascii="Cascadia Code SemiLight" w:hAnsi="Cascadia Code SemiLight" w:cs="Cascadia Code SemiLight"/>
          <w:sz w:val="22"/>
          <w:szCs w:val="22"/>
        </w:rPr>
      </w:pPr>
      <w:r w:rsidRPr="00CE32BB">
        <w:rPr>
          <w:rFonts w:ascii="Cascadia Code SemiLight" w:hAnsi="Cascadia Code SemiLight" w:cs="Cascadia Code SemiLight"/>
          <w:sz w:val="22"/>
          <w:szCs w:val="22"/>
        </w:rPr>
        <w:t>Small iron and ironing mat</w:t>
      </w:r>
    </w:p>
    <w:p w14:paraId="725E3FB3" w14:textId="77777777" w:rsidR="00885BEA" w:rsidRDefault="00885BEA" w:rsidP="00732E0D">
      <w:pPr>
        <w:rPr>
          <w:rFonts w:ascii="Cascadia Code SemiLight" w:hAnsi="Cascadia Code SemiLight" w:cs="Cascadia Code SemiLight"/>
          <w:b/>
          <w:bCs/>
          <w:u w:val="single"/>
        </w:rPr>
      </w:pPr>
    </w:p>
    <w:p w14:paraId="2504EE9F" w14:textId="2A11BE84" w:rsidR="006E0C52" w:rsidRPr="00FC3831" w:rsidRDefault="00150880" w:rsidP="00732E0D">
      <w:pPr>
        <w:rPr>
          <w:rFonts w:ascii="Cascadia Code SemiLight" w:hAnsi="Cascadia Code SemiLight" w:cs="Cascadia Code SemiLight"/>
          <w:sz w:val="28"/>
          <w:szCs w:val="28"/>
        </w:rPr>
      </w:pPr>
      <w:r>
        <w:rPr>
          <w:rFonts w:ascii="Cascadia Code SemiLight" w:hAnsi="Cascadia Code SemiLight" w:cs="Cascadia Code SemiLight"/>
          <w:b/>
          <w:bCs/>
          <w:sz w:val="36"/>
          <w:szCs w:val="36"/>
        </w:rPr>
        <w:t>Class is Feb</w:t>
      </w:r>
      <w:r w:rsidR="0040200F">
        <w:rPr>
          <w:rFonts w:ascii="Cascadia Code SemiLight" w:hAnsi="Cascadia Code SemiLight" w:cs="Cascadia Code SemiLight"/>
          <w:b/>
          <w:bCs/>
          <w:sz w:val="36"/>
          <w:szCs w:val="36"/>
        </w:rPr>
        <w:t>.</w:t>
      </w:r>
      <w:r>
        <w:rPr>
          <w:rFonts w:ascii="Cascadia Code SemiLight" w:hAnsi="Cascadia Code SemiLight" w:cs="Cascadia Code SemiLight"/>
          <w:b/>
          <w:bCs/>
          <w:sz w:val="36"/>
          <w:szCs w:val="36"/>
        </w:rPr>
        <w:t xml:space="preserve"> 5</w:t>
      </w:r>
      <w:r w:rsidRPr="00150880">
        <w:rPr>
          <w:rFonts w:ascii="Cascadia Code SemiLight" w:hAnsi="Cascadia Code SemiLight" w:cs="Cascadia Code SemiLight"/>
          <w:b/>
          <w:bCs/>
          <w:sz w:val="36"/>
          <w:szCs w:val="36"/>
          <w:vertAlign w:val="superscript"/>
        </w:rPr>
        <w:t>th</w:t>
      </w:r>
      <w:r>
        <w:rPr>
          <w:rFonts w:ascii="Cascadia Code SemiLight" w:hAnsi="Cascadia Code SemiLight" w:cs="Cascadia Code SemiLight"/>
          <w:b/>
          <w:bCs/>
          <w:sz w:val="36"/>
          <w:szCs w:val="36"/>
        </w:rPr>
        <w:t xml:space="preserve"> from 9:30-12:30. You are welcome to stay the rest of the day to sew</w:t>
      </w:r>
      <w:r w:rsidR="00AB0246">
        <w:rPr>
          <w:rFonts w:ascii="Cascadia Code SemiLight" w:hAnsi="Cascadia Code SemiLight" w:cs="Cascadia Code SemiLight"/>
          <w:b/>
          <w:bCs/>
          <w:sz w:val="36"/>
          <w:szCs w:val="36"/>
        </w:rPr>
        <w:t>!</w:t>
      </w:r>
    </w:p>
    <w:sectPr w:rsidR="006E0C52" w:rsidRPr="00FC3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scadia Code">
    <w:altName w:val="Segoe UI Symbol"/>
    <w:panose1 w:val="020B0604020202020204"/>
    <w:charset w:val="00"/>
    <w:family w:val="modern"/>
    <w:pitch w:val="fixed"/>
    <w:sig w:usb0="A1002AFF" w:usb1="C200F9FB" w:usb2="00040020" w:usb3="00000000" w:csb0="000001FF" w:csb1="00000000"/>
  </w:font>
  <w:font w:name="Cascadia Code SemiLight">
    <w:altName w:val="Segoe UI Symbol"/>
    <w:panose1 w:val="020B0604020202020204"/>
    <w:charset w:val="00"/>
    <w:family w:val="modern"/>
    <w:pitch w:val="fixed"/>
    <w:sig w:usb0="A1002AFF" w:usb1="C200F9FB" w:usb2="0004002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1D"/>
    <w:rsid w:val="0003391D"/>
    <w:rsid w:val="000D0506"/>
    <w:rsid w:val="00127B49"/>
    <w:rsid w:val="00150880"/>
    <w:rsid w:val="001F1942"/>
    <w:rsid w:val="00395275"/>
    <w:rsid w:val="0040200F"/>
    <w:rsid w:val="004351D9"/>
    <w:rsid w:val="004F182A"/>
    <w:rsid w:val="006E0C52"/>
    <w:rsid w:val="00732E0D"/>
    <w:rsid w:val="00764AA9"/>
    <w:rsid w:val="007A0EE8"/>
    <w:rsid w:val="007F43F0"/>
    <w:rsid w:val="00877DE5"/>
    <w:rsid w:val="00885BEA"/>
    <w:rsid w:val="008A029C"/>
    <w:rsid w:val="008B3BF7"/>
    <w:rsid w:val="00913F97"/>
    <w:rsid w:val="0094415A"/>
    <w:rsid w:val="00A41DBE"/>
    <w:rsid w:val="00AB0246"/>
    <w:rsid w:val="00AD5804"/>
    <w:rsid w:val="00B67D77"/>
    <w:rsid w:val="00B95D0A"/>
    <w:rsid w:val="00BF3497"/>
    <w:rsid w:val="00C34F50"/>
    <w:rsid w:val="00CE32BB"/>
    <w:rsid w:val="00D61418"/>
    <w:rsid w:val="00E1089D"/>
    <w:rsid w:val="00E85745"/>
    <w:rsid w:val="00EC2858"/>
    <w:rsid w:val="00F91B5C"/>
    <w:rsid w:val="00FC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8D469"/>
  <w15:chartTrackingRefBased/>
  <w15:docId w15:val="{15DE7080-ED5C-4563-9950-857DA5CC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9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9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9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9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784</Characters>
  <Application>Microsoft Office Word</Application>
  <DocSecurity>0</DocSecurity>
  <Lines>27</Lines>
  <Paragraphs>27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Buckwalter</dc:creator>
  <cp:keywords/>
  <dc:description/>
  <cp:lastModifiedBy>coyote hoffman</cp:lastModifiedBy>
  <cp:revision>4</cp:revision>
  <dcterms:created xsi:type="dcterms:W3CDTF">2025-12-15T15:48:00Z</dcterms:created>
  <dcterms:modified xsi:type="dcterms:W3CDTF">2025-12-19T01:58:00Z</dcterms:modified>
</cp:coreProperties>
</file>