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8583"/>
      </w:tblGrid>
      <w:tr w:rsidR="00803921" w:rsidRPr="00803921" w14:paraId="22FB4813" w14:textId="77777777" w:rsidTr="00803921">
        <w:tc>
          <w:tcPr>
            <w:tcW w:w="8573" w:type="dxa"/>
          </w:tcPr>
          <w:p w14:paraId="0DD79852" w14:textId="77777777" w:rsidR="00803921" w:rsidRPr="00803921" w:rsidRDefault="00107ABF" w:rsidP="006E5538">
            <w:pPr>
              <w:pStyle w:val="Title"/>
            </w:pPr>
            <w:bookmarkStart w:id="0" w:name="_GoBack"/>
            <w:bookmarkEnd w:id="0"/>
            <w:r>
              <w:t xml:space="preserve">HanD APPLIQUÉ </w:t>
            </w:r>
          </w:p>
        </w:tc>
      </w:tr>
      <w:tr w:rsidR="00803921" w:rsidRPr="00803921" w14:paraId="199108D3" w14:textId="77777777" w:rsidTr="00803921">
        <w:tc>
          <w:tcPr>
            <w:tcW w:w="8573" w:type="dxa"/>
          </w:tcPr>
          <w:p w14:paraId="1D08C2EB" w14:textId="77777777" w:rsidR="00881B76" w:rsidRDefault="0063033B" w:rsidP="00C5076C">
            <w:pPr>
              <w:pStyle w:val="Subtitle"/>
              <w:ind w:left="720"/>
            </w:pPr>
            <w:r>
              <w:t>Learn tips and tricks to master</w:t>
            </w:r>
          </w:p>
          <w:p w14:paraId="742A65D1" w14:textId="77777777" w:rsidR="0092117C" w:rsidRPr="0092117C" w:rsidRDefault="0063033B" w:rsidP="0092117C">
            <w:pPr>
              <w:pStyle w:val="Subtitle"/>
              <w:ind w:left="720"/>
            </w:pPr>
            <w:r>
              <w:t xml:space="preserve"> </w:t>
            </w:r>
            <w:proofErr w:type="gramStart"/>
            <w:r>
              <w:t>the</w:t>
            </w:r>
            <w:proofErr w:type="gramEnd"/>
            <w:r>
              <w:t xml:space="preserve"> art of hand appliqué </w:t>
            </w:r>
          </w:p>
        </w:tc>
      </w:tr>
    </w:tbl>
    <w:p w14:paraId="6C0C50E7" w14:textId="77777777" w:rsidR="00D174DE" w:rsidRDefault="0092117C">
      <w:pPr>
        <w:pStyle w:val="Heading1"/>
      </w:pPr>
      <w:r>
        <w:t xml:space="preserve">                   </w:t>
      </w:r>
      <w:r>
        <w:rPr>
          <w:noProof/>
          <w:lang w:eastAsia="en-US"/>
        </w:rPr>
        <w:drawing>
          <wp:inline distT="0" distB="0" distL="0" distR="0" wp14:anchorId="2A73A04B" wp14:editId="0DEAAF75">
            <wp:extent cx="2331966" cy="2331966"/>
            <wp:effectExtent l="0" t="0" r="5080" b="5080"/>
            <wp:docPr id="3" name="Picture 3" descr="Macintosh HD:Users:bett:Desktop: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tt:Desktop:IMG_11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01" cy="23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AE59" w14:textId="77777777" w:rsidR="00FF42F8" w:rsidRDefault="004921D1">
      <w:pPr>
        <w:pStyle w:val="Heading1"/>
      </w:pPr>
      <w:r>
        <w:t>Supply list</w:t>
      </w:r>
    </w:p>
    <w:p w14:paraId="29954CB2" w14:textId="77777777" w:rsidR="009808BE" w:rsidRDefault="009808BE" w:rsidP="00364F03">
      <w:pPr>
        <w:pStyle w:val="ListParagraph"/>
        <w:numPr>
          <w:ilvl w:val="0"/>
          <w:numId w:val="11"/>
        </w:numPr>
        <w:sectPr w:rsidR="009808BE">
          <w:footerReference w:type="default" r:id="rId11"/>
          <w:headerReference w:type="first" r:id="rId12"/>
          <w:pgSz w:w="12240" w:h="15840"/>
          <w:pgMar w:top="994" w:right="2174" w:bottom="1771" w:left="1483" w:header="432" w:footer="763" w:gutter="0"/>
          <w:cols w:space="720"/>
          <w:titlePg/>
          <w:docGrid w:linePitch="360"/>
        </w:sectPr>
      </w:pPr>
    </w:p>
    <w:p w14:paraId="5FAC23A0" w14:textId="0349FC70" w:rsidR="0092117C" w:rsidRPr="0092117C" w:rsidRDefault="00000C3F" w:rsidP="00364F03">
      <w:pPr>
        <w:pStyle w:val="ListParagraph"/>
        <w:numPr>
          <w:ilvl w:val="0"/>
          <w:numId w:val="11"/>
        </w:numPr>
        <w:rPr>
          <w:b/>
          <w:i/>
        </w:rPr>
      </w:pPr>
      <w:r>
        <w:rPr>
          <w:b/>
          <w:i/>
        </w:rPr>
        <w:t>Book “</w:t>
      </w:r>
      <w:proofErr w:type="spellStart"/>
      <w:r w:rsidR="0092117C" w:rsidRPr="0092117C">
        <w:rPr>
          <w:b/>
          <w:i/>
        </w:rPr>
        <w:t>Needleturn</w:t>
      </w:r>
      <w:proofErr w:type="spellEnd"/>
      <w:r w:rsidR="0092117C" w:rsidRPr="0092117C">
        <w:rPr>
          <w:b/>
          <w:i/>
        </w:rPr>
        <w:t xml:space="preserve"> Applique:</w:t>
      </w:r>
      <w:r>
        <w:rPr>
          <w:b/>
          <w:i/>
        </w:rPr>
        <w:t xml:space="preserve"> The Basics and Beyond”</w:t>
      </w:r>
    </w:p>
    <w:p w14:paraId="69DF9E98" w14:textId="77777777" w:rsidR="0092117C" w:rsidRDefault="0092117C" w:rsidP="0092117C">
      <w:pPr>
        <w:pStyle w:val="ListParagraph"/>
      </w:pPr>
      <w:r>
        <w:t>by Angela Lawrence</w:t>
      </w:r>
    </w:p>
    <w:p w14:paraId="42D41585" w14:textId="77777777" w:rsidR="00FF42F8" w:rsidRDefault="00BD2B80" w:rsidP="00364F03">
      <w:pPr>
        <w:pStyle w:val="ListParagraph"/>
        <w:numPr>
          <w:ilvl w:val="0"/>
          <w:numId w:val="11"/>
        </w:numPr>
      </w:pPr>
      <w:r>
        <w:t>Appliqué pins</w:t>
      </w:r>
    </w:p>
    <w:p w14:paraId="5D4A6329" w14:textId="77777777" w:rsidR="00BD2B80" w:rsidRDefault="006A205F" w:rsidP="00364F03">
      <w:pPr>
        <w:pStyle w:val="ListParagraph"/>
        <w:numPr>
          <w:ilvl w:val="0"/>
          <w:numId w:val="11"/>
        </w:numPr>
      </w:pPr>
      <w:r>
        <w:t>Roxanne’s</w:t>
      </w:r>
      <w:r w:rsidR="009D4068">
        <w:t xml:space="preserve"> glue</w:t>
      </w:r>
      <w:r w:rsidR="00D174DE">
        <w:t xml:space="preserve"> – Dab It or small bottle)</w:t>
      </w:r>
    </w:p>
    <w:p w14:paraId="09CAFF8E" w14:textId="77777777" w:rsidR="009D4068" w:rsidRDefault="00253BBE" w:rsidP="00364F03">
      <w:pPr>
        <w:pStyle w:val="ListParagraph"/>
        <w:numPr>
          <w:ilvl w:val="0"/>
          <w:numId w:val="11"/>
        </w:numPr>
      </w:pPr>
      <w:r>
        <w:t xml:space="preserve">Appliqué or </w:t>
      </w:r>
      <w:r w:rsidR="009D4068">
        <w:t>Straw needles</w:t>
      </w:r>
      <w:r w:rsidR="0020265F">
        <w:t xml:space="preserve"> – size 10 or 11</w:t>
      </w:r>
    </w:p>
    <w:p w14:paraId="4BBA8E07" w14:textId="77777777" w:rsidR="009D4068" w:rsidRDefault="00D174DE" w:rsidP="00364F03">
      <w:pPr>
        <w:pStyle w:val="ListParagraph"/>
        <w:numPr>
          <w:ilvl w:val="0"/>
          <w:numId w:val="11"/>
        </w:numPr>
      </w:pPr>
      <w:r>
        <w:t>T</w:t>
      </w:r>
      <w:r w:rsidR="00150C46">
        <w:t>hread</w:t>
      </w:r>
      <w:r w:rsidR="009C4B9E">
        <w:t xml:space="preserve"> to match fabric choices</w:t>
      </w:r>
      <w:r>
        <w:t xml:space="preserve"> </w:t>
      </w:r>
    </w:p>
    <w:p w14:paraId="4EE77929" w14:textId="77777777" w:rsidR="00150C46" w:rsidRDefault="00150C46" w:rsidP="00364F03">
      <w:pPr>
        <w:pStyle w:val="ListParagraph"/>
        <w:numPr>
          <w:ilvl w:val="0"/>
          <w:numId w:val="11"/>
        </w:numPr>
      </w:pPr>
      <w:r>
        <w:t>Freezer paper</w:t>
      </w:r>
    </w:p>
    <w:p w14:paraId="211FF2D6" w14:textId="77777777" w:rsidR="002325B7" w:rsidRDefault="005B65EF" w:rsidP="002325B7">
      <w:pPr>
        <w:pStyle w:val="ListParagraph"/>
        <w:numPr>
          <w:ilvl w:val="0"/>
          <w:numId w:val="11"/>
        </w:numPr>
      </w:pPr>
      <w:proofErr w:type="spellStart"/>
      <w:r>
        <w:t>Frixion</w:t>
      </w:r>
      <w:proofErr w:type="spellEnd"/>
      <w:r>
        <w:t xml:space="preserve"> pen</w:t>
      </w:r>
    </w:p>
    <w:p w14:paraId="61B3C685" w14:textId="77777777" w:rsidR="005500D3" w:rsidRDefault="005500D3" w:rsidP="002325B7">
      <w:pPr>
        <w:pStyle w:val="ListParagraph"/>
        <w:numPr>
          <w:ilvl w:val="0"/>
          <w:numId w:val="11"/>
        </w:numPr>
      </w:pPr>
      <w:r>
        <w:t>Thimble</w:t>
      </w:r>
    </w:p>
    <w:p w14:paraId="48D3C0CC" w14:textId="77777777" w:rsidR="005500D3" w:rsidRDefault="00D174DE" w:rsidP="002325B7">
      <w:pPr>
        <w:pStyle w:val="ListParagraph"/>
        <w:numPr>
          <w:ilvl w:val="0"/>
          <w:numId w:val="11"/>
        </w:numPr>
      </w:pPr>
      <w:r>
        <w:t>One 1</w:t>
      </w:r>
      <w:r w:rsidR="00251B18">
        <w:t xml:space="preserve">8 inch square </w:t>
      </w:r>
      <w:r w:rsidR="0092117C">
        <w:t xml:space="preserve">or Fat Quarter </w:t>
      </w:r>
      <w:r w:rsidR="00251B18">
        <w:t>background</w:t>
      </w:r>
      <w:r w:rsidR="0092117C">
        <w:t xml:space="preserve"> piece</w:t>
      </w:r>
    </w:p>
    <w:p w14:paraId="7E981BD6" w14:textId="77777777" w:rsidR="005B65EF" w:rsidRDefault="002D6021" w:rsidP="009C4B9E">
      <w:pPr>
        <w:pStyle w:val="ListParagraph"/>
        <w:numPr>
          <w:ilvl w:val="0"/>
          <w:numId w:val="11"/>
        </w:numPr>
      </w:pPr>
      <w:r>
        <w:t>Fabric scraps for stem (will be cut on bias)</w:t>
      </w:r>
      <w:r w:rsidR="0092117C">
        <w:t>,</w:t>
      </w:r>
      <w:r w:rsidR="001F3FA9">
        <w:t xml:space="preserve"> leaves, flowers </w:t>
      </w:r>
    </w:p>
    <w:p w14:paraId="2C70D6C1" w14:textId="77777777" w:rsidR="00CD2E32" w:rsidRDefault="005B65EF" w:rsidP="000B14B6">
      <w:pPr>
        <w:pStyle w:val="ListParagraph"/>
        <w:numPr>
          <w:ilvl w:val="0"/>
          <w:numId w:val="11"/>
        </w:numPr>
      </w:pPr>
      <w:r>
        <w:t>Clover bias maker</w:t>
      </w:r>
      <w:r w:rsidR="00685617">
        <w:t xml:space="preserve"> 9mm</w:t>
      </w:r>
    </w:p>
    <w:p w14:paraId="7FEB873F" w14:textId="77777777" w:rsidR="0092117C" w:rsidRDefault="0092117C" w:rsidP="0092117C">
      <w:pPr>
        <w:pStyle w:val="ListParagraph"/>
      </w:pPr>
    </w:p>
    <w:p w14:paraId="09B073A0" w14:textId="77777777" w:rsidR="000B14B6" w:rsidRDefault="000B14B6" w:rsidP="000B14B6">
      <w:pPr>
        <w:pStyle w:val="ListParagraph"/>
      </w:pPr>
    </w:p>
    <w:p w14:paraId="51507ECA" w14:textId="77777777" w:rsidR="00CD2E32" w:rsidRPr="00060831" w:rsidRDefault="00DC7B62" w:rsidP="00CD2E32">
      <w:pPr>
        <w:pStyle w:val="ListParagraph"/>
        <w:rPr>
          <w:b/>
        </w:rPr>
      </w:pPr>
      <w:r w:rsidRPr="00060831">
        <w:rPr>
          <w:b/>
        </w:rPr>
        <w:t>Optional</w:t>
      </w:r>
    </w:p>
    <w:p w14:paraId="181CF808" w14:textId="77777777" w:rsidR="00B32751" w:rsidRDefault="00251B18" w:rsidP="002F1EFD">
      <w:pPr>
        <w:pStyle w:val="ListParagraph"/>
        <w:numPr>
          <w:ilvl w:val="0"/>
          <w:numId w:val="11"/>
        </w:numPr>
      </w:pPr>
      <w:r>
        <w:t>Perfect Circles</w:t>
      </w:r>
    </w:p>
    <w:p w14:paraId="2A640CEB" w14:textId="77777777" w:rsidR="009C3A54" w:rsidRDefault="0092117C" w:rsidP="00B32751">
      <w:pPr>
        <w:pStyle w:val="ListParagraph"/>
        <w:numPr>
          <w:ilvl w:val="0"/>
          <w:numId w:val="11"/>
        </w:numPr>
      </w:pPr>
      <w:r>
        <w:t xml:space="preserve"> </w:t>
      </w:r>
      <w:r w:rsidR="00685617">
        <w:t>Sand board</w:t>
      </w:r>
    </w:p>
    <w:p w14:paraId="5B506E2F" w14:textId="77777777" w:rsidR="00D174DE" w:rsidRDefault="00706783" w:rsidP="00D174DE">
      <w:pPr>
        <w:pStyle w:val="ListParagraph"/>
        <w:numPr>
          <w:ilvl w:val="0"/>
          <w:numId w:val="11"/>
        </w:numPr>
      </w:pPr>
      <w:r>
        <w:t xml:space="preserve"> </w:t>
      </w:r>
      <w:r w:rsidR="00D174DE">
        <w:t xml:space="preserve">Needle threader </w:t>
      </w:r>
    </w:p>
    <w:p w14:paraId="379FE09C" w14:textId="77777777" w:rsidR="009808BE" w:rsidRDefault="0092117C" w:rsidP="00685617">
      <w:pPr>
        <w:pStyle w:val="ListParagraph"/>
        <w:numPr>
          <w:ilvl w:val="0"/>
          <w:numId w:val="11"/>
        </w:numPr>
        <w:sectPr w:rsidR="009808BE" w:rsidSect="009808BE">
          <w:type w:val="continuous"/>
          <w:pgSz w:w="12240" w:h="15840"/>
          <w:pgMar w:top="994" w:right="2174" w:bottom="1771" w:left="1483" w:header="432" w:footer="763" w:gutter="0"/>
          <w:cols w:num="2" w:space="720"/>
          <w:titlePg/>
          <w:docGrid w:linePitch="360"/>
        </w:sectPr>
      </w:pPr>
      <w:r>
        <w:t xml:space="preserve"> </w:t>
      </w:r>
      <w:r w:rsidR="006F62EC">
        <w:t>Dre</w:t>
      </w:r>
      <w:r w:rsidR="00685617">
        <w:t xml:space="preserve">ssmaker tracing wheel </w:t>
      </w:r>
    </w:p>
    <w:p w14:paraId="0B788ADB" w14:textId="77777777" w:rsidR="006F4FCC" w:rsidRDefault="006F4FCC"/>
    <w:sectPr w:rsidR="006F4FCC" w:rsidSect="009808BE">
      <w:type w:val="continuous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8BBCA" w14:textId="77777777" w:rsidR="005E5A0A" w:rsidRDefault="005E5A0A">
      <w:pPr>
        <w:spacing w:after="0" w:line="240" w:lineRule="auto"/>
      </w:pPr>
      <w:r>
        <w:separator/>
      </w:r>
    </w:p>
  </w:endnote>
  <w:endnote w:type="continuationSeparator" w:id="0">
    <w:p w14:paraId="0E46670F" w14:textId="77777777" w:rsidR="005E5A0A" w:rsidRDefault="005E5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97BAC6" w14:textId="77777777" w:rsidR="00FF42F8" w:rsidRDefault="00FA76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11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6E213" w14:textId="77777777" w:rsidR="005E5A0A" w:rsidRDefault="005E5A0A">
      <w:pPr>
        <w:spacing w:after="0" w:line="240" w:lineRule="auto"/>
      </w:pPr>
      <w:r>
        <w:separator/>
      </w:r>
    </w:p>
  </w:footnote>
  <w:footnote w:type="continuationSeparator" w:id="0">
    <w:p w14:paraId="1E7AA8EA" w14:textId="77777777" w:rsidR="005E5A0A" w:rsidRDefault="005E5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E85A3" w14:textId="77777777" w:rsidR="00987527" w:rsidRDefault="0098752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7CEC855" wp14:editId="12E82E29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Rectangle 2" title="Rectangle desig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295846" id="Rectangle 2" o:spid="_x0000_s1026" alt="Title: Rectangle design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" fillcolor="#3a3a3a [3215]" strokecolor="#2a112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C0299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2D2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6C018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1A7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AA85F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0F67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94D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D8A2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A657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EE18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C0619DB"/>
    <w:multiLevelType w:val="hybridMultilevel"/>
    <w:tmpl w:val="3222A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064"/>
    <w:rsid w:val="00000C3F"/>
    <w:rsid w:val="00060831"/>
    <w:rsid w:val="000B14B6"/>
    <w:rsid w:val="00107ABF"/>
    <w:rsid w:val="00150C46"/>
    <w:rsid w:val="00152E94"/>
    <w:rsid w:val="00165FF7"/>
    <w:rsid w:val="001E51AB"/>
    <w:rsid w:val="001F3FA9"/>
    <w:rsid w:val="0020265F"/>
    <w:rsid w:val="002325B7"/>
    <w:rsid w:val="00251B18"/>
    <w:rsid w:val="00253BBE"/>
    <w:rsid w:val="002D6021"/>
    <w:rsid w:val="002E5338"/>
    <w:rsid w:val="002F1EFD"/>
    <w:rsid w:val="002F5C9D"/>
    <w:rsid w:val="002F7A37"/>
    <w:rsid w:val="00342C24"/>
    <w:rsid w:val="00364F03"/>
    <w:rsid w:val="004057AF"/>
    <w:rsid w:val="004921D1"/>
    <w:rsid w:val="004C42D0"/>
    <w:rsid w:val="005500D3"/>
    <w:rsid w:val="00560EC0"/>
    <w:rsid w:val="00563A8E"/>
    <w:rsid w:val="00595A56"/>
    <w:rsid w:val="005B65EF"/>
    <w:rsid w:val="005E5A0A"/>
    <w:rsid w:val="0063033B"/>
    <w:rsid w:val="00685617"/>
    <w:rsid w:val="006A205F"/>
    <w:rsid w:val="006F4FCC"/>
    <w:rsid w:val="006F62EC"/>
    <w:rsid w:val="00706783"/>
    <w:rsid w:val="00803921"/>
    <w:rsid w:val="00835362"/>
    <w:rsid w:val="00842AF8"/>
    <w:rsid w:val="00881B76"/>
    <w:rsid w:val="00895457"/>
    <w:rsid w:val="008B3B6F"/>
    <w:rsid w:val="00913064"/>
    <w:rsid w:val="0092117C"/>
    <w:rsid w:val="00937315"/>
    <w:rsid w:val="009808BE"/>
    <w:rsid w:val="00987527"/>
    <w:rsid w:val="009C3A54"/>
    <w:rsid w:val="009C4B9E"/>
    <w:rsid w:val="009D4068"/>
    <w:rsid w:val="009D571C"/>
    <w:rsid w:val="00A263A2"/>
    <w:rsid w:val="00A3015D"/>
    <w:rsid w:val="00A323C7"/>
    <w:rsid w:val="00A544B1"/>
    <w:rsid w:val="00A54DFF"/>
    <w:rsid w:val="00AC07CA"/>
    <w:rsid w:val="00B22C4C"/>
    <w:rsid w:val="00B25A2F"/>
    <w:rsid w:val="00B318C8"/>
    <w:rsid w:val="00B32751"/>
    <w:rsid w:val="00B54529"/>
    <w:rsid w:val="00B84899"/>
    <w:rsid w:val="00BB5B19"/>
    <w:rsid w:val="00BD2B80"/>
    <w:rsid w:val="00C5076C"/>
    <w:rsid w:val="00CD2E32"/>
    <w:rsid w:val="00D174DE"/>
    <w:rsid w:val="00D233B2"/>
    <w:rsid w:val="00D341E4"/>
    <w:rsid w:val="00DC7B62"/>
    <w:rsid w:val="00DF7C61"/>
    <w:rsid w:val="00E276EC"/>
    <w:rsid w:val="00F53B73"/>
    <w:rsid w:val="00FA76A9"/>
    <w:rsid w:val="00FF3FA0"/>
    <w:rsid w:val="00FF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FA3981"/>
  <w15:docId w15:val="{9F893938-0337-472E-A89D-13C2EF1FA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B1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EC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276EC"/>
  </w:style>
  <w:style w:type="paragraph" w:styleId="BlockText">
    <w:name w:val="Block Text"/>
    <w:basedOn w:val="Normal"/>
    <w:uiPriority w:val="99"/>
    <w:semiHidden/>
    <w:unhideWhenUsed/>
    <w:rsid w:val="00E276EC"/>
    <w:pPr>
      <w:pBdr>
        <w:top w:val="single" w:sz="2" w:space="10" w:color="562241" w:themeColor="accent1"/>
        <w:left w:val="single" w:sz="2" w:space="10" w:color="562241" w:themeColor="accent1"/>
        <w:bottom w:val="single" w:sz="2" w:space="10" w:color="562241" w:themeColor="accent1"/>
        <w:right w:val="single" w:sz="2" w:space="10" w:color="562241" w:themeColor="accent1"/>
      </w:pBdr>
      <w:ind w:left="1152" w:right="1152"/>
    </w:pPr>
    <w:rPr>
      <w:rFonts w:eastAsiaTheme="minorEastAsia"/>
      <w:i/>
      <w:iCs/>
      <w:color w:val="56224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276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76EC"/>
  </w:style>
  <w:style w:type="paragraph" w:styleId="BodyText2">
    <w:name w:val="Body Text 2"/>
    <w:basedOn w:val="Normal"/>
    <w:link w:val="BodyText2Char"/>
    <w:uiPriority w:val="99"/>
    <w:semiHidden/>
    <w:unhideWhenUsed/>
    <w:rsid w:val="00E276E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76EC"/>
  </w:style>
  <w:style w:type="paragraph" w:styleId="BodyText3">
    <w:name w:val="Body Text 3"/>
    <w:basedOn w:val="Normal"/>
    <w:link w:val="BodyText3Char"/>
    <w:uiPriority w:val="99"/>
    <w:semiHidden/>
    <w:unhideWhenUsed/>
    <w:rsid w:val="00E276EC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276EC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276E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276E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76E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76E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276EC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276E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276E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276E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276EC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276EC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276EC"/>
  </w:style>
  <w:style w:type="table" w:styleId="ColorfulGrid">
    <w:name w:val="Colorful Grid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</w:rPr>
      <w:tblPr/>
      <w:tcPr>
        <w:shd w:val="clear" w:color="auto" w:fill="D28FB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8FB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</w:rPr>
      <w:tblPr/>
      <w:tcPr>
        <w:shd w:val="clear" w:color="auto" w:fill="EAE7B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7B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</w:rPr>
      <w:tblPr/>
      <w:tcPr>
        <w:shd w:val="clear" w:color="auto" w:fill="B8D4B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4B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</w:rPr>
      <w:tblPr/>
      <w:tcPr>
        <w:shd w:val="clear" w:color="auto" w:fill="D0C4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C4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</w:rPr>
      <w:tblPr/>
      <w:tcPr>
        <w:shd w:val="clear" w:color="auto" w:fill="ABD0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D0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</w:rPr>
      <w:tblPr/>
      <w:tcPr>
        <w:shd w:val="clear" w:color="auto" w:fill="DFAEA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AEA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3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9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540" w:themeFill="accent4" w:themeFillShade="CC"/>
      </w:tcPr>
    </w:tblStylePr>
    <w:tblStylePr w:type="lastRow">
      <w:rPr>
        <w:b/>
        <w:bCs/>
        <w:color w:val="6655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7247" w:themeFill="accent3" w:themeFillShade="CC"/>
      </w:tcPr>
    </w:tblStylePr>
    <w:tblStylePr w:type="lastRow">
      <w:rPr>
        <w:b/>
        <w:bCs/>
        <w:color w:val="4472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3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3433" w:themeFill="accent6" w:themeFillShade="CC"/>
      </w:tcPr>
    </w:tblStylePr>
    <w:tblStylePr w:type="lastRow">
      <w:rPr>
        <w:b/>
        <w:bCs/>
        <w:color w:val="8234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B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6777" w:themeFill="accent5" w:themeFillShade="CC"/>
      </w:tcPr>
    </w:tblStylePr>
    <w:tblStylePr w:type="lastRow">
      <w:rPr>
        <w:b/>
        <w:bCs/>
        <w:color w:val="33677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3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14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1426" w:themeColor="accent1" w:themeShade="99"/>
          <w:insideV w:val="nil"/>
        </w:tcBorders>
        <w:shd w:val="clear" w:color="auto" w:fill="3314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1426" w:themeFill="accent1" w:themeFillShade="99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C873A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9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7D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7D26" w:themeColor="accent2" w:themeShade="99"/>
          <w:insideV w:val="nil"/>
        </w:tcBorders>
        <w:shd w:val="clear" w:color="auto" w:fill="837D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7D26" w:themeFill="accent2" w:themeFillShade="99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5E1A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B50" w:themeColor="accent4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5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5535" w:themeColor="accent3" w:themeShade="99"/>
          <w:insideV w:val="nil"/>
        </w:tcBorders>
        <w:shd w:val="clear" w:color="auto" w:fill="335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535" w:themeFill="accent3" w:themeFillShade="99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68F59" w:themeColor="accent3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0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030" w:themeColor="accent4" w:themeShade="99"/>
          <w:insideV w:val="nil"/>
        </w:tcBorders>
        <w:shd w:val="clear" w:color="auto" w:fill="4C40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030" w:themeFill="accent4" w:themeFillShade="99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C5B5A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4240" w:themeColor="accent6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D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D59" w:themeColor="accent5" w:themeShade="99"/>
          <w:insideV w:val="nil"/>
        </w:tcBorders>
        <w:shd w:val="clear" w:color="auto" w:fill="264D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D59" w:themeFill="accent5" w:themeFillShade="99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97C4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8296" w:themeColor="accent5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B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27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2726" w:themeColor="accent6" w:themeShade="99"/>
          <w:insideV w:val="nil"/>
        </w:tcBorders>
        <w:shd w:val="clear" w:color="auto" w:fill="6127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2726" w:themeFill="accent6" w:themeFillShade="99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79A9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276E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E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EC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EC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11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193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67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9C2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47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6A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5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0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0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07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20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A313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76EC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276E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276EC"/>
  </w:style>
  <w:style w:type="character" w:styleId="EndnoteReference">
    <w:name w:val="endnote reference"/>
    <w:basedOn w:val="DefaultParagraphFont"/>
    <w:uiPriority w:val="99"/>
    <w:semiHidden/>
    <w:unhideWhenUsed/>
    <w:rsid w:val="00E276E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76EC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276E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276EC"/>
    <w:rPr>
      <w:color w:val="805273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276E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76EC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28FB7" w:themeColor="accent1" w:themeTint="66"/>
        <w:left w:val="single" w:sz="4" w:space="0" w:color="D28FB7" w:themeColor="accent1" w:themeTint="66"/>
        <w:bottom w:val="single" w:sz="4" w:space="0" w:color="D28FB7" w:themeColor="accent1" w:themeTint="66"/>
        <w:right w:val="single" w:sz="4" w:space="0" w:color="D28FB7" w:themeColor="accent1" w:themeTint="66"/>
        <w:insideH w:val="single" w:sz="4" w:space="0" w:color="D28FB7" w:themeColor="accent1" w:themeTint="66"/>
        <w:insideV w:val="single" w:sz="4" w:space="0" w:color="D28FB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AE7B8" w:themeColor="accent2" w:themeTint="66"/>
        <w:left w:val="single" w:sz="4" w:space="0" w:color="EAE7B8" w:themeColor="accent2" w:themeTint="66"/>
        <w:bottom w:val="single" w:sz="4" w:space="0" w:color="EAE7B8" w:themeColor="accent2" w:themeTint="66"/>
        <w:right w:val="single" w:sz="4" w:space="0" w:color="EAE7B8" w:themeColor="accent2" w:themeTint="66"/>
        <w:insideH w:val="single" w:sz="4" w:space="0" w:color="EAE7B8" w:themeColor="accent2" w:themeTint="66"/>
        <w:insideV w:val="single" w:sz="4" w:space="0" w:color="EAE7B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8D4BA" w:themeColor="accent3" w:themeTint="66"/>
        <w:left w:val="single" w:sz="4" w:space="0" w:color="B8D4BA" w:themeColor="accent3" w:themeTint="66"/>
        <w:bottom w:val="single" w:sz="4" w:space="0" w:color="B8D4BA" w:themeColor="accent3" w:themeTint="66"/>
        <w:right w:val="single" w:sz="4" w:space="0" w:color="B8D4BA" w:themeColor="accent3" w:themeTint="66"/>
        <w:insideH w:val="single" w:sz="4" w:space="0" w:color="B8D4BA" w:themeColor="accent3" w:themeTint="66"/>
        <w:insideV w:val="single" w:sz="4" w:space="0" w:color="B8D4B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0C4B4" w:themeColor="accent4" w:themeTint="66"/>
        <w:left w:val="single" w:sz="4" w:space="0" w:color="D0C4B4" w:themeColor="accent4" w:themeTint="66"/>
        <w:bottom w:val="single" w:sz="4" w:space="0" w:color="D0C4B4" w:themeColor="accent4" w:themeTint="66"/>
        <w:right w:val="single" w:sz="4" w:space="0" w:color="D0C4B4" w:themeColor="accent4" w:themeTint="66"/>
        <w:insideH w:val="single" w:sz="4" w:space="0" w:color="D0C4B4" w:themeColor="accent4" w:themeTint="66"/>
        <w:insideV w:val="single" w:sz="4" w:space="0" w:color="D0C4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BD0DB" w:themeColor="accent5" w:themeTint="66"/>
        <w:left w:val="single" w:sz="4" w:space="0" w:color="ABD0DB" w:themeColor="accent5" w:themeTint="66"/>
        <w:bottom w:val="single" w:sz="4" w:space="0" w:color="ABD0DB" w:themeColor="accent5" w:themeTint="66"/>
        <w:right w:val="single" w:sz="4" w:space="0" w:color="ABD0DB" w:themeColor="accent5" w:themeTint="66"/>
        <w:insideH w:val="single" w:sz="4" w:space="0" w:color="ABD0DB" w:themeColor="accent5" w:themeTint="66"/>
        <w:insideV w:val="single" w:sz="4" w:space="0" w:color="ABD0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FAEAD" w:themeColor="accent6" w:themeTint="66"/>
        <w:left w:val="single" w:sz="4" w:space="0" w:color="DFAEAD" w:themeColor="accent6" w:themeTint="66"/>
        <w:bottom w:val="single" w:sz="4" w:space="0" w:color="DFAEAD" w:themeColor="accent6" w:themeTint="66"/>
        <w:right w:val="single" w:sz="4" w:space="0" w:color="DFAEAD" w:themeColor="accent6" w:themeTint="66"/>
        <w:insideH w:val="single" w:sz="4" w:space="0" w:color="DFAEAD" w:themeColor="accent6" w:themeTint="66"/>
        <w:insideV w:val="single" w:sz="4" w:space="0" w:color="DFAE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C5793" w:themeColor="accent1" w:themeTint="99"/>
        <w:bottom w:val="single" w:sz="2" w:space="0" w:color="BC5793" w:themeColor="accent1" w:themeTint="99"/>
        <w:insideH w:val="single" w:sz="2" w:space="0" w:color="BC5793" w:themeColor="accent1" w:themeTint="99"/>
        <w:insideV w:val="single" w:sz="2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57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E0DB95" w:themeColor="accent2" w:themeTint="99"/>
        <w:bottom w:val="single" w:sz="2" w:space="0" w:color="E0DB95" w:themeColor="accent2" w:themeTint="99"/>
        <w:insideH w:val="single" w:sz="2" w:space="0" w:color="E0DB95" w:themeColor="accent2" w:themeTint="99"/>
        <w:insideV w:val="single" w:sz="2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DB9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95BF97" w:themeColor="accent3" w:themeTint="99"/>
        <w:bottom w:val="single" w:sz="2" w:space="0" w:color="95BF97" w:themeColor="accent3" w:themeTint="99"/>
        <w:insideH w:val="single" w:sz="2" w:space="0" w:color="95BF97" w:themeColor="accent3" w:themeTint="99"/>
        <w:insideV w:val="single" w:sz="2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F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9A68F" w:themeColor="accent4" w:themeTint="99"/>
        <w:bottom w:val="single" w:sz="2" w:space="0" w:color="B9A68F" w:themeColor="accent4" w:themeTint="99"/>
        <w:insideH w:val="single" w:sz="2" w:space="0" w:color="B9A68F" w:themeColor="accent4" w:themeTint="99"/>
        <w:insideV w:val="single" w:sz="2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A68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82B9C9" w:themeColor="accent5" w:themeTint="99"/>
        <w:bottom w:val="single" w:sz="2" w:space="0" w:color="82B9C9" w:themeColor="accent5" w:themeTint="99"/>
        <w:insideH w:val="single" w:sz="2" w:space="0" w:color="82B9C9" w:themeColor="accent5" w:themeTint="99"/>
        <w:insideV w:val="single" w:sz="2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9C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CF8684" w:themeColor="accent6" w:themeTint="99"/>
        <w:bottom w:val="single" w:sz="2" w:space="0" w:color="CF8684" w:themeColor="accent6" w:themeTint="99"/>
        <w:insideH w:val="single" w:sz="2" w:space="0" w:color="CF8684" w:themeColor="accent6" w:themeTint="99"/>
        <w:insideV w:val="single" w:sz="2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868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D28FB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AE7B8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B8D4BA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D0C4B4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ABD0DB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FAEA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E276EC"/>
  </w:style>
  <w:style w:type="paragraph" w:styleId="HTMLAddress">
    <w:name w:val="HTML Address"/>
    <w:basedOn w:val="Normal"/>
    <w:link w:val="HTMLAddressChar"/>
    <w:uiPriority w:val="99"/>
    <w:semiHidden/>
    <w:unhideWhenUsed/>
    <w:rsid w:val="00E276E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276EC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276E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276E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76EC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276E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276E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276EC"/>
    <w:rPr>
      <w:color w:val="36A3B8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276EC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1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  <w:shd w:val="clear" w:color="auto" w:fill="E3B9D2" w:themeFill="accent1" w:themeFillTint="3F"/>
      </w:tcPr>
    </w:tblStylePr>
    <w:tblStylePr w:type="band2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1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  <w:shd w:val="clear" w:color="auto" w:fill="F2F0D3" w:themeFill="accent2" w:themeFillTint="3F"/>
      </w:tcPr>
    </w:tblStylePr>
    <w:tblStylePr w:type="band2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1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  <w:shd w:val="clear" w:color="auto" w:fill="D3E4D4" w:themeFill="accent3" w:themeFillTint="3F"/>
      </w:tcPr>
    </w:tblStylePr>
    <w:tblStylePr w:type="band2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1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  <w:shd w:val="clear" w:color="auto" w:fill="E2DAD1" w:themeFill="accent4" w:themeFillTint="3F"/>
      </w:tcPr>
    </w:tblStylePr>
    <w:tblStylePr w:type="band2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1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  <w:shd w:val="clear" w:color="auto" w:fill="CBE2E9" w:themeFill="accent5" w:themeFillTint="3F"/>
      </w:tcPr>
    </w:tblStylePr>
    <w:tblStylePr w:type="band2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1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  <w:shd w:val="clear" w:color="auto" w:fill="EBCDCC" w:themeFill="accent6" w:themeFillTint="3F"/>
      </w:tcPr>
    </w:tblStylePr>
    <w:tblStylePr w:type="band2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276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276EC"/>
  </w:style>
  <w:style w:type="paragraph" w:styleId="List">
    <w:name w:val="List"/>
    <w:basedOn w:val="Normal"/>
    <w:uiPriority w:val="99"/>
    <w:semiHidden/>
    <w:unhideWhenUsed/>
    <w:rsid w:val="00E276E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276E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276E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276E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276E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276E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276E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276E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276E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276E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276E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276E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276E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276E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276E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276E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276E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276E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276E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276E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E276EC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bottom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bottom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bottom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bottom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bottom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bottom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2241" w:themeColor="accent1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2241" w:themeColor="accent1"/>
          <w:right w:val="single" w:sz="4" w:space="0" w:color="562241" w:themeColor="accent1"/>
        </w:tcBorders>
      </w:tcPr>
    </w:tblStylePr>
    <w:tblStylePr w:type="band1Horz">
      <w:tblPr/>
      <w:tcPr>
        <w:tcBorders>
          <w:top w:val="single" w:sz="4" w:space="0" w:color="562241" w:themeColor="accent1"/>
          <w:bottom w:val="single" w:sz="4" w:space="0" w:color="56224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2241" w:themeColor="accent1"/>
          <w:left w:val="nil"/>
        </w:tcBorders>
      </w:tcPr>
    </w:tblStylePr>
    <w:tblStylePr w:type="swCell">
      <w:tblPr/>
      <w:tcPr>
        <w:tcBorders>
          <w:top w:val="double" w:sz="4" w:space="0" w:color="562241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44F" w:themeColor="accent2"/>
          <w:right w:val="single" w:sz="4" w:space="0" w:color="CCC44F" w:themeColor="accent2"/>
        </w:tcBorders>
      </w:tcPr>
    </w:tblStylePr>
    <w:tblStylePr w:type="band1Horz">
      <w:tblPr/>
      <w:tcPr>
        <w:tcBorders>
          <w:top w:val="single" w:sz="4" w:space="0" w:color="CCC44F" w:themeColor="accent2"/>
          <w:bottom w:val="single" w:sz="4" w:space="0" w:color="CCC44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44F" w:themeColor="accent2"/>
          <w:left w:val="nil"/>
        </w:tcBorders>
      </w:tcPr>
    </w:tblStylePr>
    <w:tblStylePr w:type="swCell">
      <w:tblPr/>
      <w:tcPr>
        <w:tcBorders>
          <w:top w:val="double" w:sz="4" w:space="0" w:color="CCC44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8F59" w:themeColor="accent3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8F59" w:themeColor="accent3"/>
          <w:right w:val="single" w:sz="4" w:space="0" w:color="568F59" w:themeColor="accent3"/>
        </w:tcBorders>
      </w:tcPr>
    </w:tblStylePr>
    <w:tblStylePr w:type="band1Horz">
      <w:tblPr/>
      <w:tcPr>
        <w:tcBorders>
          <w:top w:val="single" w:sz="4" w:space="0" w:color="568F59" w:themeColor="accent3"/>
          <w:bottom w:val="single" w:sz="4" w:space="0" w:color="568F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8F59" w:themeColor="accent3"/>
          <w:left w:val="nil"/>
        </w:tcBorders>
      </w:tcPr>
    </w:tblStylePr>
    <w:tblStylePr w:type="swCell">
      <w:tblPr/>
      <w:tcPr>
        <w:tcBorders>
          <w:top w:val="double" w:sz="4" w:space="0" w:color="568F59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06B50" w:themeColor="accent4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B50" w:themeColor="accent4"/>
          <w:right w:val="single" w:sz="4" w:space="0" w:color="806B50" w:themeColor="accent4"/>
        </w:tcBorders>
      </w:tcPr>
    </w:tblStylePr>
    <w:tblStylePr w:type="band1Horz">
      <w:tblPr/>
      <w:tcPr>
        <w:tcBorders>
          <w:top w:val="single" w:sz="4" w:space="0" w:color="806B50" w:themeColor="accent4"/>
          <w:bottom w:val="single" w:sz="4" w:space="0" w:color="806B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B50" w:themeColor="accent4"/>
          <w:left w:val="nil"/>
        </w:tcBorders>
      </w:tcPr>
    </w:tblStylePr>
    <w:tblStylePr w:type="swCell">
      <w:tblPr/>
      <w:tcPr>
        <w:tcBorders>
          <w:top w:val="double" w:sz="4" w:space="0" w:color="806B5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408296" w:themeColor="accent5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8296" w:themeColor="accent5"/>
          <w:right w:val="single" w:sz="4" w:space="0" w:color="408296" w:themeColor="accent5"/>
        </w:tcBorders>
      </w:tcPr>
    </w:tblStylePr>
    <w:tblStylePr w:type="band1Horz">
      <w:tblPr/>
      <w:tcPr>
        <w:tcBorders>
          <w:top w:val="single" w:sz="4" w:space="0" w:color="408296" w:themeColor="accent5"/>
          <w:bottom w:val="single" w:sz="4" w:space="0" w:color="40829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8296" w:themeColor="accent5"/>
          <w:left w:val="nil"/>
        </w:tcBorders>
      </w:tcPr>
    </w:tblStylePr>
    <w:tblStylePr w:type="swCell">
      <w:tblPr/>
      <w:tcPr>
        <w:tcBorders>
          <w:top w:val="double" w:sz="4" w:space="0" w:color="40829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34240" w:themeColor="accent6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4240" w:themeColor="accent6"/>
          <w:right w:val="single" w:sz="4" w:space="0" w:color="A34240" w:themeColor="accent6"/>
        </w:tcBorders>
      </w:tcPr>
    </w:tblStylePr>
    <w:tblStylePr w:type="band1Horz">
      <w:tblPr/>
      <w:tcPr>
        <w:tcBorders>
          <w:top w:val="single" w:sz="4" w:space="0" w:color="A34240" w:themeColor="accent6"/>
          <w:bottom w:val="single" w:sz="4" w:space="0" w:color="A342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4240" w:themeColor="accent6"/>
          <w:left w:val="nil"/>
        </w:tcBorders>
      </w:tcPr>
    </w:tblStylePr>
    <w:tblStylePr w:type="swCell">
      <w:tblPr/>
      <w:tcPr>
        <w:tcBorders>
          <w:top w:val="double" w:sz="4" w:space="0" w:color="A3424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2241" w:themeColor="accent1"/>
        <w:left w:val="single" w:sz="24" w:space="0" w:color="562241" w:themeColor="accent1"/>
        <w:bottom w:val="single" w:sz="24" w:space="0" w:color="562241" w:themeColor="accent1"/>
        <w:right w:val="single" w:sz="24" w:space="0" w:color="562241" w:themeColor="accent1"/>
      </w:tblBorders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44F" w:themeColor="accent2"/>
        <w:left w:val="single" w:sz="24" w:space="0" w:color="CCC44F" w:themeColor="accent2"/>
        <w:bottom w:val="single" w:sz="24" w:space="0" w:color="CCC44F" w:themeColor="accent2"/>
        <w:right w:val="single" w:sz="24" w:space="0" w:color="CCC44F" w:themeColor="accent2"/>
      </w:tblBorders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8F59" w:themeColor="accent3"/>
        <w:left w:val="single" w:sz="24" w:space="0" w:color="568F59" w:themeColor="accent3"/>
        <w:bottom w:val="single" w:sz="24" w:space="0" w:color="568F59" w:themeColor="accent3"/>
        <w:right w:val="single" w:sz="24" w:space="0" w:color="568F59" w:themeColor="accent3"/>
      </w:tblBorders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B50" w:themeColor="accent4"/>
        <w:left w:val="single" w:sz="24" w:space="0" w:color="806B50" w:themeColor="accent4"/>
        <w:bottom w:val="single" w:sz="24" w:space="0" w:color="806B50" w:themeColor="accent4"/>
        <w:right w:val="single" w:sz="24" w:space="0" w:color="806B50" w:themeColor="accent4"/>
      </w:tblBorders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8296" w:themeColor="accent5"/>
        <w:left w:val="single" w:sz="24" w:space="0" w:color="408296" w:themeColor="accent5"/>
        <w:bottom w:val="single" w:sz="24" w:space="0" w:color="408296" w:themeColor="accent5"/>
        <w:right w:val="single" w:sz="24" w:space="0" w:color="408296" w:themeColor="accent5"/>
      </w:tblBorders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4240" w:themeColor="accent6"/>
        <w:left w:val="single" w:sz="24" w:space="0" w:color="A34240" w:themeColor="accent6"/>
        <w:bottom w:val="single" w:sz="24" w:space="0" w:color="A34240" w:themeColor="accent6"/>
        <w:right w:val="single" w:sz="24" w:space="0" w:color="A34240" w:themeColor="accent6"/>
      </w:tblBorders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562241" w:themeColor="accent1"/>
        <w:bottom w:val="single" w:sz="4" w:space="0" w:color="56224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6224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CCC44F" w:themeColor="accent2"/>
        <w:bottom w:val="single" w:sz="4" w:space="0" w:color="CCC44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C44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568F59" w:themeColor="accent3"/>
        <w:bottom w:val="single" w:sz="4" w:space="0" w:color="568F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68F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806B50" w:themeColor="accent4"/>
        <w:bottom w:val="single" w:sz="4" w:space="0" w:color="806B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B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408296" w:themeColor="accent5"/>
        <w:bottom w:val="single" w:sz="4" w:space="0" w:color="40829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0829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A34240" w:themeColor="accent6"/>
        <w:bottom w:val="single" w:sz="4" w:space="0" w:color="A342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42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224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224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224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224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44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44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44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44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8F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8F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8F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8F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B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B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B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B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829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829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829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829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42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42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42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42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276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276EC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  <w:insideV w:val="single" w:sz="8" w:space="0" w:color="9B3D75" w:themeColor="accent1" w:themeTint="BF"/>
      </w:tblBorders>
    </w:tblPr>
    <w:tcPr>
      <w:shd w:val="clear" w:color="auto" w:fill="E3B9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3D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  <w:insideV w:val="single" w:sz="8" w:space="0" w:color="D8D27A" w:themeColor="accent2" w:themeTint="BF"/>
      </w:tblBorders>
    </w:tblPr>
    <w:tcPr>
      <w:shd w:val="clear" w:color="auto" w:fill="F2F0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27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  <w:insideV w:val="single" w:sz="8" w:space="0" w:color="7BAF7E" w:themeColor="accent3" w:themeTint="BF"/>
      </w:tblBorders>
    </w:tblPr>
    <w:tcPr>
      <w:shd w:val="clear" w:color="auto" w:fill="D3E4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F7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  <w:insideV w:val="single" w:sz="8" w:space="0" w:color="A89173" w:themeColor="accent4" w:themeTint="BF"/>
      </w:tblBorders>
    </w:tblPr>
    <w:tcPr>
      <w:shd w:val="clear" w:color="auto" w:fill="E2DA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917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  <w:insideV w:val="single" w:sz="8" w:space="0" w:color="63A7BC" w:themeColor="accent5" w:themeTint="BF"/>
      </w:tblBorders>
    </w:tblPr>
    <w:tcPr>
      <w:shd w:val="clear" w:color="auto" w:fill="CBE2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A7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  <w:insideV w:val="single" w:sz="8" w:space="0" w:color="C36866" w:themeColor="accent6" w:themeTint="BF"/>
      </w:tblBorders>
    </w:tblPr>
    <w:tcPr>
      <w:shd w:val="clear" w:color="auto" w:fill="EBCD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686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cPr>
      <w:shd w:val="clear" w:color="auto" w:fill="E3B9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E3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C7DB" w:themeFill="accent1" w:themeFillTint="33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tcBorders>
          <w:insideH w:val="single" w:sz="6" w:space="0" w:color="562241" w:themeColor="accent1"/>
          <w:insideV w:val="single" w:sz="6" w:space="0" w:color="562241" w:themeColor="accent1"/>
        </w:tcBorders>
        <w:shd w:val="clear" w:color="auto" w:fill="C873A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cPr>
      <w:shd w:val="clear" w:color="auto" w:fill="F2F0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9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3DB" w:themeFill="accent2" w:themeFillTint="33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tcBorders>
          <w:insideH w:val="single" w:sz="6" w:space="0" w:color="CCC44F" w:themeColor="accent2"/>
          <w:insideV w:val="single" w:sz="6" w:space="0" w:color="CCC44F" w:themeColor="accent2"/>
        </w:tcBorders>
        <w:shd w:val="clear" w:color="auto" w:fill="E5E1A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cPr>
      <w:shd w:val="clear" w:color="auto" w:fill="D3E4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DC" w:themeFill="accent3" w:themeFillTint="33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tcBorders>
          <w:insideH w:val="single" w:sz="6" w:space="0" w:color="568F59" w:themeColor="accent3"/>
          <w:insideV w:val="single" w:sz="6" w:space="0" w:color="568F59" w:themeColor="accent3"/>
        </w:tcBorders>
        <w:shd w:val="clear" w:color="auto" w:fill="A7CAA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cPr>
      <w:shd w:val="clear" w:color="auto" w:fill="E2DA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1D9" w:themeFill="accent4" w:themeFillTint="33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tcBorders>
          <w:insideH w:val="single" w:sz="6" w:space="0" w:color="806B50" w:themeColor="accent4"/>
          <w:insideV w:val="single" w:sz="6" w:space="0" w:color="806B50" w:themeColor="accent4"/>
        </w:tcBorders>
        <w:shd w:val="clear" w:color="auto" w:fill="C5B5A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cPr>
      <w:shd w:val="clear" w:color="auto" w:fill="CBE2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3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7ED" w:themeFill="accent5" w:themeFillTint="33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tcBorders>
          <w:insideH w:val="single" w:sz="6" w:space="0" w:color="408296" w:themeColor="accent5"/>
          <w:insideV w:val="single" w:sz="6" w:space="0" w:color="408296" w:themeColor="accent5"/>
        </w:tcBorders>
        <w:shd w:val="clear" w:color="auto" w:fill="97C4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cPr>
      <w:shd w:val="clear" w:color="auto" w:fill="EBCD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B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6D6" w:themeFill="accent6" w:themeFillTint="33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tcBorders>
          <w:insideH w:val="single" w:sz="6" w:space="0" w:color="A34240" w:themeColor="accent6"/>
          <w:insideV w:val="single" w:sz="6" w:space="0" w:color="A34240" w:themeColor="accent6"/>
        </w:tcBorders>
        <w:shd w:val="clear" w:color="auto" w:fill="D79A9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B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7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73A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1A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1A7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4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CAA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CAA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A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5A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5A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2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C4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C4D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CD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9A9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9A9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2241" w:themeColor="accen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shd w:val="clear" w:color="auto" w:fill="E3B9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44F" w:themeColor="accent2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shd w:val="clear" w:color="auto" w:fill="F2F0D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8F59" w:themeColor="accent3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shd w:val="clear" w:color="auto" w:fill="D3E4D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B50" w:themeColor="accent4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shd w:val="clear" w:color="auto" w:fill="E2DA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8296" w:themeColor="accent5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shd w:val="clear" w:color="auto" w:fill="CBE2E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4240" w:themeColor="accent6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shd w:val="clear" w:color="auto" w:fill="EBCDC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224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224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224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B9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44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44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8F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8F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4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B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B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A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829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829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2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42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42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D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B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4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A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2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D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276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276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E276E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276E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276E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276E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276EC"/>
  </w:style>
  <w:style w:type="character" w:styleId="PageNumber">
    <w:name w:val="page number"/>
    <w:basedOn w:val="DefaultParagraphFont"/>
    <w:uiPriority w:val="99"/>
    <w:semiHidden/>
    <w:unhideWhenUsed/>
    <w:rsid w:val="00E276EC"/>
  </w:style>
  <w:style w:type="table" w:customStyle="1" w:styleId="PlainTable11">
    <w:name w:val="Plain Table 11"/>
    <w:basedOn w:val="TableNormal"/>
    <w:uiPriority w:val="41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76EC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276E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276EC"/>
  </w:style>
  <w:style w:type="paragraph" w:styleId="Signature">
    <w:name w:val="Signature"/>
    <w:basedOn w:val="Normal"/>
    <w:link w:val="Signature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276EC"/>
  </w:style>
  <w:style w:type="table" w:styleId="Table3Deffects1">
    <w:name w:val="Table 3D effects 1"/>
    <w:basedOn w:val="TableNormal"/>
    <w:uiPriority w:val="99"/>
    <w:semiHidden/>
    <w:unhideWhenUsed/>
    <w:rsid w:val="00E276E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276E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276E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276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276E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276E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276E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276E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276E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276E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276E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276E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276E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276E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E276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276E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276E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276E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276E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276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276EC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76E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276E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276E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276E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27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276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276E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276E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276EC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276EC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276EC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276EC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276EC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276EC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276EC"/>
    <w:pPr>
      <w:spacing w:after="100"/>
      <w:ind w:left="2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\Documents\%7bFDC9C4F5-800D-A446-98FF-A64FCB749216%7dtf16392116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1D406B6B-A440-4F50-8CFF-5A1C14983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44F1CA-163E-4D54-B720-656E6B50B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84F43B-497C-4926-BEA8-96B1E0F8192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{FDC9C4F5-800D-A446-98FF-A64FCB749216}tf16392116</Template>
  <TotalTime>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Pfeffer</dc:creator>
  <cp:keywords/>
  <dc:description/>
  <cp:lastModifiedBy>Josh RD</cp:lastModifiedBy>
  <cp:revision>2</cp:revision>
  <cp:lastPrinted>2018-05-25T13:11:00Z</cp:lastPrinted>
  <dcterms:created xsi:type="dcterms:W3CDTF">2018-08-30T17:27:00Z</dcterms:created>
  <dcterms:modified xsi:type="dcterms:W3CDTF">2018-08-30T17:27:00Z</dcterms:modified>
</cp:coreProperties>
</file>