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9739" w14:textId="5C42059D" w:rsidR="002911BC" w:rsidRDefault="009978BC" w:rsidP="009978BC">
      <w:pPr>
        <w:pStyle w:val="NoSpacing"/>
        <w:jc w:val="center"/>
      </w:pPr>
      <w:r>
        <w:rPr>
          <w:noProof/>
        </w:rPr>
        <w:drawing>
          <wp:inline distT="0" distB="0" distL="0" distR="0" wp14:anchorId="63697524" wp14:editId="5FBFCDED">
            <wp:extent cx="2011680" cy="155455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rancis_City_logo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701" cy="1560750"/>
                    </a:xfrm>
                    <a:prstGeom prst="rect">
                      <a:avLst/>
                    </a:prstGeom>
                  </pic:spPr>
                </pic:pic>
              </a:graphicData>
            </a:graphic>
          </wp:inline>
        </w:drawing>
      </w:r>
    </w:p>
    <w:p w14:paraId="6BDE3F49" w14:textId="77777777" w:rsidR="007217AF" w:rsidRDefault="007217AF" w:rsidP="009978BC">
      <w:pPr>
        <w:pStyle w:val="NoSpacing"/>
        <w:jc w:val="center"/>
      </w:pPr>
    </w:p>
    <w:p w14:paraId="2760F817" w14:textId="77777777" w:rsidR="007217AF" w:rsidRPr="00EF2C01" w:rsidRDefault="007217AF" w:rsidP="007217AF">
      <w:pPr>
        <w:spacing w:after="0"/>
        <w:jc w:val="center"/>
        <w:rPr>
          <w:b/>
          <w:u w:val="double"/>
        </w:rPr>
      </w:pPr>
      <w:r w:rsidRPr="00EF2C01">
        <w:rPr>
          <w:b/>
          <w:u w:val="double"/>
        </w:rPr>
        <w:t>Francis City Planning Commission Meeting</w:t>
      </w:r>
    </w:p>
    <w:p w14:paraId="4E1A591B" w14:textId="69764C3F" w:rsidR="007217AF" w:rsidRPr="00EF2C01" w:rsidRDefault="00E550DD" w:rsidP="007217AF">
      <w:pPr>
        <w:spacing w:after="0"/>
        <w:jc w:val="center"/>
      </w:pPr>
      <w:r w:rsidRPr="00EF2C01">
        <w:t>Thursday</w:t>
      </w:r>
      <w:r w:rsidR="007217AF" w:rsidRPr="00EF2C01">
        <w:t xml:space="preserve"> </w:t>
      </w:r>
      <w:r w:rsidR="00B37201" w:rsidRPr="00EF2C01">
        <w:t>April 1</w:t>
      </w:r>
      <w:r w:rsidR="008F3D9F" w:rsidRPr="00EF2C01">
        <w:t>6</w:t>
      </w:r>
      <w:r w:rsidR="00B37201" w:rsidRPr="00EF2C01">
        <w:rPr>
          <w:vertAlign w:val="superscript"/>
        </w:rPr>
        <w:t>th</w:t>
      </w:r>
      <w:r w:rsidR="004B5447" w:rsidRPr="00EF2C01">
        <w:t>, 2020</w:t>
      </w:r>
      <w:r w:rsidR="007217AF" w:rsidRPr="00EF2C01">
        <w:t xml:space="preserve"> </w:t>
      </w:r>
      <w:r w:rsidR="00C54834" w:rsidRPr="00EF2C01">
        <w:t>7:00pm</w:t>
      </w:r>
    </w:p>
    <w:p w14:paraId="63D936F9" w14:textId="66F88AA8" w:rsidR="007217AF" w:rsidRPr="00EF2C01" w:rsidRDefault="007217AF" w:rsidP="007217AF">
      <w:pPr>
        <w:spacing w:after="0"/>
        <w:jc w:val="center"/>
      </w:pPr>
      <w:r w:rsidRPr="00EF2C01">
        <w:t>Community Center (Public Invited)</w:t>
      </w:r>
    </w:p>
    <w:p w14:paraId="67EC324F" w14:textId="05B4C6FC" w:rsidR="00C54834" w:rsidRDefault="00C54834" w:rsidP="007217AF">
      <w:pPr>
        <w:spacing w:after="0"/>
        <w:jc w:val="center"/>
      </w:pPr>
      <w:r w:rsidRPr="00EF2C01">
        <w:t>2319 S. Spring Hollow Road, Francis UT. 84036</w:t>
      </w:r>
    </w:p>
    <w:p w14:paraId="034256CB" w14:textId="77777777" w:rsidR="00EF2C01" w:rsidRPr="00EF2C01" w:rsidRDefault="00EF2C01" w:rsidP="007217AF">
      <w:pPr>
        <w:spacing w:after="0"/>
        <w:jc w:val="center"/>
      </w:pPr>
    </w:p>
    <w:p w14:paraId="7CBC04A1" w14:textId="2308586B" w:rsidR="00BB25F6" w:rsidRPr="00EF2C01" w:rsidRDefault="00EF2C01" w:rsidP="00EF2C01">
      <w:pPr>
        <w:jc w:val="center"/>
        <w:rPr>
          <w:b/>
          <w:i/>
          <w:iCs/>
        </w:rPr>
      </w:pPr>
      <w:r w:rsidRPr="00EF2C01">
        <w:rPr>
          <w:b/>
          <w:i/>
          <w:iCs/>
        </w:rPr>
        <w:t>This meeting will be held as an electronic meeting without allowing the public to enter the Community Center or another anchor location to participate, pursuant to Governor Hebert’s Executive Order 2020-5.</w:t>
      </w:r>
    </w:p>
    <w:p w14:paraId="6911C647" w14:textId="780778F4" w:rsidR="00EF2C01" w:rsidRPr="001C2FE5" w:rsidRDefault="00EF2C01" w:rsidP="00C54834">
      <w:pPr>
        <w:jc w:val="center"/>
        <w:rPr>
          <w:rFonts w:eastAsia="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FE5">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may participate through Zoom, call 1-346-248-7799 or 1-669-900-6833 Meeting ID: </w:t>
      </w:r>
      <w:r w:rsidR="001C2FE5">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463044061</w:t>
      </w:r>
      <w:r w:rsidRPr="001C2FE5">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Password:</w:t>
      </w:r>
      <w:r w:rsidR="001C2FE5">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072483</w:t>
      </w:r>
      <w:r w:rsidRPr="001C2FE5">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hyperlink r:id="rId9" w:history="1">
        <w:r w:rsidR="001C2FE5" w:rsidRPr="001C2FE5">
          <w:rPr>
            <w:rStyle w:val="Hyperlink"/>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https://zoom.us/j/463044061?pwd=bFRHckFuQ2lHZWR6U2ZadHF1end1dz09</w:t>
        </w:r>
      </w:hyperlink>
    </w:p>
    <w:p w14:paraId="7BB53EB8" w14:textId="624D4477" w:rsidR="007C6BC3" w:rsidRPr="007C6BC3" w:rsidRDefault="007C6BC3" w:rsidP="00C5483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 may also be made by email to comments@francisutah.org</w:t>
      </w:r>
      <w:bookmarkStart w:id="0" w:name="_GoBack"/>
      <w:bookmarkEnd w:id="0"/>
    </w:p>
    <w:p w14:paraId="7C73B6E7" w14:textId="4AC4D8BF" w:rsidR="007217AF" w:rsidRPr="00EF2C01" w:rsidRDefault="007217AF" w:rsidP="006F7EED">
      <w:pPr>
        <w:rPr>
          <w:b/>
        </w:rPr>
      </w:pPr>
      <w:r w:rsidRPr="00EF2C01">
        <w:rPr>
          <w:b/>
        </w:rPr>
        <w:t>Agenda:</w:t>
      </w:r>
    </w:p>
    <w:p w14:paraId="64354F47" w14:textId="03C49AB5" w:rsidR="00DD0643" w:rsidRPr="00EF2C01" w:rsidRDefault="007217AF" w:rsidP="00DD0643">
      <w:pPr>
        <w:pStyle w:val="ListParagraph"/>
        <w:numPr>
          <w:ilvl w:val="0"/>
          <w:numId w:val="1"/>
        </w:numPr>
        <w:spacing w:line="480" w:lineRule="auto"/>
        <w:rPr>
          <w:sz w:val="24"/>
          <w:szCs w:val="24"/>
        </w:rPr>
      </w:pPr>
      <w:r w:rsidRPr="00EF2C01">
        <w:rPr>
          <w:sz w:val="24"/>
          <w:szCs w:val="24"/>
        </w:rPr>
        <w:t>Call Meeting to orde</w:t>
      </w:r>
      <w:r w:rsidR="00DD0643" w:rsidRPr="00EF2C01">
        <w:rPr>
          <w:sz w:val="24"/>
          <w:szCs w:val="24"/>
        </w:rPr>
        <w:t>r</w:t>
      </w:r>
    </w:p>
    <w:p w14:paraId="7F8D3EC0" w14:textId="1BB5BA12" w:rsidR="00924157" w:rsidRPr="00EF2C01" w:rsidRDefault="00236070" w:rsidP="00924157">
      <w:pPr>
        <w:pStyle w:val="ListParagraph"/>
        <w:numPr>
          <w:ilvl w:val="0"/>
          <w:numId w:val="1"/>
        </w:numPr>
        <w:spacing w:line="480" w:lineRule="auto"/>
        <w:rPr>
          <w:sz w:val="24"/>
          <w:szCs w:val="24"/>
        </w:rPr>
      </w:pPr>
      <w:r w:rsidRPr="00EF2C01">
        <w:rPr>
          <w:sz w:val="24"/>
          <w:szCs w:val="24"/>
        </w:rPr>
        <w:t>Public Hearing</w:t>
      </w:r>
    </w:p>
    <w:p w14:paraId="4F4DC012" w14:textId="77777777" w:rsidR="00B37201" w:rsidRPr="00EF2C01" w:rsidRDefault="00B37201" w:rsidP="009A2AB5">
      <w:pPr>
        <w:pStyle w:val="ListParagraph"/>
        <w:spacing w:line="480" w:lineRule="auto"/>
        <w:ind w:firstLine="720"/>
        <w:rPr>
          <w:sz w:val="24"/>
          <w:szCs w:val="24"/>
        </w:rPr>
      </w:pPr>
      <w:r w:rsidRPr="00EF2C01">
        <w:rPr>
          <w:sz w:val="24"/>
          <w:szCs w:val="24"/>
        </w:rPr>
        <w:t>Jean McNeil Acres Phase 3- Final Subdivision Plan</w:t>
      </w:r>
    </w:p>
    <w:p w14:paraId="433D4E3F" w14:textId="7C7C802A" w:rsidR="00B37201" w:rsidRPr="00EF2C01" w:rsidRDefault="00B37201" w:rsidP="009A2AB5">
      <w:pPr>
        <w:pStyle w:val="ListParagraph"/>
        <w:spacing w:line="480" w:lineRule="auto"/>
        <w:ind w:firstLine="720"/>
        <w:rPr>
          <w:sz w:val="24"/>
          <w:szCs w:val="24"/>
        </w:rPr>
      </w:pPr>
      <w:r w:rsidRPr="00EF2C01">
        <w:rPr>
          <w:sz w:val="24"/>
          <w:szCs w:val="24"/>
        </w:rPr>
        <w:t>Accessory Dwellings- Code Amendment</w:t>
      </w:r>
    </w:p>
    <w:p w14:paraId="5ADA55D3" w14:textId="4C044703" w:rsidR="00236070" w:rsidRPr="00EF2C01" w:rsidRDefault="00236070" w:rsidP="00236070">
      <w:pPr>
        <w:pStyle w:val="ListParagraph"/>
        <w:spacing w:line="480" w:lineRule="auto"/>
        <w:ind w:firstLine="720"/>
        <w:rPr>
          <w:sz w:val="24"/>
          <w:szCs w:val="24"/>
        </w:rPr>
      </w:pPr>
      <w:r w:rsidRPr="00EF2C01">
        <w:rPr>
          <w:sz w:val="24"/>
          <w:szCs w:val="24"/>
        </w:rPr>
        <w:t>Moderate Income Housing- Code Amendment</w:t>
      </w:r>
    </w:p>
    <w:p w14:paraId="57558FA9" w14:textId="0BBC2D78" w:rsidR="00B37201" w:rsidRPr="00EF2C01" w:rsidRDefault="00236070" w:rsidP="00B37201">
      <w:pPr>
        <w:pStyle w:val="ListParagraph"/>
        <w:numPr>
          <w:ilvl w:val="0"/>
          <w:numId w:val="1"/>
        </w:numPr>
        <w:spacing w:after="0" w:line="240" w:lineRule="auto"/>
        <w:rPr>
          <w:sz w:val="24"/>
          <w:szCs w:val="24"/>
        </w:rPr>
      </w:pPr>
      <w:r w:rsidRPr="00EF2C01">
        <w:rPr>
          <w:sz w:val="24"/>
          <w:szCs w:val="24"/>
        </w:rPr>
        <w:t>City Center Zone: Code Amendment</w:t>
      </w:r>
    </w:p>
    <w:p w14:paraId="16E3AF9B" w14:textId="77777777" w:rsidR="0039523A" w:rsidRPr="00EF2C01" w:rsidRDefault="0039523A" w:rsidP="0039523A">
      <w:pPr>
        <w:pStyle w:val="ListParagraph"/>
        <w:spacing w:after="0" w:line="240" w:lineRule="auto"/>
        <w:rPr>
          <w:sz w:val="24"/>
          <w:szCs w:val="24"/>
        </w:rPr>
      </w:pPr>
    </w:p>
    <w:p w14:paraId="646D172B" w14:textId="4B26B825" w:rsidR="00236070" w:rsidRPr="00EF2C01" w:rsidRDefault="00B37201" w:rsidP="00236070">
      <w:pPr>
        <w:pStyle w:val="ListParagraph"/>
        <w:numPr>
          <w:ilvl w:val="0"/>
          <w:numId w:val="1"/>
        </w:numPr>
        <w:spacing w:after="0" w:line="240" w:lineRule="auto"/>
        <w:rPr>
          <w:sz w:val="24"/>
          <w:szCs w:val="24"/>
        </w:rPr>
      </w:pPr>
      <w:r w:rsidRPr="00EF2C01">
        <w:rPr>
          <w:sz w:val="24"/>
          <w:szCs w:val="24"/>
        </w:rPr>
        <w:t>Dave Robinson/Barry Richins- Zone Amendment</w:t>
      </w:r>
    </w:p>
    <w:p w14:paraId="42D3228E" w14:textId="77777777" w:rsidR="00236070" w:rsidRPr="00EF2C01" w:rsidRDefault="00236070" w:rsidP="00236070">
      <w:pPr>
        <w:pStyle w:val="ListParagraph"/>
        <w:rPr>
          <w:sz w:val="24"/>
          <w:szCs w:val="24"/>
        </w:rPr>
      </w:pPr>
    </w:p>
    <w:p w14:paraId="46D164D9" w14:textId="77777777" w:rsidR="00B37201" w:rsidRPr="00EF2C01" w:rsidRDefault="00B37201" w:rsidP="00B37201">
      <w:pPr>
        <w:pStyle w:val="ListParagraph"/>
        <w:numPr>
          <w:ilvl w:val="0"/>
          <w:numId w:val="1"/>
        </w:numPr>
        <w:spacing w:after="0" w:line="240" w:lineRule="auto"/>
        <w:rPr>
          <w:sz w:val="24"/>
          <w:szCs w:val="24"/>
        </w:rPr>
      </w:pPr>
      <w:r w:rsidRPr="00EF2C01">
        <w:rPr>
          <w:sz w:val="24"/>
          <w:szCs w:val="24"/>
        </w:rPr>
        <w:t>Planner Update</w:t>
      </w:r>
    </w:p>
    <w:p w14:paraId="3F3DBC35" w14:textId="02F7F2AF" w:rsidR="00236070" w:rsidRPr="00EF2C01" w:rsidRDefault="00236070" w:rsidP="00236070">
      <w:pPr>
        <w:pStyle w:val="ListParagraph"/>
        <w:spacing w:after="0" w:line="240" w:lineRule="auto"/>
        <w:rPr>
          <w:sz w:val="24"/>
          <w:szCs w:val="24"/>
        </w:rPr>
      </w:pPr>
    </w:p>
    <w:p w14:paraId="75C9C8EA" w14:textId="77777777" w:rsidR="00B37201" w:rsidRPr="00EF2C01" w:rsidRDefault="00B37201" w:rsidP="00B37201">
      <w:pPr>
        <w:pStyle w:val="ListParagraph"/>
        <w:numPr>
          <w:ilvl w:val="0"/>
          <w:numId w:val="1"/>
        </w:numPr>
        <w:spacing w:after="0" w:line="240" w:lineRule="auto"/>
        <w:rPr>
          <w:sz w:val="24"/>
          <w:szCs w:val="24"/>
        </w:rPr>
      </w:pPr>
      <w:r w:rsidRPr="00EF2C01">
        <w:rPr>
          <w:sz w:val="24"/>
          <w:szCs w:val="24"/>
        </w:rPr>
        <w:t>Approval of January 16</w:t>
      </w:r>
      <w:r w:rsidRPr="00EF2C01">
        <w:rPr>
          <w:sz w:val="24"/>
          <w:szCs w:val="24"/>
          <w:vertAlign w:val="superscript"/>
        </w:rPr>
        <w:t>th</w:t>
      </w:r>
      <w:r w:rsidRPr="00EF2C01">
        <w:rPr>
          <w:sz w:val="24"/>
          <w:szCs w:val="24"/>
        </w:rPr>
        <w:t>, 2020 minutes</w:t>
      </w:r>
    </w:p>
    <w:p w14:paraId="701BD2FD" w14:textId="77777777" w:rsidR="00EF2C01" w:rsidRDefault="00EF2C01" w:rsidP="00F47004">
      <w:pPr>
        <w:rPr>
          <w:b/>
          <w:sz w:val="20"/>
          <w:szCs w:val="20"/>
        </w:rPr>
      </w:pPr>
    </w:p>
    <w:p w14:paraId="50DDAE02" w14:textId="0F5CA468" w:rsidR="00345FEA" w:rsidRDefault="007217AF" w:rsidP="00F47004">
      <w:pPr>
        <w:rPr>
          <w:sz w:val="16"/>
          <w:szCs w:val="16"/>
        </w:rPr>
      </w:pPr>
      <w:r w:rsidRPr="00034287">
        <w:rPr>
          <w:b/>
          <w:sz w:val="20"/>
          <w:szCs w:val="20"/>
        </w:rPr>
        <w:t>In Compliance with the Americans Disabilities Act, individuals needing special accommodations during this hearing should notify Susan Moses at (435) 783-6236 at least three days prior to the hearing.  I certify that this notice has been posted in two (2) public places and on the Utah State Public Notice Website and the Francis City website.  Attested by Susan Moses.</w:t>
      </w:r>
      <w:r w:rsidR="00744CE2">
        <w:tab/>
      </w:r>
      <w:r w:rsidR="00AC609B">
        <w:t xml:space="preserve"> </w:t>
      </w:r>
      <w:r w:rsidR="00AC609B">
        <w:tab/>
        <w:t xml:space="preserve">            </w:t>
      </w:r>
      <w:r w:rsidR="00AC609B">
        <w:tab/>
      </w:r>
    </w:p>
    <w:sectPr w:rsidR="00345FEA" w:rsidSect="00EF2C01">
      <w:headerReference w:type="default" r:id="rId10"/>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021A" w14:textId="77777777" w:rsidR="00644F6C" w:rsidRDefault="00644F6C" w:rsidP="00DA07C0">
      <w:pPr>
        <w:spacing w:after="0" w:line="240" w:lineRule="auto"/>
      </w:pPr>
      <w:r>
        <w:separator/>
      </w:r>
    </w:p>
  </w:endnote>
  <w:endnote w:type="continuationSeparator" w:id="0">
    <w:p w14:paraId="03A8BC41" w14:textId="77777777" w:rsidR="00644F6C" w:rsidRDefault="00644F6C" w:rsidP="00DA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D081" w14:textId="77777777" w:rsidR="00DA07C0" w:rsidRDefault="00DA07C0" w:rsidP="00DA07C0">
    <w:pPr>
      <w:pStyle w:val="NoSpacing"/>
      <w:jc w:val="center"/>
      <w:rPr>
        <w:sz w:val="20"/>
        <w:szCs w:val="20"/>
      </w:rPr>
    </w:pPr>
    <w:r w:rsidRPr="00DA07C0">
      <w:rPr>
        <w:sz w:val="20"/>
        <w:szCs w:val="20"/>
      </w:rPr>
      <w:t>Francis City</w:t>
    </w:r>
    <w:r>
      <w:rPr>
        <w:sz w:val="20"/>
        <w:szCs w:val="20"/>
      </w:rPr>
      <w:t xml:space="preserve"> </w:t>
    </w:r>
    <w:r w:rsidRPr="00AC609B">
      <w:rPr>
        <w:sz w:val="20"/>
        <w:szCs w:val="20"/>
      </w:rPr>
      <w:t>2317 South</w:t>
    </w:r>
    <w:r>
      <w:rPr>
        <w:sz w:val="20"/>
        <w:szCs w:val="20"/>
      </w:rPr>
      <w:t xml:space="preserve"> Spring Hollow Road, Francis, Utah 84036</w:t>
    </w:r>
  </w:p>
  <w:p w14:paraId="154DBD82" w14:textId="77777777" w:rsidR="00DA07C0" w:rsidRDefault="00DA07C0" w:rsidP="00DA07C0">
    <w:pPr>
      <w:pStyle w:val="NoSpacing"/>
      <w:jc w:val="center"/>
      <w:rPr>
        <w:sz w:val="20"/>
        <w:szCs w:val="20"/>
      </w:rPr>
    </w:pPr>
    <w:r>
      <w:rPr>
        <w:sz w:val="20"/>
        <w:szCs w:val="20"/>
      </w:rPr>
      <w:t>Website:</w:t>
    </w:r>
    <w:r w:rsidR="00040512">
      <w:rPr>
        <w:sz w:val="20"/>
        <w:szCs w:val="20"/>
      </w:rPr>
      <w:t xml:space="preserve"> www.</w:t>
    </w:r>
    <w:r>
      <w:rPr>
        <w:sz w:val="20"/>
        <w:szCs w:val="20"/>
      </w:rPr>
      <w:t>francisutah.org</w:t>
    </w:r>
  </w:p>
  <w:p w14:paraId="626BD321" w14:textId="77777777" w:rsidR="00D30B73" w:rsidRDefault="00DA07C0" w:rsidP="00D30B73">
    <w:pPr>
      <w:pStyle w:val="NoSpacing"/>
      <w:jc w:val="center"/>
      <w:rPr>
        <w:sz w:val="20"/>
        <w:szCs w:val="20"/>
      </w:rPr>
    </w:pPr>
    <w:r>
      <w:rPr>
        <w:sz w:val="20"/>
        <w:szCs w:val="20"/>
      </w:rPr>
      <w:t xml:space="preserve">Email:  </w:t>
    </w:r>
    <w:hyperlink r:id="rId1" w:history="1">
      <w:r w:rsidR="00D30B73" w:rsidRPr="00C5015E">
        <w:rPr>
          <w:rStyle w:val="Hyperlink"/>
          <w:sz w:val="20"/>
          <w:szCs w:val="20"/>
        </w:rPr>
        <w:t>sgillett@francisutah.org</w:t>
      </w:r>
    </w:hyperlink>
    <w:r w:rsidR="00D30B73">
      <w:rPr>
        <w:sz w:val="20"/>
        <w:szCs w:val="20"/>
      </w:rPr>
      <w:t xml:space="preserve"> or </w:t>
    </w:r>
    <w:hyperlink r:id="rId2" w:history="1">
      <w:r w:rsidR="00D30B73" w:rsidRPr="00C5015E">
        <w:rPr>
          <w:rStyle w:val="Hyperlink"/>
          <w:sz w:val="20"/>
          <w:szCs w:val="20"/>
        </w:rPr>
        <w:t>smoses@francisutah.org</w:t>
      </w:r>
    </w:hyperlink>
  </w:p>
  <w:p w14:paraId="5D8F8DF3" w14:textId="77777777" w:rsidR="00DA07C0" w:rsidRPr="00AC609B" w:rsidRDefault="00DA07C0" w:rsidP="00DA07C0">
    <w:pPr>
      <w:pStyle w:val="NoSpacing"/>
      <w:jc w:val="center"/>
      <w:rPr>
        <w:sz w:val="20"/>
        <w:szCs w:val="20"/>
      </w:rPr>
    </w:pPr>
    <w:r>
      <w:rPr>
        <w:sz w:val="20"/>
        <w:szCs w:val="20"/>
      </w:rPr>
      <w:t>Phone 435-783-6236   Fax 435-783-6186</w:t>
    </w:r>
  </w:p>
  <w:p w14:paraId="674591DF" w14:textId="77777777" w:rsidR="00DA07C0" w:rsidRDefault="00DA07C0" w:rsidP="00DA07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2ADF" w14:textId="77777777" w:rsidR="00644F6C" w:rsidRDefault="00644F6C" w:rsidP="00DA07C0">
      <w:pPr>
        <w:spacing w:after="0" w:line="240" w:lineRule="auto"/>
      </w:pPr>
      <w:r>
        <w:separator/>
      </w:r>
    </w:p>
  </w:footnote>
  <w:footnote w:type="continuationSeparator" w:id="0">
    <w:p w14:paraId="42B2725E" w14:textId="77777777" w:rsidR="00644F6C" w:rsidRDefault="00644F6C" w:rsidP="00DA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EF52" w14:textId="77777777" w:rsidR="00720D50" w:rsidRDefault="00AE7E2A">
    <w:pPr>
      <w:spacing w:line="264" w:lineRule="auto"/>
    </w:pPr>
    <w:r>
      <w:rPr>
        <w:noProof/>
        <w:color w:val="000000"/>
      </w:rPr>
      <mc:AlternateContent>
        <mc:Choice Requires="wps">
          <w:drawing>
            <wp:anchor distT="0" distB="0" distL="114300" distR="114300" simplePos="0" relativeHeight="251659264" behindDoc="0" locked="0" layoutInCell="1" allowOverlap="1" wp14:anchorId="3D94E581" wp14:editId="14354F39">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AE4A4D"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" filled="f" strokecolor="#938953 [1614]" strokeweight="1.25pt">
              <v:path arrowok="t"/>
              <w10:wrap anchorx="page" anchory="page"/>
            </v:rect>
          </w:pict>
        </mc:Fallback>
      </mc:AlternateContent>
    </w:r>
  </w:p>
  <w:p w14:paraId="387F175F" w14:textId="77777777" w:rsidR="00DA07C0" w:rsidRDefault="00DA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615"/>
    <w:multiLevelType w:val="hybridMultilevel"/>
    <w:tmpl w:val="4C607140"/>
    <w:lvl w:ilvl="0" w:tplc="0409000F">
      <w:start w:val="1"/>
      <w:numFmt w:val="decimal"/>
      <w:lvlText w:val="%1."/>
      <w:lvlJc w:val="left"/>
      <w:pPr>
        <w:ind w:left="720" w:hanging="360"/>
      </w:pPr>
      <w:rPr>
        <w:b/>
        <w:sz w:val="24"/>
        <w:szCs w:val="24"/>
      </w:rPr>
    </w:lvl>
    <w:lvl w:ilvl="1" w:tplc="04090017">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E2"/>
    <w:rsid w:val="00040512"/>
    <w:rsid w:val="00052176"/>
    <w:rsid w:val="00054CD0"/>
    <w:rsid w:val="000844C4"/>
    <w:rsid w:val="000A6C9F"/>
    <w:rsid w:val="000E2C4F"/>
    <w:rsid w:val="0015240F"/>
    <w:rsid w:val="001563B1"/>
    <w:rsid w:val="00180393"/>
    <w:rsid w:val="001A3655"/>
    <w:rsid w:val="001C1B2D"/>
    <w:rsid w:val="001C2FE5"/>
    <w:rsid w:val="001C7BDF"/>
    <w:rsid w:val="001D50A1"/>
    <w:rsid w:val="00224E82"/>
    <w:rsid w:val="00233E2F"/>
    <w:rsid w:val="00234862"/>
    <w:rsid w:val="00236070"/>
    <w:rsid w:val="0025540A"/>
    <w:rsid w:val="0028223D"/>
    <w:rsid w:val="002911BC"/>
    <w:rsid w:val="002B5BCF"/>
    <w:rsid w:val="002B60A7"/>
    <w:rsid w:val="002B7431"/>
    <w:rsid w:val="003054AB"/>
    <w:rsid w:val="00306F92"/>
    <w:rsid w:val="00345FEA"/>
    <w:rsid w:val="003465FC"/>
    <w:rsid w:val="003661E8"/>
    <w:rsid w:val="0039523A"/>
    <w:rsid w:val="0040361D"/>
    <w:rsid w:val="00465070"/>
    <w:rsid w:val="004708CC"/>
    <w:rsid w:val="004B5447"/>
    <w:rsid w:val="00567BA2"/>
    <w:rsid w:val="00570B3B"/>
    <w:rsid w:val="005726F1"/>
    <w:rsid w:val="0058796C"/>
    <w:rsid w:val="00591737"/>
    <w:rsid w:val="00597AAC"/>
    <w:rsid w:val="005A59A6"/>
    <w:rsid w:val="005B1384"/>
    <w:rsid w:val="005B5151"/>
    <w:rsid w:val="005D25FD"/>
    <w:rsid w:val="005D7657"/>
    <w:rsid w:val="005F3F6C"/>
    <w:rsid w:val="006114F9"/>
    <w:rsid w:val="00644F6C"/>
    <w:rsid w:val="00645C2C"/>
    <w:rsid w:val="006B1459"/>
    <w:rsid w:val="006F7EED"/>
    <w:rsid w:val="007114A5"/>
    <w:rsid w:val="00716CD5"/>
    <w:rsid w:val="00720D50"/>
    <w:rsid w:val="007217AF"/>
    <w:rsid w:val="00731C58"/>
    <w:rsid w:val="00744CE2"/>
    <w:rsid w:val="00745295"/>
    <w:rsid w:val="00762227"/>
    <w:rsid w:val="00773238"/>
    <w:rsid w:val="007B5130"/>
    <w:rsid w:val="007C0BA1"/>
    <w:rsid w:val="007C6BC3"/>
    <w:rsid w:val="007C70D4"/>
    <w:rsid w:val="007D173B"/>
    <w:rsid w:val="007D64F3"/>
    <w:rsid w:val="00823E35"/>
    <w:rsid w:val="00860825"/>
    <w:rsid w:val="00863EAF"/>
    <w:rsid w:val="008B5E94"/>
    <w:rsid w:val="008C5F98"/>
    <w:rsid w:val="008D2B29"/>
    <w:rsid w:val="008F3D9F"/>
    <w:rsid w:val="0091060D"/>
    <w:rsid w:val="00924157"/>
    <w:rsid w:val="00945E4F"/>
    <w:rsid w:val="00952A7A"/>
    <w:rsid w:val="0098763A"/>
    <w:rsid w:val="00990B27"/>
    <w:rsid w:val="00993981"/>
    <w:rsid w:val="00993FA4"/>
    <w:rsid w:val="009978BC"/>
    <w:rsid w:val="009A2AB5"/>
    <w:rsid w:val="009E46AF"/>
    <w:rsid w:val="009F029B"/>
    <w:rsid w:val="00A24EFD"/>
    <w:rsid w:val="00A77B66"/>
    <w:rsid w:val="00AA1A60"/>
    <w:rsid w:val="00AB3B33"/>
    <w:rsid w:val="00AC609B"/>
    <w:rsid w:val="00AC7F6D"/>
    <w:rsid w:val="00AD23E8"/>
    <w:rsid w:val="00AE7E2A"/>
    <w:rsid w:val="00B13C89"/>
    <w:rsid w:val="00B221BB"/>
    <w:rsid w:val="00B37201"/>
    <w:rsid w:val="00B4306D"/>
    <w:rsid w:val="00B73938"/>
    <w:rsid w:val="00B8719D"/>
    <w:rsid w:val="00B95A36"/>
    <w:rsid w:val="00B962F0"/>
    <w:rsid w:val="00BA6F4A"/>
    <w:rsid w:val="00BB25F6"/>
    <w:rsid w:val="00BD3C91"/>
    <w:rsid w:val="00C03108"/>
    <w:rsid w:val="00C54834"/>
    <w:rsid w:val="00C61BB0"/>
    <w:rsid w:val="00C708D5"/>
    <w:rsid w:val="00C81DC7"/>
    <w:rsid w:val="00C84315"/>
    <w:rsid w:val="00CA0460"/>
    <w:rsid w:val="00D02674"/>
    <w:rsid w:val="00D20FAC"/>
    <w:rsid w:val="00D30B73"/>
    <w:rsid w:val="00D33977"/>
    <w:rsid w:val="00D605E1"/>
    <w:rsid w:val="00DA07C0"/>
    <w:rsid w:val="00DC4EFF"/>
    <w:rsid w:val="00DD0643"/>
    <w:rsid w:val="00DF3115"/>
    <w:rsid w:val="00E04303"/>
    <w:rsid w:val="00E171F6"/>
    <w:rsid w:val="00E17F32"/>
    <w:rsid w:val="00E240B7"/>
    <w:rsid w:val="00E50A8B"/>
    <w:rsid w:val="00E550DD"/>
    <w:rsid w:val="00E6062D"/>
    <w:rsid w:val="00E66293"/>
    <w:rsid w:val="00E67436"/>
    <w:rsid w:val="00E94ADF"/>
    <w:rsid w:val="00EA1291"/>
    <w:rsid w:val="00EA54E5"/>
    <w:rsid w:val="00EB3836"/>
    <w:rsid w:val="00EC6D70"/>
    <w:rsid w:val="00ED3A2F"/>
    <w:rsid w:val="00EF2C01"/>
    <w:rsid w:val="00F33909"/>
    <w:rsid w:val="00F47004"/>
    <w:rsid w:val="00F87169"/>
    <w:rsid w:val="00F9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9542"/>
  <w15:docId w15:val="{CC174EDE-62CC-4E5E-BED5-423CEDC2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09B"/>
    <w:pPr>
      <w:spacing w:after="0" w:line="240" w:lineRule="auto"/>
    </w:pPr>
  </w:style>
  <w:style w:type="character" w:styleId="Hyperlink">
    <w:name w:val="Hyperlink"/>
    <w:basedOn w:val="DefaultParagraphFont"/>
    <w:uiPriority w:val="99"/>
    <w:unhideWhenUsed/>
    <w:rsid w:val="00AC609B"/>
    <w:rPr>
      <w:color w:val="0000FF" w:themeColor="hyperlink"/>
      <w:u w:val="single"/>
    </w:rPr>
  </w:style>
  <w:style w:type="paragraph" w:styleId="Footer">
    <w:name w:val="footer"/>
    <w:basedOn w:val="Normal"/>
    <w:link w:val="FooterChar"/>
    <w:uiPriority w:val="99"/>
    <w:unhideWhenUsed/>
    <w:rsid w:val="00DA07C0"/>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07C0"/>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A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C0"/>
    <w:rPr>
      <w:rFonts w:ascii="Tahoma" w:hAnsi="Tahoma" w:cs="Tahoma"/>
      <w:sz w:val="16"/>
      <w:szCs w:val="16"/>
    </w:rPr>
  </w:style>
  <w:style w:type="paragraph" w:styleId="Header">
    <w:name w:val="header"/>
    <w:basedOn w:val="Normal"/>
    <w:link w:val="HeaderChar"/>
    <w:uiPriority w:val="99"/>
    <w:unhideWhenUsed/>
    <w:rsid w:val="00DA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C0"/>
  </w:style>
  <w:style w:type="paragraph" w:styleId="ListParagraph">
    <w:name w:val="List Paragraph"/>
    <w:basedOn w:val="Normal"/>
    <w:uiPriority w:val="34"/>
    <w:qFormat/>
    <w:rsid w:val="007217AF"/>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81326">
      <w:bodyDiv w:val="1"/>
      <w:marLeft w:val="0"/>
      <w:marRight w:val="0"/>
      <w:marTop w:val="0"/>
      <w:marBottom w:val="0"/>
      <w:divBdr>
        <w:top w:val="none" w:sz="0" w:space="0" w:color="auto"/>
        <w:left w:val="none" w:sz="0" w:space="0" w:color="auto"/>
        <w:bottom w:val="none" w:sz="0" w:space="0" w:color="auto"/>
        <w:right w:val="none" w:sz="0" w:space="0" w:color="auto"/>
      </w:divBdr>
      <w:divsChild>
        <w:div w:id="1170562687">
          <w:marLeft w:val="0"/>
          <w:marRight w:val="0"/>
          <w:marTop w:val="0"/>
          <w:marBottom w:val="0"/>
          <w:divBdr>
            <w:top w:val="none" w:sz="0" w:space="0" w:color="auto"/>
            <w:left w:val="none" w:sz="0" w:space="0" w:color="auto"/>
            <w:bottom w:val="none" w:sz="0" w:space="0" w:color="auto"/>
            <w:right w:val="none" w:sz="0" w:space="0" w:color="auto"/>
          </w:divBdr>
        </w:div>
        <w:div w:id="1360282286">
          <w:marLeft w:val="0"/>
          <w:marRight w:val="0"/>
          <w:marTop w:val="0"/>
          <w:marBottom w:val="0"/>
          <w:divBdr>
            <w:top w:val="none" w:sz="0" w:space="0" w:color="auto"/>
            <w:left w:val="none" w:sz="0" w:space="0" w:color="auto"/>
            <w:bottom w:val="none" w:sz="0" w:space="0" w:color="auto"/>
            <w:right w:val="none" w:sz="0" w:space="0" w:color="auto"/>
          </w:divBdr>
        </w:div>
        <w:div w:id="872694777">
          <w:marLeft w:val="0"/>
          <w:marRight w:val="0"/>
          <w:marTop w:val="0"/>
          <w:marBottom w:val="0"/>
          <w:divBdr>
            <w:top w:val="none" w:sz="0" w:space="0" w:color="auto"/>
            <w:left w:val="none" w:sz="0" w:space="0" w:color="auto"/>
            <w:bottom w:val="none" w:sz="0" w:space="0" w:color="auto"/>
            <w:right w:val="none" w:sz="0" w:space="0" w:color="auto"/>
          </w:divBdr>
        </w:div>
        <w:div w:id="96280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463044061?pwd=bFRHckFuQ2lHZWR6U2ZadHF1end1dz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moses@francisutah.org" TargetMode="External"/><Relationship Id="rId1" Type="http://schemas.openxmlformats.org/officeDocument/2006/relationships/hyperlink" Target="mailto:sgillett@francisu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07764-5C6B-434D-8F26-9ED23648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Mandy Crittenden</cp:lastModifiedBy>
  <cp:revision>6</cp:revision>
  <cp:lastPrinted>2020-01-13T20:36:00Z</cp:lastPrinted>
  <dcterms:created xsi:type="dcterms:W3CDTF">2020-03-31T17:59:00Z</dcterms:created>
  <dcterms:modified xsi:type="dcterms:W3CDTF">2020-04-08T19:08:00Z</dcterms:modified>
</cp:coreProperties>
</file>