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18D5" w14:textId="47FCC2C7" w:rsidR="00A3671E" w:rsidRPr="00E001A9" w:rsidRDefault="00BA0A51" w:rsidP="00E001A9">
      <w:pPr>
        <w:pStyle w:val="NoSpacing"/>
        <w:jc w:val="center"/>
        <w:rPr>
          <w:b/>
          <w:sz w:val="36"/>
          <w:szCs w:val="36"/>
        </w:rPr>
      </w:pPr>
      <w:r w:rsidRPr="00E001A9">
        <w:rPr>
          <w:b/>
          <w:sz w:val="36"/>
          <w:szCs w:val="36"/>
        </w:rPr>
        <w:t>Francis City Council &amp; Planning Commission</w:t>
      </w:r>
    </w:p>
    <w:p w14:paraId="4D3F8C21" w14:textId="4EF20E20" w:rsidR="00A3671E" w:rsidRDefault="00BA0A51" w:rsidP="00E001A9">
      <w:pPr>
        <w:pStyle w:val="NoSpacing"/>
        <w:jc w:val="center"/>
        <w:rPr>
          <w:b/>
          <w:sz w:val="36"/>
          <w:szCs w:val="36"/>
        </w:rPr>
      </w:pPr>
      <w:r w:rsidRPr="00E001A9">
        <w:rPr>
          <w:b/>
          <w:sz w:val="36"/>
          <w:szCs w:val="36"/>
        </w:rPr>
        <w:t>Work Session</w:t>
      </w:r>
    </w:p>
    <w:p w14:paraId="3714CB6D" w14:textId="77777777" w:rsidR="00E001A9" w:rsidRPr="00E001A9" w:rsidRDefault="00E001A9" w:rsidP="00E001A9">
      <w:pPr>
        <w:pStyle w:val="NoSpacing"/>
        <w:jc w:val="center"/>
        <w:rPr>
          <w:b/>
          <w:sz w:val="36"/>
          <w:szCs w:val="36"/>
        </w:rPr>
      </w:pPr>
    </w:p>
    <w:p w14:paraId="28E3A853" w14:textId="4D506D78" w:rsidR="00E001A9" w:rsidRDefault="00BA0A51" w:rsidP="00E001A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Monday </w:t>
      </w:r>
      <w:r w:rsidR="00E001A9">
        <w:rPr>
          <w:b/>
          <w:sz w:val="28"/>
        </w:rPr>
        <w:t>March 18th, 2019 7</w:t>
      </w:r>
      <w:r>
        <w:rPr>
          <w:b/>
          <w:sz w:val="28"/>
        </w:rPr>
        <w:t>:00</w:t>
      </w:r>
      <w:r w:rsidR="00E001A9">
        <w:rPr>
          <w:b/>
          <w:sz w:val="28"/>
        </w:rPr>
        <w:t xml:space="preserve"> p.m.</w:t>
      </w:r>
    </w:p>
    <w:p w14:paraId="719D981C" w14:textId="77777777" w:rsidR="00E001A9" w:rsidRDefault="00BA0A51" w:rsidP="00E001A9">
      <w:pPr>
        <w:pStyle w:val="NoSpacing"/>
        <w:jc w:val="center"/>
        <w:rPr>
          <w:b/>
        </w:rPr>
      </w:pPr>
      <w:r w:rsidRPr="00E001A9">
        <w:rPr>
          <w:b/>
        </w:rPr>
        <w:t>Francis City Community Center</w:t>
      </w:r>
    </w:p>
    <w:p w14:paraId="19EFA548" w14:textId="59C6310C" w:rsidR="00A3671E" w:rsidRPr="00E001A9" w:rsidRDefault="00BA0A51" w:rsidP="00E001A9">
      <w:pPr>
        <w:pStyle w:val="NoSpacing"/>
        <w:jc w:val="center"/>
        <w:rPr>
          <w:b/>
        </w:rPr>
      </w:pPr>
      <w:r w:rsidRPr="00E001A9">
        <w:rPr>
          <w:b/>
        </w:rPr>
        <w:t>2319 So. Spring Hollow Rd.</w:t>
      </w:r>
    </w:p>
    <w:p w14:paraId="19A48616" w14:textId="61B47136" w:rsidR="00A3671E" w:rsidRPr="00E001A9" w:rsidRDefault="00BA0A51" w:rsidP="00E001A9">
      <w:pPr>
        <w:pStyle w:val="NoSpacing"/>
        <w:jc w:val="center"/>
        <w:rPr>
          <w:b/>
        </w:rPr>
      </w:pPr>
      <w:r w:rsidRPr="00E001A9">
        <w:rPr>
          <w:b/>
        </w:rPr>
        <w:t>Francis, Utah 84036</w:t>
      </w:r>
    </w:p>
    <w:p w14:paraId="57B8C60B" w14:textId="62681B74" w:rsidR="00A3671E" w:rsidRPr="00E001A9" w:rsidRDefault="00A3671E" w:rsidP="00E001A9">
      <w:pPr>
        <w:spacing w:after="0"/>
        <w:jc w:val="center"/>
        <w:rPr>
          <w:b/>
        </w:rPr>
      </w:pPr>
    </w:p>
    <w:p w14:paraId="66927BD8" w14:textId="77777777" w:rsidR="00A3671E" w:rsidRDefault="00BA0A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A6043C" w14:textId="77777777" w:rsidR="00A3671E" w:rsidRDefault="00BA0A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FD2174" w14:textId="77777777" w:rsidR="00A3671E" w:rsidRDefault="00BA0A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F926B3" w14:textId="20C77C02" w:rsidR="00A3671E" w:rsidRPr="00BA0A51" w:rsidRDefault="00E001A9" w:rsidP="00E001A9">
      <w:pPr>
        <w:pStyle w:val="NoSpacing"/>
        <w:rPr>
          <w:sz w:val="28"/>
          <w:szCs w:val="28"/>
        </w:rPr>
      </w:pPr>
      <w:r w:rsidRPr="00BA0A51">
        <w:rPr>
          <w:sz w:val="28"/>
          <w:szCs w:val="28"/>
        </w:rPr>
        <w:t>1.  Welcome and Introductions</w:t>
      </w:r>
    </w:p>
    <w:p w14:paraId="539223BE" w14:textId="33131C86" w:rsidR="00E001A9" w:rsidRPr="00BA0A51" w:rsidRDefault="00E001A9" w:rsidP="00E001A9">
      <w:pPr>
        <w:pStyle w:val="NoSpacing"/>
        <w:rPr>
          <w:sz w:val="28"/>
          <w:szCs w:val="28"/>
        </w:rPr>
      </w:pPr>
    </w:p>
    <w:p w14:paraId="7F3A0D2E" w14:textId="66EDF68C" w:rsidR="00E001A9" w:rsidRPr="00BA0A51" w:rsidRDefault="00E001A9" w:rsidP="00E001A9">
      <w:pPr>
        <w:pStyle w:val="NoSpacing"/>
        <w:rPr>
          <w:sz w:val="28"/>
          <w:szCs w:val="28"/>
        </w:rPr>
      </w:pPr>
      <w:r w:rsidRPr="00BA0A51">
        <w:rPr>
          <w:sz w:val="28"/>
          <w:szCs w:val="28"/>
        </w:rPr>
        <w:t>2.  Discussion Items</w:t>
      </w:r>
    </w:p>
    <w:p w14:paraId="0891EECE" w14:textId="0F77411B" w:rsidR="00E001A9" w:rsidRPr="00BA0A51" w:rsidRDefault="00E001A9" w:rsidP="00E001A9">
      <w:pPr>
        <w:pStyle w:val="NoSpacing"/>
        <w:rPr>
          <w:sz w:val="28"/>
          <w:szCs w:val="28"/>
        </w:rPr>
      </w:pPr>
      <w:r w:rsidRPr="00BA0A51">
        <w:rPr>
          <w:sz w:val="28"/>
          <w:szCs w:val="28"/>
        </w:rPr>
        <w:t xml:space="preserve">     A.  Lighting</w:t>
      </w:r>
    </w:p>
    <w:p w14:paraId="6310511A" w14:textId="77777777" w:rsidR="00E001A9" w:rsidRPr="00BA0A51" w:rsidRDefault="00E001A9" w:rsidP="00E001A9">
      <w:pPr>
        <w:pStyle w:val="NoSpacing"/>
        <w:rPr>
          <w:sz w:val="28"/>
          <w:szCs w:val="28"/>
        </w:rPr>
      </w:pPr>
      <w:r w:rsidRPr="00BA0A51">
        <w:rPr>
          <w:sz w:val="28"/>
          <w:szCs w:val="28"/>
        </w:rPr>
        <w:t xml:space="preserve">     B.  Multi-Family Housing</w:t>
      </w:r>
    </w:p>
    <w:p w14:paraId="3E070542" w14:textId="49DCEB45" w:rsidR="00E001A9" w:rsidRPr="00BA0A51" w:rsidRDefault="00E001A9" w:rsidP="00E001A9">
      <w:pPr>
        <w:pStyle w:val="NoSpacing"/>
        <w:rPr>
          <w:sz w:val="28"/>
          <w:szCs w:val="28"/>
        </w:rPr>
      </w:pPr>
      <w:r w:rsidRPr="00BA0A51">
        <w:rPr>
          <w:sz w:val="28"/>
          <w:szCs w:val="28"/>
        </w:rPr>
        <w:t xml:space="preserve">     C.  Design Standards for </w:t>
      </w:r>
      <w:r w:rsidR="00BA0A51">
        <w:rPr>
          <w:sz w:val="28"/>
          <w:szCs w:val="28"/>
        </w:rPr>
        <w:t>C</w:t>
      </w:r>
      <w:r w:rsidRPr="00BA0A51">
        <w:rPr>
          <w:sz w:val="28"/>
          <w:szCs w:val="28"/>
        </w:rPr>
        <w:t>ity Center Zone</w:t>
      </w:r>
    </w:p>
    <w:p w14:paraId="6E5D88DB" w14:textId="77777777" w:rsidR="00E001A9" w:rsidRPr="00BA0A51" w:rsidRDefault="00E001A9" w:rsidP="00E001A9">
      <w:pPr>
        <w:pStyle w:val="NoSpacing"/>
        <w:rPr>
          <w:sz w:val="28"/>
          <w:szCs w:val="28"/>
        </w:rPr>
      </w:pPr>
    </w:p>
    <w:p w14:paraId="6D830EAC" w14:textId="3BC1BFBF" w:rsidR="00E001A9" w:rsidRDefault="00E001A9" w:rsidP="00E001A9">
      <w:pPr>
        <w:pStyle w:val="NoSpacing"/>
        <w:rPr>
          <w:sz w:val="28"/>
          <w:szCs w:val="28"/>
        </w:rPr>
      </w:pPr>
      <w:r w:rsidRPr="00BA0A51">
        <w:rPr>
          <w:sz w:val="28"/>
          <w:szCs w:val="28"/>
        </w:rPr>
        <w:t xml:space="preserve">3.   </w:t>
      </w:r>
      <w:r w:rsidR="00BA0A51">
        <w:rPr>
          <w:sz w:val="28"/>
          <w:szCs w:val="28"/>
        </w:rPr>
        <w:t>Meeting Adjourned</w:t>
      </w:r>
    </w:p>
    <w:p w14:paraId="12E5C620" w14:textId="13EE74E5" w:rsidR="00BA0A51" w:rsidRDefault="00BA0A51" w:rsidP="00E001A9">
      <w:pPr>
        <w:pStyle w:val="NoSpacing"/>
        <w:rPr>
          <w:sz w:val="28"/>
          <w:szCs w:val="28"/>
        </w:rPr>
      </w:pPr>
    </w:p>
    <w:p w14:paraId="3E0742AB" w14:textId="3E05C555" w:rsidR="00BA0A51" w:rsidRDefault="00BA0A51" w:rsidP="00E001A9">
      <w:pPr>
        <w:pStyle w:val="NoSpacing"/>
        <w:rPr>
          <w:sz w:val="28"/>
          <w:szCs w:val="28"/>
        </w:rPr>
      </w:pPr>
    </w:p>
    <w:p w14:paraId="7E702B03" w14:textId="302F09D4" w:rsidR="00BA0A51" w:rsidRDefault="00BA0A51" w:rsidP="00E001A9">
      <w:pPr>
        <w:pStyle w:val="NoSpacing"/>
        <w:rPr>
          <w:sz w:val="28"/>
          <w:szCs w:val="28"/>
        </w:rPr>
      </w:pPr>
    </w:p>
    <w:p w14:paraId="1798C7AF" w14:textId="5B314ADB" w:rsidR="00BA0A51" w:rsidRDefault="00BA0A51" w:rsidP="00E001A9">
      <w:pPr>
        <w:pStyle w:val="NoSpacing"/>
        <w:rPr>
          <w:sz w:val="28"/>
          <w:szCs w:val="28"/>
        </w:rPr>
      </w:pPr>
    </w:p>
    <w:p w14:paraId="0B3B130A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266553A6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6D69D176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795D729C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33C61E32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3F26CCB9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6B5A206B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7604BEDA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2DA16CFA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05B64460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43537B8C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3D80F001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67655621" w14:textId="2312881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18FBA2E4" w14:textId="08A4B1B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31426564" w14:textId="5B3871BC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1F703348" w14:textId="2E6C1FE8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0510DD74" w14:textId="730C5A45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3BEFEC92" w14:textId="7E537F44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644658EC" w14:textId="79CE546F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7B8A2C71" w14:textId="7ED7F0A5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3D37E50D" w14:textId="245AE7FC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4E82743B" w14:textId="7DB1D26C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29E27505" w14:textId="6FAFF6FD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4CA32E43" w14:textId="2B329EFA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3BBBABA0" w14:textId="14F9FA4F" w:rsidR="00A3671E" w:rsidRDefault="00BA0A51" w:rsidP="00BA0A51">
      <w:pPr>
        <w:spacing w:after="2" w:line="216" w:lineRule="auto"/>
        <w:ind w:left="291" w:hanging="19"/>
      </w:pPr>
      <w:r w:rsidRPr="00BA0A51">
        <w:rPr>
          <w:rFonts w:ascii="Times New Roman" w:eastAsia="Times New Roman" w:hAnsi="Times New Roman" w:cs="Times New Roman"/>
        </w:rPr>
        <w:t xml:space="preserve">I certify that this notice has been posted in three (3) public places and on the Utah State Public Notice Website.  Attested by Suzanne Gillett City Recorder. </w:t>
      </w:r>
      <w:r w:rsidRPr="00BA0A51">
        <w:rPr>
          <w:rFonts w:ascii="Times New Roman" w:eastAsia="Times New Roman" w:hAnsi="Times New Roman" w:cs="Times New Roman"/>
          <w:b/>
        </w:rPr>
        <w:t xml:space="preserve">In Compliance with the American Disabilities Act, individuals needing special accommodations during this hearing should notify Suzanne Gillett at (435) 783-6236 at least three days prior to the hearing. </w:t>
      </w:r>
      <w:r w:rsidRPr="00BA0A51"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3671E">
      <w:pgSz w:w="12240" w:h="15840"/>
      <w:pgMar w:top="1440" w:right="21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692F"/>
    <w:multiLevelType w:val="hybridMultilevel"/>
    <w:tmpl w:val="D6040C00"/>
    <w:lvl w:ilvl="0" w:tplc="A108194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EC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48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69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E4F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66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67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C0B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29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1E"/>
    <w:rsid w:val="00A3671E"/>
    <w:rsid w:val="00BA0A51"/>
    <w:rsid w:val="00E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EBA3"/>
  <w15:docId w15:val="{15292A93-B453-468E-9754-A249113B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1A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Gillett</dc:creator>
  <cp:keywords/>
  <cp:lastModifiedBy>Suzanne Gillett</cp:lastModifiedBy>
  <cp:revision>2</cp:revision>
  <cp:lastPrinted>2019-03-05T19:01:00Z</cp:lastPrinted>
  <dcterms:created xsi:type="dcterms:W3CDTF">2019-03-05T19:04:00Z</dcterms:created>
  <dcterms:modified xsi:type="dcterms:W3CDTF">2019-03-05T19:04:00Z</dcterms:modified>
</cp:coreProperties>
</file>