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94" w:rsidRDefault="00190B94" w:rsidP="00190B94">
      <w:pPr>
        <w:pStyle w:val="NormalWeb"/>
        <w:jc w:val="center"/>
      </w:pPr>
      <w:r>
        <w:t xml:space="preserve">Soak Up </w:t>
      </w:r>
      <w:proofErr w:type="gramStart"/>
      <w:r>
        <w:t>The</w:t>
      </w:r>
      <w:proofErr w:type="gramEnd"/>
      <w:r>
        <w:t xml:space="preserve"> Sun</w:t>
      </w:r>
    </w:p>
    <w:p w:rsidR="00190B94" w:rsidRDefault="00190B94" w:rsidP="00190B94">
      <w:pPr>
        <w:pStyle w:val="NormalWeb"/>
        <w:jc w:val="center"/>
      </w:pPr>
      <w:r>
        <w:t>Lanette Lykens</w:t>
      </w:r>
    </w:p>
    <w:p w:rsidR="00190B94" w:rsidRDefault="00190B94" w:rsidP="00190B94">
      <w:pPr>
        <w:pStyle w:val="NormalWeb"/>
      </w:pPr>
      <w:r>
        <w:t xml:space="preserve">Fabric requirements are for the complete project as listed in the Mini Wonderful Curves Book. </w:t>
      </w:r>
    </w:p>
    <w:p w:rsidR="00190B94" w:rsidRDefault="00190B94" w:rsidP="00190B94">
      <w:pPr>
        <w:pStyle w:val="NormalWeb"/>
      </w:pPr>
      <w:r>
        <w:t xml:space="preserve">(8) Fat Quarters of assorted yellow prints for sunflowers or choose a different color for another look </w:t>
      </w:r>
    </w:p>
    <w:p w:rsidR="00190B94" w:rsidRDefault="00190B94" w:rsidP="00190B94">
      <w:pPr>
        <w:pStyle w:val="NormalWeb"/>
      </w:pPr>
      <w:r>
        <w:t xml:space="preserve">(4) 10” squares of assorted green prints for leaves  </w:t>
      </w:r>
    </w:p>
    <w:p w:rsidR="00190B94" w:rsidRDefault="00190B94" w:rsidP="00190B94">
      <w:pPr>
        <w:pStyle w:val="NormalWeb"/>
      </w:pPr>
      <w:r>
        <w:t xml:space="preserve">(4) Fat Quarters of assorted gray prints for flower centers you could also choose a different color yellow, brown, orange….. </w:t>
      </w:r>
    </w:p>
    <w:p w:rsidR="00190B94" w:rsidRDefault="00190B94" w:rsidP="00190B94">
      <w:pPr>
        <w:pStyle w:val="NormalWeb"/>
      </w:pPr>
      <w:r>
        <w:t xml:space="preserve">(1) </w:t>
      </w:r>
      <w:proofErr w:type="gramStart"/>
      <w:r>
        <w:t>yard</w:t>
      </w:r>
      <w:proofErr w:type="gramEnd"/>
      <w:r>
        <w:t xml:space="preserve"> each of background fabric in light, blue, light gray, medium gray, and white </w:t>
      </w:r>
    </w:p>
    <w:p w:rsidR="00190B94" w:rsidRDefault="00190B94" w:rsidP="00190B94">
      <w:pPr>
        <w:pStyle w:val="NormalWeb"/>
      </w:pPr>
      <w:r>
        <w:t xml:space="preserve">4 yards backing fabric </w:t>
      </w:r>
    </w:p>
    <w:p w:rsidR="00190B94" w:rsidRDefault="00190B94" w:rsidP="00190B94">
      <w:pPr>
        <w:pStyle w:val="NormalWeb"/>
      </w:pPr>
      <w:r>
        <w:t xml:space="preserve">½ yard binding fabric </w:t>
      </w:r>
    </w:p>
    <w:p w:rsidR="00190B94" w:rsidRDefault="00190B94" w:rsidP="00190B94">
      <w:pPr>
        <w:pStyle w:val="NormalWeb"/>
      </w:pPr>
      <w:r>
        <w:t xml:space="preserve">QCR Mini Ruler </w:t>
      </w:r>
      <w:bookmarkStart w:id="0" w:name="_GoBack"/>
      <w:bookmarkEnd w:id="0"/>
    </w:p>
    <w:p w:rsidR="00190B94" w:rsidRDefault="00190B94" w:rsidP="00190B94">
      <w:pPr>
        <w:pStyle w:val="NormalWeb"/>
      </w:pPr>
      <w:r>
        <w:t xml:space="preserve">Mini Wonderful Curves - 16 Seasonal Projects Using the QCR Mini </w:t>
      </w:r>
    </w:p>
    <w:p w:rsidR="00190B94" w:rsidRDefault="00190B94" w:rsidP="00190B94">
      <w:pPr>
        <w:pStyle w:val="NormalWeb"/>
      </w:pPr>
      <w:r>
        <w:t xml:space="preserve">Additional Items: </w:t>
      </w:r>
    </w:p>
    <w:p w:rsidR="00190B94" w:rsidRDefault="00190B94" w:rsidP="00190B94">
      <w:pPr>
        <w:pStyle w:val="NormalWeb"/>
      </w:pPr>
      <w:r>
        <w:t xml:space="preserve">Ruler </w:t>
      </w:r>
    </w:p>
    <w:p w:rsidR="00190B94" w:rsidRDefault="00190B94" w:rsidP="00190B94">
      <w:pPr>
        <w:pStyle w:val="NormalWeb"/>
      </w:pPr>
      <w:r>
        <w:t xml:space="preserve">Sewing machine, power cord, and foot pedal </w:t>
      </w:r>
    </w:p>
    <w:p w:rsidR="00190B94" w:rsidRDefault="00190B94" w:rsidP="00190B94">
      <w:pPr>
        <w:pStyle w:val="NormalWeb"/>
      </w:pPr>
      <w:r>
        <w:t xml:space="preserve">Scissors and tweezers </w:t>
      </w:r>
    </w:p>
    <w:p w:rsidR="00190B94" w:rsidRDefault="00190B94" w:rsidP="00190B94">
      <w:pPr>
        <w:pStyle w:val="NormalWeb"/>
      </w:pPr>
      <w:r>
        <w:t xml:space="preserve">Rotary Cutter </w:t>
      </w:r>
    </w:p>
    <w:p w:rsidR="00190B94" w:rsidRDefault="00190B94" w:rsidP="00190B94">
      <w:pPr>
        <w:pStyle w:val="NormalWeb"/>
      </w:pPr>
      <w:r>
        <w:t xml:space="preserve">General sewing supplies </w:t>
      </w:r>
    </w:p>
    <w:p w:rsidR="00190B94" w:rsidRDefault="00190B94" w:rsidP="00190B94">
      <w:pPr>
        <w:pStyle w:val="NormalWeb"/>
      </w:pPr>
      <w:r>
        <w:t xml:space="preserve">¼” foot </w:t>
      </w:r>
    </w:p>
    <w:p w:rsidR="00190B94" w:rsidRDefault="00190B94" w:rsidP="00190B94">
      <w:pPr>
        <w:pStyle w:val="NormalWeb"/>
      </w:pPr>
      <w:r>
        <w:t xml:space="preserve">505 Spray Baste </w:t>
      </w:r>
    </w:p>
    <w:p w:rsidR="00190B94" w:rsidRDefault="00190B94" w:rsidP="00190B94">
      <w:pPr>
        <w:pStyle w:val="NormalWeb"/>
      </w:pPr>
      <w:r>
        <w:t xml:space="preserve">Rotary Cutter 45mm and 28mm </w:t>
      </w:r>
    </w:p>
    <w:p w:rsidR="00190B94" w:rsidRDefault="00190B94" w:rsidP="00190B94">
      <w:pPr>
        <w:pStyle w:val="NormalWeb"/>
      </w:pPr>
      <w:r>
        <w:t>A Walking Foot</w:t>
      </w:r>
      <w:proofErr w:type="gramStart"/>
      <w:r>
        <w:t>  or</w:t>
      </w:r>
      <w:proofErr w:type="gramEnd"/>
      <w:r>
        <w:t xml:space="preserve"> Quilting Foot is helpful for quilting </w:t>
      </w:r>
    </w:p>
    <w:p w:rsidR="003A0387" w:rsidRDefault="005833D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111016" wp14:editId="39DFBF86">
                <wp:simplePos x="0" y="0"/>
                <wp:positionH relativeFrom="column">
                  <wp:posOffset>160020</wp:posOffset>
                </wp:positionH>
                <wp:positionV relativeFrom="paragraph">
                  <wp:posOffset>6582410</wp:posOffset>
                </wp:positionV>
                <wp:extent cx="5925185" cy="22402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It is strongly suggested that you purchase your class supplies at Cotton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Patch Shop to ensure you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the proper items.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We appreciate your support.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Cotton Patch Quilt Shop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8480 Cooper Creek Blvd, University Park, FL  34201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941-359-3300   www.cottonpatchquiltshop.com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Providing idea, inspiration and supplies for your quilt making adventures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6pt;margin-top:518.3pt;width:466.55pt;height:176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It is strongly suggested that you purchase your class supplies at Cotton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Patch Shop to ensure you </w:t>
                      </w:r>
                      <w:proofErr w:type="gramStart"/>
                      <w:r>
                        <w:rPr>
                          <w14:ligatures w14:val="none"/>
                        </w:rPr>
                        <w:t>have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the proper items.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We appreciate your support.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Cotton Patch Quilt Shop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8480 Cooper Creek Blvd, University Park, FL  34201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941-359-3300   www.cottonpatchquiltshop.com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Providing idea, inspiration and supplies for your quilt making adventures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0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0F" w:rsidRDefault="001A780F" w:rsidP="007672F9">
      <w:r>
        <w:separator/>
      </w:r>
    </w:p>
  </w:endnote>
  <w:endnote w:type="continuationSeparator" w:id="0">
    <w:p w:rsidR="001A780F" w:rsidRDefault="001A780F" w:rsidP="0076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0F" w:rsidRDefault="001A780F" w:rsidP="007672F9">
      <w:r>
        <w:separator/>
      </w:r>
    </w:p>
  </w:footnote>
  <w:footnote w:type="continuationSeparator" w:id="0">
    <w:p w:rsidR="001A780F" w:rsidRDefault="001A780F" w:rsidP="0076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1A78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3" o:spid="_x0000_s2051" type="#_x0000_t136" style="position:absolute;margin-left:0;margin-top:0;width:604.8pt;height:5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1A78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4" o:spid="_x0000_s2052" type="#_x0000_t136" style="position:absolute;margin-left:0;margin-top:0;width:604.8pt;height:5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1A78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2" o:spid="_x0000_s2050" type="#_x0000_t136" style="position:absolute;margin-left:0;margin-top:0;width:604.8pt;height:5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F9"/>
    <w:rsid w:val="00176AD8"/>
    <w:rsid w:val="00190B94"/>
    <w:rsid w:val="001A780F"/>
    <w:rsid w:val="00314FFA"/>
    <w:rsid w:val="003A0387"/>
    <w:rsid w:val="005833D0"/>
    <w:rsid w:val="005F5B04"/>
    <w:rsid w:val="00621B4B"/>
    <w:rsid w:val="006423A0"/>
    <w:rsid w:val="006F61A3"/>
    <w:rsid w:val="007672F9"/>
    <w:rsid w:val="0080246E"/>
    <w:rsid w:val="008D11DF"/>
    <w:rsid w:val="009D26C2"/>
    <w:rsid w:val="00BC3343"/>
    <w:rsid w:val="00D430B7"/>
    <w:rsid w:val="00F0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672F9"/>
  </w:style>
  <w:style w:type="paragraph" w:styleId="Footer">
    <w:name w:val="footer"/>
    <w:basedOn w:val="Normal"/>
    <w:link w:val="Foot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672F9"/>
  </w:style>
  <w:style w:type="paragraph" w:styleId="NormalWeb">
    <w:name w:val="Normal (Web)"/>
    <w:basedOn w:val="Normal"/>
    <w:uiPriority w:val="99"/>
    <w:semiHidden/>
    <w:unhideWhenUsed/>
    <w:rsid w:val="00190B9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672F9"/>
  </w:style>
  <w:style w:type="paragraph" w:styleId="Footer">
    <w:name w:val="footer"/>
    <w:basedOn w:val="Normal"/>
    <w:link w:val="Foot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672F9"/>
  </w:style>
  <w:style w:type="paragraph" w:styleId="NormalWeb">
    <w:name w:val="Normal (Web)"/>
    <w:basedOn w:val="Normal"/>
    <w:uiPriority w:val="99"/>
    <w:semiHidden/>
    <w:unhideWhenUsed/>
    <w:rsid w:val="00190B9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Station 1</dc:creator>
  <cp:lastModifiedBy>Work Station 1</cp:lastModifiedBy>
  <cp:revision>2</cp:revision>
  <dcterms:created xsi:type="dcterms:W3CDTF">2018-06-26T17:14:00Z</dcterms:created>
  <dcterms:modified xsi:type="dcterms:W3CDTF">2018-06-26T17:14:00Z</dcterms:modified>
</cp:coreProperties>
</file>