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6" w:rsidRPr="00A81AD6" w:rsidRDefault="00A81AD6" w:rsidP="00A81AD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A81AD6">
        <w:rPr>
          <w:rFonts w:ascii="Helvetica" w:hAnsi="Helvetica" w:cs="Helvetica"/>
          <w:b/>
          <w:sz w:val="28"/>
          <w:szCs w:val="28"/>
          <w:u w:val="single"/>
        </w:rPr>
        <w:t>Fifth Saturday Information</w:t>
      </w:r>
    </w:p>
    <w:p w:rsidR="00A81AD6" w:rsidRPr="00A81AD6" w:rsidRDefault="00A81AD6" w:rsidP="00A81AD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Our newest promotion is for the FIFTH SATURDAY OF THE MONTH. This auspicious occasion occurs in March, July, Sept and December.</w:t>
      </w: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 here's the deal.  Spend $75 between now and March 31st (That's the FIRST Fifth Saturday) and get this handy tote bag for FREE.</w:t>
      </w: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81AD6" w:rsidRDefault="00A81AD6" w:rsidP="00A81A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Now, here's the good part.  Bring your bag back on the Fifth Saturdays (all 4 of them) and get 20% off whatever you can fit in the bag!  (Fine print:  Does not include </w:t>
      </w:r>
      <w:proofErr w:type="spellStart"/>
      <w:r>
        <w:rPr>
          <w:rFonts w:ascii="Helvetica" w:hAnsi="Helvetica" w:cs="Helvetica"/>
        </w:rPr>
        <w:t>AccuQuilt</w:t>
      </w:r>
      <w:proofErr w:type="spellEnd"/>
      <w:r>
        <w:rPr>
          <w:rFonts w:ascii="Helvetica" w:hAnsi="Helvetica" w:cs="Helvetica"/>
        </w:rPr>
        <w:t xml:space="preserve"> products or Sewing Machines and Furniture or Anything that is already on sale. In stock items only.)</w:t>
      </w:r>
    </w:p>
    <w:p w:rsidR="00AB7370" w:rsidRDefault="00AB7370">
      <w:bookmarkStart w:id="0" w:name="_GoBack"/>
      <w:bookmarkEnd w:id="0"/>
    </w:p>
    <w:sectPr w:rsidR="00AB7370" w:rsidSect="00925F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D6"/>
    <w:rsid w:val="000455A4"/>
    <w:rsid w:val="00A81AD6"/>
    <w:rsid w:val="00A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88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2018-02-28T01:55:00Z</dcterms:created>
  <dcterms:modified xsi:type="dcterms:W3CDTF">2018-02-28T01:56:00Z</dcterms:modified>
</cp:coreProperties>
</file>