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4C7D" w14:textId="5C89C8D9" w:rsidR="00F25B1F" w:rsidRDefault="004905B6" w:rsidP="005002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DESTINY </w:t>
      </w:r>
      <w:r w:rsidR="005942A3">
        <w:rPr>
          <w:b/>
          <w:sz w:val="28"/>
          <w:szCs w:val="28"/>
          <w:u w:val="single"/>
        </w:rPr>
        <w:t xml:space="preserve">and DREAM Machine </w:t>
      </w:r>
      <w:r>
        <w:rPr>
          <w:b/>
          <w:sz w:val="28"/>
          <w:szCs w:val="28"/>
          <w:u w:val="single"/>
        </w:rPr>
        <w:t>MASTERY CLASS</w:t>
      </w:r>
      <w:r w:rsidR="00E2696A">
        <w:rPr>
          <w:b/>
          <w:sz w:val="28"/>
          <w:szCs w:val="28"/>
          <w:u w:val="single"/>
        </w:rPr>
        <w:t xml:space="preserve"> </w:t>
      </w:r>
      <w:r w:rsidR="00F900D7">
        <w:rPr>
          <w:b/>
          <w:sz w:val="28"/>
          <w:szCs w:val="28"/>
          <w:u w:val="single"/>
        </w:rPr>
        <w:t>–</w:t>
      </w:r>
      <w:r w:rsidR="005942A3">
        <w:rPr>
          <w:b/>
          <w:sz w:val="28"/>
          <w:szCs w:val="28"/>
          <w:u w:val="single"/>
        </w:rPr>
        <w:t xml:space="preserve"> </w:t>
      </w:r>
      <w:r w:rsidR="004D62BE">
        <w:rPr>
          <w:b/>
          <w:sz w:val="28"/>
          <w:szCs w:val="28"/>
          <w:u w:val="single"/>
        </w:rPr>
        <w:t>EMBROIDERY</w:t>
      </w:r>
      <w:r w:rsidR="00F900D7">
        <w:rPr>
          <w:b/>
          <w:sz w:val="28"/>
          <w:szCs w:val="28"/>
          <w:u w:val="single"/>
        </w:rPr>
        <w:t xml:space="preserve"> </w:t>
      </w:r>
      <w:r w:rsidR="00E2696A" w:rsidRPr="00851E6F">
        <w:rPr>
          <w:b/>
          <w:sz w:val="28"/>
          <w:szCs w:val="28"/>
          <w:u w:val="single"/>
        </w:rPr>
        <w:t xml:space="preserve">BASICS </w:t>
      </w:r>
      <w:r w:rsidR="00500258">
        <w:rPr>
          <w:b/>
          <w:sz w:val="28"/>
          <w:szCs w:val="28"/>
          <w:u w:val="single"/>
        </w:rPr>
        <w:t xml:space="preserve">- </w:t>
      </w:r>
      <w:r w:rsidR="00E2696A" w:rsidRPr="00E2696A">
        <w:rPr>
          <w:b/>
          <w:sz w:val="28"/>
          <w:szCs w:val="28"/>
          <w:u w:val="single"/>
        </w:rPr>
        <w:t>SUPPLY LIST</w:t>
      </w:r>
    </w:p>
    <w:p w14:paraId="55369C0B" w14:textId="0520A667" w:rsidR="00DC62FD" w:rsidRPr="008C46DA" w:rsidRDefault="00DC62FD" w:rsidP="00500258">
      <w:pPr>
        <w:spacing w:after="0"/>
        <w:rPr>
          <w:color w:val="FF0000"/>
          <w:sz w:val="28"/>
          <w:szCs w:val="28"/>
        </w:rPr>
      </w:pPr>
      <w:r w:rsidRPr="008C46DA">
        <w:rPr>
          <w:color w:val="FF0000"/>
          <w:sz w:val="28"/>
          <w:szCs w:val="28"/>
        </w:rPr>
        <w:t xml:space="preserve">Note:  </w:t>
      </w:r>
      <w:r w:rsidR="00CA0B2D">
        <w:rPr>
          <w:color w:val="FF0000"/>
          <w:sz w:val="28"/>
          <w:szCs w:val="28"/>
        </w:rPr>
        <w:t>There is no stitch out for this class</w:t>
      </w:r>
      <w:r w:rsidR="00E478B1">
        <w:rPr>
          <w:color w:val="FF0000"/>
          <w:sz w:val="28"/>
          <w:szCs w:val="28"/>
        </w:rPr>
        <w:t xml:space="preserve"> – so no need to bring thread, bobbins, etc</w:t>
      </w:r>
      <w:r w:rsidRPr="008C46DA">
        <w:rPr>
          <w:color w:val="FF0000"/>
          <w:sz w:val="28"/>
          <w:szCs w:val="28"/>
        </w:rPr>
        <w:t>.</w:t>
      </w:r>
      <w:r w:rsidR="00BF266B" w:rsidRPr="008C46DA">
        <w:rPr>
          <w:color w:val="FF0000"/>
          <w:sz w:val="28"/>
          <w:szCs w:val="28"/>
        </w:rPr>
        <w:t xml:space="preserve">  However, we will be </w:t>
      </w:r>
      <w:r w:rsidR="00985CC4" w:rsidRPr="008C46DA">
        <w:rPr>
          <w:color w:val="FF0000"/>
          <w:sz w:val="28"/>
          <w:szCs w:val="28"/>
        </w:rPr>
        <w:t xml:space="preserve">using the camera to scan, </w:t>
      </w:r>
      <w:r w:rsidR="00CA2DEA">
        <w:rPr>
          <w:color w:val="FF0000"/>
          <w:sz w:val="28"/>
          <w:szCs w:val="28"/>
        </w:rPr>
        <w:t xml:space="preserve">and we’ll create a few fun designs, </w:t>
      </w:r>
      <w:r w:rsidR="00985CC4" w:rsidRPr="008C46DA">
        <w:rPr>
          <w:color w:val="FF0000"/>
          <w:sz w:val="28"/>
          <w:szCs w:val="28"/>
        </w:rPr>
        <w:t>so bring the foll</w:t>
      </w:r>
      <w:r w:rsidR="008C46DA">
        <w:rPr>
          <w:color w:val="FF0000"/>
          <w:sz w:val="28"/>
          <w:szCs w:val="28"/>
        </w:rPr>
        <w:t>owing:</w:t>
      </w:r>
    </w:p>
    <w:p w14:paraId="64594C7E" w14:textId="33575B22" w:rsidR="00E2696A" w:rsidRPr="00E2696A" w:rsidRDefault="00E2696A" w:rsidP="00E2696A">
      <w:pPr>
        <w:spacing w:after="0"/>
        <w:rPr>
          <w:sz w:val="24"/>
          <w:szCs w:val="24"/>
          <w:u w:val="single"/>
        </w:rPr>
      </w:pPr>
      <w:r w:rsidRPr="00E2696A">
        <w:rPr>
          <w:sz w:val="24"/>
          <w:szCs w:val="24"/>
          <w:u w:val="single"/>
        </w:rPr>
        <w:t xml:space="preserve">Reserve a </w:t>
      </w:r>
      <w:r w:rsidR="005942A3">
        <w:rPr>
          <w:sz w:val="24"/>
          <w:szCs w:val="24"/>
          <w:u w:val="single"/>
        </w:rPr>
        <w:t>machine</w:t>
      </w:r>
      <w:r w:rsidRPr="00E2696A">
        <w:rPr>
          <w:sz w:val="24"/>
          <w:szCs w:val="24"/>
          <w:u w:val="single"/>
        </w:rPr>
        <w:t xml:space="preserve"> and bring the following:</w:t>
      </w:r>
    </w:p>
    <w:p w14:paraId="147A62EF" w14:textId="77777777" w:rsidR="00E478B1" w:rsidRDefault="00E478B1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Embroidery Foot</w:t>
      </w:r>
    </w:p>
    <w:p w14:paraId="64594C80" w14:textId="267C955A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Multi-Purpose Screwdriver</w:t>
      </w:r>
    </w:p>
    <w:p w14:paraId="64594C81" w14:textId="77777777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Sensor Pen</w:t>
      </w:r>
    </w:p>
    <w:p w14:paraId="64594C82" w14:textId="77777777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Stylus (optional)</w:t>
      </w:r>
    </w:p>
    <w:p w14:paraId="64594C84" w14:textId="7216A127" w:rsidR="00E2696A" w:rsidRPr="00E2696A" w:rsidRDefault="008C46D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5” x 7</w:t>
      </w:r>
      <w:r w:rsidR="005942A3">
        <w:rPr>
          <w:sz w:val="24"/>
          <w:szCs w:val="24"/>
        </w:rPr>
        <w:t xml:space="preserve">” hoop with </w:t>
      </w:r>
      <w:r w:rsidR="00CA2DEA">
        <w:rPr>
          <w:sz w:val="24"/>
          <w:szCs w:val="24"/>
        </w:rPr>
        <w:t xml:space="preserve">white </w:t>
      </w:r>
      <w:r w:rsidR="005942A3">
        <w:rPr>
          <w:sz w:val="24"/>
          <w:szCs w:val="24"/>
        </w:rPr>
        <w:t xml:space="preserve">tear away </w:t>
      </w:r>
      <w:r w:rsidR="00DC62FD">
        <w:rPr>
          <w:sz w:val="24"/>
          <w:szCs w:val="24"/>
        </w:rPr>
        <w:t>stabilizer hooped</w:t>
      </w:r>
      <w:r w:rsidR="00CA2DEA">
        <w:rPr>
          <w:sz w:val="24"/>
          <w:szCs w:val="24"/>
        </w:rPr>
        <w:t>!</w:t>
      </w:r>
    </w:p>
    <w:p w14:paraId="64594C87" w14:textId="77777777" w:rsidR="000831B6" w:rsidRDefault="000831B6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Empty USB stick</w:t>
      </w:r>
    </w:p>
    <w:p w14:paraId="64594C88" w14:textId="77777777" w:rsidR="00E2696A" w:rsidRPr="00E2696A" w:rsidRDefault="00E2696A" w:rsidP="00E2696A">
      <w:pPr>
        <w:rPr>
          <w:sz w:val="24"/>
          <w:szCs w:val="24"/>
        </w:rPr>
      </w:pPr>
      <w:r w:rsidRPr="00E2696A">
        <w:rPr>
          <w:sz w:val="24"/>
          <w:szCs w:val="24"/>
        </w:rPr>
        <w:t>-Or-</w:t>
      </w:r>
    </w:p>
    <w:p w14:paraId="64594C89" w14:textId="77777777" w:rsidR="00E2696A" w:rsidRPr="00E2696A" w:rsidRDefault="00E2696A" w:rsidP="00E2696A">
      <w:pPr>
        <w:spacing w:after="0"/>
        <w:rPr>
          <w:sz w:val="24"/>
          <w:szCs w:val="24"/>
          <w:u w:val="single"/>
        </w:rPr>
      </w:pPr>
      <w:r w:rsidRPr="00E2696A">
        <w:rPr>
          <w:sz w:val="24"/>
          <w:szCs w:val="24"/>
          <w:u w:val="single"/>
        </w:rPr>
        <w:t>Bring your Destiny along with:</w:t>
      </w:r>
    </w:p>
    <w:p w14:paraId="64594C8A" w14:textId="77777777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Power Cord</w:t>
      </w:r>
    </w:p>
    <w:p w14:paraId="64594C8B" w14:textId="77777777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Embroidery Arm</w:t>
      </w:r>
    </w:p>
    <w:p w14:paraId="64594C8C" w14:textId="7CB153C5" w:rsidR="000831B6" w:rsidRDefault="000831B6" w:rsidP="000831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the items listed under “Reserve a </w:t>
      </w:r>
      <w:r w:rsidR="00CA2DEA">
        <w:rPr>
          <w:sz w:val="24"/>
          <w:szCs w:val="24"/>
        </w:rPr>
        <w:t xml:space="preserve">machine </w:t>
      </w:r>
      <w:r>
        <w:rPr>
          <w:sz w:val="24"/>
          <w:szCs w:val="24"/>
        </w:rPr>
        <w:t>supply list</w:t>
      </w:r>
    </w:p>
    <w:p w14:paraId="64594C8D" w14:textId="77777777" w:rsidR="000831B6" w:rsidRPr="000831B6" w:rsidRDefault="000831B6" w:rsidP="000831B6">
      <w:pPr>
        <w:spacing w:after="0"/>
        <w:ind w:left="360"/>
        <w:rPr>
          <w:sz w:val="24"/>
          <w:szCs w:val="24"/>
        </w:rPr>
      </w:pPr>
    </w:p>
    <w:p w14:paraId="64594C94" w14:textId="44850B07" w:rsidR="00E2696A" w:rsidRPr="00CA2DEA" w:rsidRDefault="000831B6" w:rsidP="00CA2DEA">
      <w:pPr>
        <w:spacing w:after="0"/>
        <w:rPr>
          <w:sz w:val="24"/>
          <w:szCs w:val="24"/>
          <w:u w:val="single"/>
        </w:rPr>
      </w:pPr>
      <w:r>
        <w:rPr>
          <w:rStyle w:val="EndnoteReference"/>
          <w:sz w:val="24"/>
          <w:szCs w:val="24"/>
          <w:u w:val="single"/>
        </w:rPr>
        <w:endnoteReference w:id="1"/>
      </w:r>
      <w:r w:rsidR="00E2696A" w:rsidRPr="00E2696A">
        <w:rPr>
          <w:sz w:val="24"/>
          <w:szCs w:val="24"/>
          <w:u w:val="single"/>
        </w:rPr>
        <w:t>Additional supplies needed:</w:t>
      </w:r>
    </w:p>
    <w:p w14:paraId="2E4F2DED" w14:textId="77777777" w:rsidR="007F0A44" w:rsidRDefault="007F0A44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Manuals </w:t>
      </w:r>
    </w:p>
    <w:p w14:paraId="64594C95" w14:textId="34CCC285" w:rsidR="00E2696A" w:rsidRPr="00E2696A" w:rsidRDefault="00E2696A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 w:rsidRPr="00E2696A">
        <w:rPr>
          <w:sz w:val="24"/>
          <w:szCs w:val="24"/>
        </w:rPr>
        <w:t>Mastery Notebook with pages to take notes</w:t>
      </w:r>
      <w:r w:rsidR="00500258">
        <w:rPr>
          <w:sz w:val="24"/>
          <w:szCs w:val="24"/>
        </w:rPr>
        <w:t xml:space="preserve"> and pencil/pen</w:t>
      </w:r>
    </w:p>
    <w:p w14:paraId="64594C96" w14:textId="5553B343" w:rsidR="00E2696A" w:rsidRPr="00E2696A" w:rsidRDefault="00CA2DEA" w:rsidP="00CC4A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Tear Away Stabilizer to fit your 5” x 7” hoop</w:t>
      </w:r>
    </w:p>
    <w:sectPr w:rsidR="00E2696A" w:rsidRPr="00E269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015D" w14:textId="77777777" w:rsidR="00A60636" w:rsidRDefault="00A60636" w:rsidP="004905B6">
      <w:pPr>
        <w:spacing w:after="0" w:line="240" w:lineRule="auto"/>
      </w:pPr>
      <w:r>
        <w:separator/>
      </w:r>
    </w:p>
  </w:endnote>
  <w:endnote w:type="continuationSeparator" w:id="0">
    <w:p w14:paraId="4B956F35" w14:textId="77777777" w:rsidR="00A60636" w:rsidRDefault="00A60636" w:rsidP="004905B6">
      <w:pPr>
        <w:spacing w:after="0" w:line="240" w:lineRule="auto"/>
      </w:pPr>
      <w:r>
        <w:continuationSeparator/>
      </w:r>
    </w:p>
  </w:endnote>
  <w:endnote w:id="1">
    <w:p w14:paraId="64594CA0" w14:textId="5656087D" w:rsidR="000831B6" w:rsidRDefault="000831B6">
      <w:pPr>
        <w:pStyle w:val="EndnoteText"/>
      </w:pPr>
      <w:r>
        <w:rPr>
          <w:rStyle w:val="EndnoteReference"/>
        </w:rPr>
        <w:endnoteRef/>
      </w:r>
      <w:r>
        <w:t xml:space="preserve"> Updated </w:t>
      </w:r>
      <w:r w:rsidR="00CA2DEA">
        <w:t>12</w:t>
      </w:r>
      <w:r>
        <w:t>/</w:t>
      </w:r>
      <w:r w:rsidR="00CA2DEA">
        <w:t>19</w:t>
      </w:r>
      <w:r>
        <w:t>/</w:t>
      </w:r>
      <w:r w:rsidR="00CA2DEA">
        <w:t>2018/</w:t>
      </w:r>
      <w:proofErr w:type="spellStart"/>
      <w:r w:rsidR="00CA2DEA">
        <w:t>lh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9172" w14:textId="77777777" w:rsidR="00A60636" w:rsidRDefault="00A60636" w:rsidP="004905B6">
      <w:pPr>
        <w:spacing w:after="0" w:line="240" w:lineRule="auto"/>
      </w:pPr>
      <w:r>
        <w:separator/>
      </w:r>
    </w:p>
  </w:footnote>
  <w:footnote w:type="continuationSeparator" w:id="0">
    <w:p w14:paraId="65FFB9EB" w14:textId="77777777" w:rsidR="00A60636" w:rsidRDefault="00A60636" w:rsidP="004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4C9B" w14:textId="77777777" w:rsidR="004905B6" w:rsidRDefault="004905B6" w:rsidP="004905B6">
    <w:pPr>
      <w:spacing w:after="0"/>
      <w:rPr>
        <w:b/>
        <w:u w:val="single"/>
      </w:rPr>
    </w:pPr>
    <w:r>
      <w:rPr>
        <w:szCs w:val="20"/>
      </w:rPr>
      <w:object w:dxaOrig="3312" w:dyaOrig="2424" w14:anchorId="6459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6723489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4905B6" w14:paraId="64594C9D" w14:textId="77777777" w:rsidTr="00AE3A77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594C9C" w14:textId="77777777" w:rsidR="004905B6" w:rsidRDefault="004905B6" w:rsidP="004905B6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4594C9E" w14:textId="77777777" w:rsidR="004905B6" w:rsidRDefault="004905B6" w:rsidP="0008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831B6"/>
    <w:rsid w:val="003A4749"/>
    <w:rsid w:val="004905B6"/>
    <w:rsid w:val="004D62BE"/>
    <w:rsid w:val="00500258"/>
    <w:rsid w:val="005942A3"/>
    <w:rsid w:val="007F0A44"/>
    <w:rsid w:val="008A27C4"/>
    <w:rsid w:val="008C46DA"/>
    <w:rsid w:val="009269AE"/>
    <w:rsid w:val="00985CC4"/>
    <w:rsid w:val="00A60636"/>
    <w:rsid w:val="00BF266B"/>
    <w:rsid w:val="00CA0B2D"/>
    <w:rsid w:val="00CA2DEA"/>
    <w:rsid w:val="00DC62FD"/>
    <w:rsid w:val="00E2696A"/>
    <w:rsid w:val="00E478B1"/>
    <w:rsid w:val="00F25B1F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94C7D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B6"/>
  </w:style>
  <w:style w:type="paragraph" w:styleId="Footer">
    <w:name w:val="footer"/>
    <w:basedOn w:val="Normal"/>
    <w:link w:val="Foot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B6"/>
  </w:style>
  <w:style w:type="paragraph" w:styleId="EndnoteText">
    <w:name w:val="endnote text"/>
    <w:basedOn w:val="Normal"/>
    <w:link w:val="EndnoteTextChar"/>
    <w:uiPriority w:val="99"/>
    <w:semiHidden/>
    <w:unhideWhenUsed/>
    <w:rsid w:val="00490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1A61-BEC0-4AE9-B4BE-4A23BB6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11</cp:revision>
  <cp:lastPrinted>2015-10-23T20:03:00Z</cp:lastPrinted>
  <dcterms:created xsi:type="dcterms:W3CDTF">2018-12-19T16:01:00Z</dcterms:created>
  <dcterms:modified xsi:type="dcterms:W3CDTF">2018-12-19T16:15:00Z</dcterms:modified>
</cp:coreProperties>
</file>