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17D6" w14:textId="6BF316D4" w:rsidR="005173E8" w:rsidRPr="005173E8" w:rsidRDefault="00AD533D" w:rsidP="005173E8">
      <w:pPr>
        <w:spacing w:after="4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Create January</w:t>
      </w:r>
      <w:r w:rsidR="00FB402C">
        <w:rPr>
          <w:b/>
          <w:sz w:val="36"/>
          <w:szCs w:val="36"/>
          <w:u w:val="single"/>
        </w:rPr>
        <w:t xml:space="preserve"> </w:t>
      </w:r>
      <w:r w:rsidR="00305DBF">
        <w:rPr>
          <w:b/>
          <w:sz w:val="36"/>
          <w:szCs w:val="36"/>
          <w:u w:val="single"/>
        </w:rPr>
        <w:t xml:space="preserve">– Valentines Day Tablemat - </w:t>
      </w:r>
      <w:r w:rsidR="005173E8" w:rsidRPr="005173E8">
        <w:rPr>
          <w:b/>
          <w:sz w:val="36"/>
          <w:szCs w:val="36"/>
          <w:u w:val="single"/>
        </w:rPr>
        <w:t xml:space="preserve"> SUPPLY LIST</w:t>
      </w:r>
    </w:p>
    <w:p w14:paraId="02740C8F" w14:textId="2466C30A" w:rsidR="001C6699" w:rsidRDefault="001C6699" w:rsidP="00AD533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15550BAF" w14:textId="39A70109" w:rsidR="0079179A" w:rsidRDefault="0079179A" w:rsidP="0079179A">
      <w:pPr>
        <w:pStyle w:val="ClassDate"/>
        <w:numPr>
          <w:ilvl w:val="0"/>
          <w:numId w:val="16"/>
        </w:num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Create Volume Two USB Stick – Gift Box Embroidery Design</w:t>
      </w:r>
    </w:p>
    <w:p w14:paraId="56DF8EE9" w14:textId="230E021F" w:rsidR="00ED2EAB" w:rsidRDefault="00ED2EAB" w:rsidP="0079179A">
      <w:pPr>
        <w:pStyle w:val="ClassDate"/>
        <w:numPr>
          <w:ilvl w:val="0"/>
          <w:numId w:val="16"/>
        </w:num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Empty USB Stick (You</w:t>
      </w:r>
      <w:r w:rsidR="000824FF">
        <w:rPr>
          <w:rFonts w:ascii="Arial" w:hAnsi="Arial" w:cs="Arial"/>
          <w:b w:val="0"/>
          <w:color w:val="auto"/>
          <w:sz w:val="24"/>
          <w:szCs w:val="24"/>
        </w:rPr>
        <w:t>’ll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want to take </w:t>
      </w:r>
      <w:r w:rsidR="000824FF">
        <w:rPr>
          <w:rFonts w:ascii="Arial" w:hAnsi="Arial" w:cs="Arial"/>
          <w:b w:val="0"/>
          <w:color w:val="auto"/>
          <w:sz w:val="24"/>
          <w:szCs w:val="24"/>
        </w:rPr>
        <w:t xml:space="preserve">your newly created </w:t>
      </w:r>
      <w:bookmarkStart w:id="0" w:name="_GoBack"/>
      <w:bookmarkEnd w:id="0"/>
      <w:r w:rsidR="000824FF">
        <w:rPr>
          <w:rFonts w:ascii="Arial" w:hAnsi="Arial" w:cs="Arial"/>
          <w:b w:val="0"/>
          <w:color w:val="auto"/>
          <w:sz w:val="24"/>
          <w:szCs w:val="24"/>
        </w:rPr>
        <w:t>design home!)</w:t>
      </w:r>
    </w:p>
    <w:p w14:paraId="55B2A558" w14:textId="77777777" w:rsidR="00D07C04" w:rsidRPr="00727D0B" w:rsidRDefault="00D07C04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32F07E31" w14:textId="16817BA4" w:rsidR="00B71DDD" w:rsidRPr="00727D0B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  <w:r w:rsidRPr="00727D0B">
        <w:rPr>
          <w:rFonts w:ascii="Arial" w:hAnsi="Arial" w:cs="Arial"/>
          <w:color w:val="auto"/>
          <w:sz w:val="24"/>
          <w:szCs w:val="24"/>
        </w:rPr>
        <w:t>Fabric Requirements</w:t>
      </w:r>
      <w:r w:rsidR="00FB402C">
        <w:rPr>
          <w:rFonts w:ascii="Arial" w:hAnsi="Arial" w:cs="Arial"/>
          <w:color w:val="auto"/>
          <w:sz w:val="24"/>
          <w:szCs w:val="24"/>
        </w:rPr>
        <w:t xml:space="preserve"> :</w:t>
      </w:r>
    </w:p>
    <w:p w14:paraId="65BD643B" w14:textId="77777777" w:rsidR="00161603" w:rsidRDefault="00161603" w:rsidP="00A7661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Fat Quarter – Background Fabric – White or Off White</w:t>
      </w:r>
    </w:p>
    <w:p w14:paraId="6FB1CDF9" w14:textId="4E3B2519" w:rsidR="00325EA7" w:rsidRDefault="0043676A" w:rsidP="00A7661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Five or more fabric scraps – Red, Pink and White </w:t>
      </w:r>
      <w:r w:rsidR="00A76611" w:rsidRPr="00A76611">
        <w:rPr>
          <w:rFonts w:ascii="Arial" w:hAnsi="Arial" w:cs="Arial"/>
          <w:sz w:val="24"/>
          <w:szCs w:val="24"/>
        </w:rPr>
        <w:t xml:space="preserve">– </w:t>
      </w:r>
      <w:r w:rsidR="00325EA7">
        <w:rPr>
          <w:rFonts w:ascii="Arial" w:hAnsi="Arial" w:cs="Arial"/>
          <w:sz w:val="24"/>
          <w:szCs w:val="24"/>
        </w:rPr>
        <w:t xml:space="preserve">Approximately 8” x 3” </w:t>
      </w:r>
      <w:r w:rsidR="00681311">
        <w:rPr>
          <w:rFonts w:ascii="Arial" w:hAnsi="Arial" w:cs="Arial"/>
          <w:sz w:val="24"/>
          <w:szCs w:val="24"/>
        </w:rPr>
        <w:t>each</w:t>
      </w:r>
      <w:r w:rsidR="00325EA7">
        <w:rPr>
          <w:rFonts w:ascii="Arial" w:hAnsi="Arial" w:cs="Arial"/>
          <w:sz w:val="24"/>
          <w:szCs w:val="24"/>
        </w:rPr>
        <w:t xml:space="preserve"> </w:t>
      </w:r>
      <w:r w:rsidR="00A76611" w:rsidRPr="00A76611">
        <w:rPr>
          <w:rFonts w:ascii="Arial" w:hAnsi="Arial" w:cs="Arial"/>
          <w:sz w:val="24"/>
          <w:szCs w:val="24"/>
        </w:rPr>
        <w:t xml:space="preserve"> </w:t>
      </w:r>
    </w:p>
    <w:p w14:paraId="7FD5D901" w14:textId="77777777" w:rsidR="00274D58" w:rsidRDefault="00325EA7" w:rsidP="00A7661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Coordinating Embroidery Threads – red, </w:t>
      </w:r>
      <w:r w:rsidR="00274D58">
        <w:rPr>
          <w:rFonts w:ascii="Arial" w:hAnsi="Arial" w:cs="Arial"/>
          <w:sz w:val="24"/>
          <w:szCs w:val="24"/>
        </w:rPr>
        <w:t>pink, white</w:t>
      </w:r>
    </w:p>
    <w:p w14:paraId="6E126FE2" w14:textId="294BB1B3" w:rsidR="00681311" w:rsidRDefault="00681311" w:rsidP="00A7661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76611">
        <w:rPr>
          <w:rFonts w:ascii="Arial" w:hAnsi="Arial" w:cs="Arial"/>
          <w:sz w:val="24"/>
          <w:szCs w:val="24"/>
        </w:rPr>
        <w:t>Light</w:t>
      </w:r>
      <w:r>
        <w:rPr>
          <w:rFonts w:ascii="Arial" w:hAnsi="Arial" w:cs="Arial"/>
          <w:sz w:val="24"/>
          <w:szCs w:val="24"/>
        </w:rPr>
        <w:t>-</w:t>
      </w:r>
      <w:r w:rsidRPr="00A76611">
        <w:rPr>
          <w:rFonts w:ascii="Arial" w:hAnsi="Arial" w:cs="Arial"/>
          <w:sz w:val="24"/>
          <w:szCs w:val="24"/>
        </w:rPr>
        <w:t xml:space="preserve">weight interfacing </w:t>
      </w:r>
      <w:r w:rsidR="00274D58">
        <w:rPr>
          <w:rFonts w:ascii="Arial" w:hAnsi="Arial" w:cs="Arial"/>
          <w:sz w:val="24"/>
          <w:szCs w:val="24"/>
        </w:rPr>
        <w:t xml:space="preserve">(Shapeflex or similar) </w:t>
      </w:r>
      <w:r>
        <w:rPr>
          <w:rFonts w:ascii="Arial" w:hAnsi="Arial" w:cs="Arial"/>
          <w:sz w:val="24"/>
          <w:szCs w:val="24"/>
        </w:rPr>
        <w:t>20” x 16”</w:t>
      </w:r>
    </w:p>
    <w:p w14:paraId="164C77CE" w14:textId="63D840B1" w:rsidR="00A76611" w:rsidRPr="00681311" w:rsidRDefault="00681311" w:rsidP="0068131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Batting – 20” x 16”</w:t>
      </w:r>
    </w:p>
    <w:p w14:paraId="053C4A16" w14:textId="7A36A78E" w:rsidR="00D07C04" w:rsidRDefault="00A76611" w:rsidP="000D2AA8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76611">
        <w:rPr>
          <w:rFonts w:ascii="Arial" w:hAnsi="Arial" w:cs="Arial"/>
          <w:sz w:val="24"/>
          <w:szCs w:val="24"/>
        </w:rPr>
        <w:t xml:space="preserve">Stabilizer – No Show Mesh </w:t>
      </w:r>
      <w:r w:rsidR="00681311">
        <w:rPr>
          <w:rFonts w:ascii="Arial" w:hAnsi="Arial" w:cs="Arial"/>
          <w:sz w:val="24"/>
          <w:szCs w:val="24"/>
        </w:rPr>
        <w:t>–</w:t>
      </w:r>
      <w:r w:rsidRPr="00A76611">
        <w:rPr>
          <w:rFonts w:ascii="Arial" w:hAnsi="Arial" w:cs="Arial"/>
          <w:sz w:val="24"/>
          <w:szCs w:val="24"/>
        </w:rPr>
        <w:t xml:space="preserve"> </w:t>
      </w:r>
      <w:r w:rsidR="00681311">
        <w:rPr>
          <w:rFonts w:ascii="Arial" w:hAnsi="Arial" w:cs="Arial"/>
          <w:sz w:val="24"/>
          <w:szCs w:val="24"/>
        </w:rPr>
        <w:t>Large enough to fit your largest hoop (10” x 16”)</w:t>
      </w:r>
    </w:p>
    <w:p w14:paraId="1DC6E9F3" w14:textId="45016F4C" w:rsidR="00681311" w:rsidRPr="000D2AA8" w:rsidRDefault="00681311" w:rsidP="000D2AA8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finish your tablemat at home, you will also ne</w:t>
      </w:r>
      <w:r w:rsidR="00633F8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 </w:t>
      </w:r>
      <w:r w:rsidR="00633F84">
        <w:rPr>
          <w:rFonts w:ascii="Arial" w:hAnsi="Arial" w:cs="Arial"/>
          <w:sz w:val="24"/>
          <w:szCs w:val="24"/>
        </w:rPr>
        <w:t xml:space="preserve">backing, and borders.  The store sample used </w:t>
      </w:r>
      <w:r w:rsidR="00ED2EAB">
        <w:rPr>
          <w:rFonts w:ascii="Arial" w:hAnsi="Arial" w:cs="Arial"/>
          <w:sz w:val="24"/>
          <w:szCs w:val="24"/>
        </w:rPr>
        <w:t>½ yard of white fabric for both the borders and the backing.</w:t>
      </w:r>
    </w:p>
    <w:p w14:paraId="790A23C0" w14:textId="77777777" w:rsidR="00727D0B" w:rsidRPr="00727D0B" w:rsidRDefault="00727D0B" w:rsidP="00727D0B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14:paraId="150A8738" w14:textId="77777777" w:rsidR="00727D0B" w:rsidRPr="00727D0B" w:rsidRDefault="00727D0B" w:rsidP="00727D0B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727D0B">
        <w:rPr>
          <w:rFonts w:ascii="Arial" w:hAnsi="Arial" w:cs="Arial"/>
          <w:b/>
          <w:sz w:val="24"/>
          <w:szCs w:val="24"/>
          <w:lang w:val="en"/>
        </w:rPr>
        <w:t xml:space="preserve">General Sewing Supplies: </w:t>
      </w:r>
    </w:p>
    <w:p w14:paraId="4BF300A3" w14:textId="70DAB9BB" w:rsidR="00954CEE" w:rsidRDefault="00B413BA" w:rsidP="00954C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Sewing/e</w:t>
      </w:r>
      <w:r w:rsidR="00954CEE">
        <w:rPr>
          <w:rFonts w:ascii="Arial" w:hAnsi="Arial" w:cs="Arial"/>
          <w:sz w:val="24"/>
          <w:szCs w:val="24"/>
        </w:rPr>
        <w:t xml:space="preserve">mbroidery machine in good working order, including your power cord and embroidery arm  </w:t>
      </w:r>
    </w:p>
    <w:p w14:paraId="446C55BD" w14:textId="77777777" w:rsidR="00954CEE" w:rsidRDefault="00954CEE" w:rsidP="00954CE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reserving a SWI classroom machine – SWI provides the machine, power cord, foot pedal, and embroidery arm.   You must provide all other machine parts needed for your class (e.g. – shank, thread stand, embroidery foot, walking foot, etc.).  </w:t>
      </w:r>
    </w:p>
    <w:p w14:paraId="0B221C6A" w14:textId="77777777" w:rsidR="00954CEE" w:rsidRDefault="00954CEE" w:rsidP="00954CEE">
      <w:pPr>
        <w:pStyle w:val="ListParagraph"/>
        <w:numPr>
          <w:ilvl w:val="1"/>
          <w:numId w:val="6"/>
        </w:numPr>
        <w:spacing w:after="0" w:line="252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If you forget a machine part or accessory SWI will not be able to lend you one! Please be diligent as you pack for class!  </w:t>
      </w:r>
    </w:p>
    <w:p w14:paraId="36A8BF70" w14:textId="77777777" w:rsidR="00954CEE" w:rsidRDefault="00954CEE" w:rsidP="00954C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Machine Feet and Accessories as follows:</w:t>
      </w:r>
    </w:p>
    <w:p w14:paraId="02C4F69F" w14:textId="77777777" w:rsidR="00954CEE" w:rsidRDefault="00954CEE" w:rsidP="00954CE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Embroidery foot</w:t>
      </w:r>
    </w:p>
    <w:p w14:paraId="5935D773" w14:textId="7E2BF10C" w:rsidR="00954CEE" w:rsidRDefault="00ED2EAB" w:rsidP="00954CE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½” x 16” Hoop</w:t>
      </w:r>
    </w:p>
    <w:p w14:paraId="01973EA2" w14:textId="77777777" w:rsidR="00954CEE" w:rsidRDefault="00954CEE" w:rsidP="00954CE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Thread Stand (optional)</w:t>
      </w:r>
    </w:p>
    <w:p w14:paraId="224A8DE4" w14:textId="06ABD746" w:rsidR="00954CEE" w:rsidRDefault="00954CEE" w:rsidP="00954CE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Multi-purpose Screw Driver</w:t>
      </w:r>
    </w:p>
    <w:p w14:paraId="099C3442" w14:textId="65C960F3" w:rsidR="00727D0B" w:rsidRPr="00727D0B" w:rsidRDefault="00727D0B" w:rsidP="00D07C0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27D0B">
        <w:rPr>
          <w:rFonts w:ascii="Arial" w:hAnsi="Arial" w:cs="Arial"/>
          <w:sz w:val="24"/>
          <w:szCs w:val="24"/>
          <w:lang w:val="en"/>
        </w:rPr>
        <w:t xml:space="preserve">Bobbins </w:t>
      </w:r>
      <w:r w:rsidR="00D07C04">
        <w:rPr>
          <w:rFonts w:ascii="Arial" w:hAnsi="Arial" w:cs="Arial"/>
          <w:sz w:val="24"/>
          <w:szCs w:val="24"/>
          <w:lang w:val="en"/>
        </w:rPr>
        <w:t xml:space="preserve">– Pre-wound </w:t>
      </w:r>
      <w:r w:rsidR="00ED2EAB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488D84D1" w14:textId="6B53F5D3" w:rsidR="00727D0B" w:rsidRPr="00727D0B" w:rsidRDefault="00727D0B" w:rsidP="00D07C0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27D0B">
        <w:rPr>
          <w:rFonts w:ascii="Arial" w:hAnsi="Arial" w:cs="Arial"/>
          <w:sz w:val="24"/>
          <w:szCs w:val="24"/>
          <w:lang w:val="en"/>
        </w:rPr>
        <w:t xml:space="preserve">Sewing machine needles </w:t>
      </w:r>
      <w:r w:rsidR="00B413BA">
        <w:rPr>
          <w:rFonts w:ascii="Arial" w:hAnsi="Arial" w:cs="Arial"/>
          <w:sz w:val="24"/>
          <w:szCs w:val="24"/>
          <w:lang w:val="en"/>
        </w:rPr>
        <w:t xml:space="preserve">- </w:t>
      </w:r>
      <w:r w:rsidRPr="00727D0B">
        <w:rPr>
          <w:rFonts w:ascii="Arial" w:hAnsi="Arial" w:cs="Arial"/>
          <w:sz w:val="24"/>
          <w:szCs w:val="24"/>
          <w:lang w:val="en"/>
        </w:rPr>
        <w:t>75/11 Embroidery (B</w:t>
      </w:r>
      <w:r w:rsidR="00D40D77">
        <w:rPr>
          <w:rFonts w:ascii="Arial" w:hAnsi="Arial" w:cs="Arial"/>
          <w:sz w:val="24"/>
          <w:szCs w:val="24"/>
          <w:lang w:val="en"/>
        </w:rPr>
        <w:t>ri</w:t>
      </w:r>
      <w:r w:rsidRPr="00727D0B">
        <w:rPr>
          <w:rFonts w:ascii="Arial" w:hAnsi="Arial" w:cs="Arial"/>
          <w:sz w:val="24"/>
          <w:szCs w:val="24"/>
          <w:lang w:val="en"/>
        </w:rPr>
        <w:t xml:space="preserve">ng more than one!) </w:t>
      </w:r>
    </w:p>
    <w:p w14:paraId="45AF73A3" w14:textId="7686DB54" w:rsidR="00B413BA" w:rsidRPr="00ED2EAB" w:rsidRDefault="00727D0B" w:rsidP="00ED2EA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D07C04">
        <w:rPr>
          <w:rFonts w:ascii="Arial" w:hAnsi="Arial" w:cs="Arial"/>
          <w:sz w:val="24"/>
          <w:szCs w:val="24"/>
        </w:rPr>
        <w:t>Embroidery Thread to compliment your fabric selections</w:t>
      </w:r>
    </w:p>
    <w:p w14:paraId="45BB19A2" w14:textId="0B11494D" w:rsidR="000D2AA8" w:rsidRPr="000D2AA8" w:rsidRDefault="00727D0B" w:rsidP="000D2A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D07C04">
        <w:rPr>
          <w:rFonts w:ascii="Arial" w:hAnsi="Arial" w:cs="Arial"/>
          <w:sz w:val="24"/>
          <w:szCs w:val="24"/>
          <w:lang w:val="en"/>
        </w:rPr>
        <w:t xml:space="preserve">Scissors </w:t>
      </w:r>
      <w:r w:rsidR="000D2AA8">
        <w:rPr>
          <w:rFonts w:ascii="Arial" w:hAnsi="Arial" w:cs="Arial"/>
          <w:sz w:val="24"/>
          <w:szCs w:val="24"/>
          <w:lang w:val="en"/>
        </w:rPr>
        <w:t>–</w:t>
      </w:r>
      <w:r w:rsidRPr="00D07C04">
        <w:rPr>
          <w:rFonts w:ascii="Arial" w:hAnsi="Arial" w:cs="Arial"/>
          <w:sz w:val="24"/>
          <w:szCs w:val="24"/>
          <w:lang w:val="en"/>
        </w:rPr>
        <w:t xml:space="preserve"> </w:t>
      </w:r>
      <w:r w:rsidR="00ED2EAB">
        <w:rPr>
          <w:rFonts w:ascii="Arial" w:hAnsi="Arial" w:cs="Arial"/>
          <w:sz w:val="24"/>
          <w:szCs w:val="24"/>
          <w:lang w:val="en"/>
        </w:rPr>
        <w:t xml:space="preserve">Applique!  </w:t>
      </w:r>
    </w:p>
    <w:p w14:paraId="0256CE5B" w14:textId="7D1048BA" w:rsidR="00727D0B" w:rsidRPr="00727D0B" w:rsidRDefault="00727D0B" w:rsidP="00D07C0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27D0B">
        <w:rPr>
          <w:rFonts w:ascii="Arial" w:hAnsi="Arial" w:cs="Arial"/>
          <w:sz w:val="24"/>
          <w:szCs w:val="24"/>
          <w:lang w:val="en"/>
        </w:rPr>
        <w:t>Seam ripper</w:t>
      </w:r>
    </w:p>
    <w:p w14:paraId="5737342D" w14:textId="77777777" w:rsidR="00727D0B" w:rsidRPr="00727D0B" w:rsidRDefault="00727D0B" w:rsidP="00D07C0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27D0B">
        <w:rPr>
          <w:rFonts w:ascii="Arial" w:hAnsi="Arial" w:cs="Arial"/>
          <w:sz w:val="24"/>
          <w:szCs w:val="24"/>
          <w:lang w:val="en"/>
        </w:rPr>
        <w:t xml:space="preserve">Pins  </w:t>
      </w:r>
    </w:p>
    <w:p w14:paraId="7BD98840" w14:textId="44D60559" w:rsidR="00727D0B" w:rsidRPr="00ED2EAB" w:rsidRDefault="00727D0B" w:rsidP="00D07C0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27D0B">
        <w:rPr>
          <w:rFonts w:ascii="Arial" w:hAnsi="Arial" w:cs="Arial"/>
          <w:sz w:val="24"/>
          <w:szCs w:val="24"/>
          <w:lang w:val="en"/>
        </w:rPr>
        <w:t>Paper and pen for taking notes</w:t>
      </w:r>
    </w:p>
    <w:p w14:paraId="6197FDDF" w14:textId="400E48E8" w:rsidR="00ED2EAB" w:rsidRPr="00727D0B" w:rsidRDefault="00ED2EAB" w:rsidP="00D07C0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Frixion Pen</w:t>
      </w:r>
    </w:p>
    <w:p w14:paraId="634CF14A" w14:textId="77777777" w:rsidR="00727D0B" w:rsidRPr="00727D0B" w:rsidRDefault="00727D0B" w:rsidP="00D07C0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27D0B">
        <w:rPr>
          <w:rFonts w:ascii="Arial" w:hAnsi="Arial" w:cs="Arial"/>
          <w:sz w:val="24"/>
          <w:szCs w:val="24"/>
          <w:lang w:val="en"/>
        </w:rPr>
        <w:lastRenderedPageBreak/>
        <w:t>R</w:t>
      </w:r>
      <w:r w:rsidRPr="00727D0B">
        <w:rPr>
          <w:rFonts w:ascii="Arial" w:hAnsi="Arial" w:cs="Arial"/>
          <w:sz w:val="24"/>
          <w:szCs w:val="24"/>
        </w:rPr>
        <w:t>otary cutter and mat</w:t>
      </w:r>
    </w:p>
    <w:p w14:paraId="19D18F68" w14:textId="78FE0A17" w:rsidR="00727D0B" w:rsidRPr="001470FF" w:rsidRDefault="00727D0B" w:rsidP="00D07C0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27D0B">
        <w:rPr>
          <w:rFonts w:ascii="Arial" w:hAnsi="Arial" w:cs="Arial"/>
          <w:sz w:val="24"/>
          <w:szCs w:val="24"/>
        </w:rPr>
        <w:t xml:space="preserve">Quilt Rulers </w:t>
      </w:r>
      <w:r w:rsidR="00ED2EAB">
        <w:rPr>
          <w:rFonts w:ascii="Arial" w:hAnsi="Arial" w:cs="Arial"/>
          <w:sz w:val="24"/>
          <w:szCs w:val="24"/>
        </w:rPr>
        <w:t xml:space="preserve"> </w:t>
      </w:r>
    </w:p>
    <w:p w14:paraId="6B0C3537" w14:textId="4610860E" w:rsidR="001470FF" w:rsidRPr="00F408BA" w:rsidRDefault="001470FF" w:rsidP="00D07C0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Best Press</w:t>
      </w:r>
    </w:p>
    <w:p w14:paraId="52E30664" w14:textId="1E980DBC" w:rsidR="00F408BA" w:rsidRDefault="00F408BA" w:rsidP="00F408BA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</w:p>
    <w:p w14:paraId="40BF8FD2" w14:textId="77777777" w:rsidR="00F408BA" w:rsidRPr="00BF4A20" w:rsidRDefault="00F408BA" w:rsidP="00F408B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F4A20">
        <w:rPr>
          <w:rFonts w:ascii="Arial" w:hAnsi="Arial" w:cs="Arial"/>
          <w:color w:val="000000" w:themeColor="text1"/>
          <w:sz w:val="24"/>
          <w:szCs w:val="24"/>
        </w:rPr>
        <w:t>Please bring your fabric to class, already ironed and ready to go!</w:t>
      </w:r>
    </w:p>
    <w:p w14:paraId="0FFD3E50" w14:textId="77777777" w:rsidR="00F408BA" w:rsidRDefault="00F408BA" w:rsidP="00F408BA">
      <w:pPr>
        <w:widowControl w:val="0"/>
        <w:autoSpaceDE w:val="0"/>
        <w:autoSpaceDN w:val="0"/>
        <w:adjustRightInd w:val="0"/>
        <w:spacing w:line="240" w:lineRule="auto"/>
      </w:pPr>
    </w:p>
    <w:p w14:paraId="014C406F" w14:textId="77777777" w:rsidR="00F408BA" w:rsidRDefault="00F408BA" w:rsidP="00F408BA">
      <w:pPr>
        <w:widowControl w:val="0"/>
        <w:autoSpaceDE w:val="0"/>
        <w:autoSpaceDN w:val="0"/>
        <w:adjustRightInd w:val="0"/>
        <w:spacing w:line="240" w:lineRule="auto"/>
      </w:pPr>
    </w:p>
    <w:p w14:paraId="65508CBB" w14:textId="77777777" w:rsidR="00F408BA" w:rsidRPr="00F91097" w:rsidRDefault="00F408BA" w:rsidP="00F408B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32"/>
        </w:rPr>
      </w:pPr>
      <w:r w:rsidRPr="00F91097">
        <w:rPr>
          <w:b/>
          <w:sz w:val="32"/>
        </w:rPr>
        <w:t xml:space="preserve"> Please purchase your supplies at SWI.  We appreciate your support.</w:t>
      </w:r>
    </w:p>
    <w:p w14:paraId="4A5394E0" w14:textId="77777777" w:rsidR="00F408BA" w:rsidRPr="00727D0B" w:rsidRDefault="00F408BA" w:rsidP="00F408BA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</w:p>
    <w:sectPr w:rsidR="00F408BA" w:rsidRPr="00727D0B" w:rsidSect="00B73FD7">
      <w:headerReference w:type="default" r:id="rId8"/>
      <w:footerReference w:type="default" r:id="rId9"/>
      <w:pgSz w:w="12240" w:h="15840"/>
      <w:pgMar w:top="576" w:right="720" w:bottom="72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71FB6" w14:textId="77777777" w:rsidR="00AC7BCE" w:rsidRDefault="00AC7BCE" w:rsidP="00312233">
      <w:pPr>
        <w:spacing w:line="240" w:lineRule="auto"/>
      </w:pPr>
      <w:r>
        <w:separator/>
      </w:r>
    </w:p>
  </w:endnote>
  <w:endnote w:type="continuationSeparator" w:id="0">
    <w:p w14:paraId="44CA3C8A" w14:textId="77777777" w:rsidR="00AC7BCE" w:rsidRDefault="00AC7BCE" w:rsidP="0031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174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800AF" w14:textId="1DB84F5F" w:rsidR="00AD18D3" w:rsidRDefault="00AD18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0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517B29" w14:textId="04D92E01" w:rsidR="00AD18D3" w:rsidRDefault="00FF7DDB">
    <w:pPr>
      <w:pStyle w:val="Footer"/>
    </w:pPr>
    <w:r>
      <w:t xml:space="preserve">Updated </w:t>
    </w:r>
    <w:r w:rsidR="00ED2EAB">
      <w:t>12/17</w:t>
    </w:r>
    <w:r w:rsidR="000D2AA8">
      <w:t>/18</w:t>
    </w:r>
    <w:r>
      <w:t>/lh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D5BB1" w14:textId="77777777" w:rsidR="00AC7BCE" w:rsidRDefault="00AC7BCE" w:rsidP="00312233">
      <w:pPr>
        <w:spacing w:line="240" w:lineRule="auto"/>
      </w:pPr>
      <w:r>
        <w:separator/>
      </w:r>
    </w:p>
  </w:footnote>
  <w:footnote w:type="continuationSeparator" w:id="0">
    <w:p w14:paraId="65B0D15D" w14:textId="77777777" w:rsidR="00AC7BCE" w:rsidRDefault="00AC7BCE" w:rsidP="0031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7A7D" w14:textId="14F4C8EF" w:rsidR="00312233" w:rsidRDefault="00312233" w:rsidP="00312233">
    <w:pPr>
      <w:rPr>
        <w:b/>
        <w:u w:val="single"/>
      </w:rPr>
    </w:pPr>
    <w:r>
      <w:rPr>
        <w:szCs w:val="20"/>
      </w:rPr>
      <w:object w:dxaOrig="6060" w:dyaOrig="4455" w14:anchorId="5A98F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4pt;height:96pt" filled="t">
          <v:fill color2="black"/>
          <v:imagedata r:id="rId1" o:title=""/>
        </v:shape>
        <o:OLEObject Type="Embed" ProgID="Corel" ShapeID="_x0000_i1025" DrawAspect="Content" ObjectID="_1606551811" r:id="rId2"/>
      </w:object>
    </w:r>
  </w:p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8527"/>
    </w:tblGrid>
    <w:tr w:rsidR="00312233" w14:paraId="76D0254E" w14:textId="77777777" w:rsidTr="00312233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C3EFB8" w14:textId="77777777" w:rsidR="00312233" w:rsidRDefault="00312233" w:rsidP="00312233">
          <w:pPr>
            <w:rPr>
              <w:b/>
              <w:u w:val="single"/>
            </w:rPr>
          </w:pPr>
          <w:r>
            <w:rPr>
              <w:b/>
              <w:u w:val="single"/>
            </w:rPr>
            <w:t>5507 Palmer Crossing Circle, Sarasota, Florida  34233 (941)924-5600 www.sewworthit.com</w:t>
          </w:r>
        </w:p>
      </w:tc>
    </w:tr>
  </w:tbl>
  <w:p w14:paraId="6B1D6CE1" w14:textId="77777777" w:rsidR="00312233" w:rsidRDefault="00312233" w:rsidP="00312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369F"/>
    <w:multiLevelType w:val="hybridMultilevel"/>
    <w:tmpl w:val="F74A8A72"/>
    <w:lvl w:ilvl="0" w:tplc="7158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6532"/>
    <w:multiLevelType w:val="hybridMultilevel"/>
    <w:tmpl w:val="017C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38FD"/>
    <w:multiLevelType w:val="hybridMultilevel"/>
    <w:tmpl w:val="4EB841B6"/>
    <w:lvl w:ilvl="0" w:tplc="1AA0B14C">
      <w:start w:val="5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28B8"/>
    <w:multiLevelType w:val="hybridMultilevel"/>
    <w:tmpl w:val="978A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0A7E"/>
    <w:multiLevelType w:val="hybridMultilevel"/>
    <w:tmpl w:val="69D2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815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A28F0"/>
    <w:multiLevelType w:val="hybridMultilevel"/>
    <w:tmpl w:val="43E62CE0"/>
    <w:lvl w:ilvl="0" w:tplc="01DCB41C">
      <w:start w:val="1"/>
      <w:numFmt w:val="bullet"/>
      <w:lvlText w:val=""/>
      <w:lvlJc w:val="left"/>
      <w:pPr>
        <w:ind w:left="63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82ADC"/>
    <w:multiLevelType w:val="hybridMultilevel"/>
    <w:tmpl w:val="50CA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25EBF"/>
    <w:multiLevelType w:val="hybridMultilevel"/>
    <w:tmpl w:val="1AE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B413A"/>
    <w:multiLevelType w:val="hybridMultilevel"/>
    <w:tmpl w:val="7AB4B5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40218"/>
    <w:multiLevelType w:val="hybridMultilevel"/>
    <w:tmpl w:val="09F8C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015785"/>
    <w:multiLevelType w:val="hybridMultilevel"/>
    <w:tmpl w:val="C4DE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F303A"/>
    <w:multiLevelType w:val="hybridMultilevel"/>
    <w:tmpl w:val="2A0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D00BA"/>
    <w:multiLevelType w:val="hybridMultilevel"/>
    <w:tmpl w:val="3624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  <w:num w:numId="14">
    <w:abstractNumId w:val="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F1"/>
    <w:rsid w:val="00046DEE"/>
    <w:rsid w:val="000824FF"/>
    <w:rsid w:val="000B0919"/>
    <w:rsid w:val="000D2AA8"/>
    <w:rsid w:val="001470FF"/>
    <w:rsid w:val="00161603"/>
    <w:rsid w:val="00184F12"/>
    <w:rsid w:val="001C2773"/>
    <w:rsid w:val="001C6699"/>
    <w:rsid w:val="00244014"/>
    <w:rsid w:val="00254775"/>
    <w:rsid w:val="00274D58"/>
    <w:rsid w:val="0029644D"/>
    <w:rsid w:val="002A0BAE"/>
    <w:rsid w:val="002E4EEB"/>
    <w:rsid w:val="002F0500"/>
    <w:rsid w:val="00302513"/>
    <w:rsid w:val="00305DBF"/>
    <w:rsid w:val="00312233"/>
    <w:rsid w:val="00315BAA"/>
    <w:rsid w:val="00325EA7"/>
    <w:rsid w:val="00350277"/>
    <w:rsid w:val="003B3923"/>
    <w:rsid w:val="003E6BFB"/>
    <w:rsid w:val="0043083A"/>
    <w:rsid w:val="0043676A"/>
    <w:rsid w:val="00441456"/>
    <w:rsid w:val="004505A1"/>
    <w:rsid w:val="004624E1"/>
    <w:rsid w:val="005173E8"/>
    <w:rsid w:val="00564E7F"/>
    <w:rsid w:val="005911AA"/>
    <w:rsid w:val="005B3949"/>
    <w:rsid w:val="005D47C0"/>
    <w:rsid w:val="005D6F66"/>
    <w:rsid w:val="005F5A2A"/>
    <w:rsid w:val="00604DCE"/>
    <w:rsid w:val="00627F89"/>
    <w:rsid w:val="00633F84"/>
    <w:rsid w:val="00681311"/>
    <w:rsid w:val="006846F9"/>
    <w:rsid w:val="006D693E"/>
    <w:rsid w:val="007164F1"/>
    <w:rsid w:val="00717DE4"/>
    <w:rsid w:val="00727D0B"/>
    <w:rsid w:val="00742ABF"/>
    <w:rsid w:val="007460AB"/>
    <w:rsid w:val="007759C3"/>
    <w:rsid w:val="00780330"/>
    <w:rsid w:val="0079179A"/>
    <w:rsid w:val="007A428E"/>
    <w:rsid w:val="007A5B2E"/>
    <w:rsid w:val="007B65F6"/>
    <w:rsid w:val="00800964"/>
    <w:rsid w:val="00833B7B"/>
    <w:rsid w:val="00914348"/>
    <w:rsid w:val="009521D7"/>
    <w:rsid w:val="00954CEE"/>
    <w:rsid w:val="009E33F5"/>
    <w:rsid w:val="00A53FF8"/>
    <w:rsid w:val="00A76611"/>
    <w:rsid w:val="00AC7BCE"/>
    <w:rsid w:val="00AD18D3"/>
    <w:rsid w:val="00AD533D"/>
    <w:rsid w:val="00B413BA"/>
    <w:rsid w:val="00B60EAF"/>
    <w:rsid w:val="00B71DDD"/>
    <w:rsid w:val="00B73FD7"/>
    <w:rsid w:val="00B977E4"/>
    <w:rsid w:val="00C82552"/>
    <w:rsid w:val="00CB6D6E"/>
    <w:rsid w:val="00D07C04"/>
    <w:rsid w:val="00D40D77"/>
    <w:rsid w:val="00EC10FF"/>
    <w:rsid w:val="00ED2EAB"/>
    <w:rsid w:val="00F408BA"/>
    <w:rsid w:val="00F5078E"/>
    <w:rsid w:val="00FA2009"/>
    <w:rsid w:val="00FB402C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B16F2"/>
  <w15:chartTrackingRefBased/>
  <w15:docId w15:val="{B971996A-37ED-4FAC-90D0-DDA5403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D0B"/>
  </w:style>
  <w:style w:type="paragraph" w:styleId="Heading1">
    <w:name w:val="heading 1"/>
    <w:basedOn w:val="Normal"/>
    <w:next w:val="Normal"/>
    <w:link w:val="Heading1Char"/>
    <w:uiPriority w:val="9"/>
    <w:qFormat/>
    <w:rsid w:val="005D6F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F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F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F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F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F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D6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33"/>
  </w:style>
  <w:style w:type="paragraph" w:styleId="Footer">
    <w:name w:val="footer"/>
    <w:basedOn w:val="Normal"/>
    <w:link w:val="Foot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33"/>
  </w:style>
  <w:style w:type="table" w:styleId="TableGrid">
    <w:name w:val="Table Grid"/>
    <w:basedOn w:val="TableNormal"/>
    <w:uiPriority w:val="39"/>
    <w:rsid w:val="0031223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027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277"/>
    <w:rPr>
      <w:vertAlign w:val="superscript"/>
    </w:rPr>
  </w:style>
  <w:style w:type="character" w:customStyle="1" w:styleId="ClassNameChar">
    <w:name w:val="Class Name Char"/>
    <w:basedOn w:val="DefaultParagraphFont"/>
    <w:link w:val="ClassName"/>
    <w:locked/>
    <w:rsid w:val="00B73FD7"/>
    <w:rPr>
      <w:rFonts w:ascii="Arial Rounded MT Bold" w:eastAsiaTheme="minorEastAsia" w:hAnsi="Arial Rounded MT Bold"/>
      <w:sz w:val="28"/>
      <w:szCs w:val="28"/>
      <w:lang w:eastAsia="ja-JP"/>
    </w:rPr>
  </w:style>
  <w:style w:type="paragraph" w:customStyle="1" w:styleId="ClassName">
    <w:name w:val="Class Name"/>
    <w:basedOn w:val="Normal"/>
    <w:link w:val="ClassNameChar"/>
    <w:rsid w:val="00B73FD7"/>
    <w:pPr>
      <w:spacing w:before="120" w:after="40" w:line="240" w:lineRule="auto"/>
    </w:pPr>
    <w:rPr>
      <w:rFonts w:ascii="Arial Rounded MT Bold" w:hAnsi="Arial Rounded MT Bold"/>
      <w:sz w:val="28"/>
      <w:szCs w:val="28"/>
      <w:lang w:eastAsia="ja-JP"/>
    </w:rPr>
  </w:style>
  <w:style w:type="paragraph" w:customStyle="1" w:styleId="ClassDate">
    <w:name w:val="Class Date"/>
    <w:basedOn w:val="Heading1"/>
    <w:link w:val="ClassDateChar"/>
    <w:rsid w:val="00B71DDD"/>
    <w:pPr>
      <w:spacing w:before="0"/>
    </w:pPr>
    <w:rPr>
      <w:b/>
      <w:color w:val="5B9BD5" w:themeColor="accent1"/>
      <w:sz w:val="28"/>
      <w:szCs w:val="28"/>
      <w:lang w:eastAsia="ja-JP"/>
    </w:rPr>
  </w:style>
  <w:style w:type="character" w:customStyle="1" w:styleId="ClassDateChar">
    <w:name w:val="Class Date Char"/>
    <w:basedOn w:val="Heading1Char"/>
    <w:link w:val="ClassDate"/>
    <w:rsid w:val="00B71DDD"/>
    <w:rPr>
      <w:rFonts w:asciiTheme="majorHAnsi" w:eastAsiaTheme="majorEastAsia" w:hAnsiTheme="majorHAnsi" w:cstheme="majorBidi"/>
      <w:b/>
      <w:color w:val="5B9BD5" w:themeColor="accen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F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F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F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F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F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F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6F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6F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F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F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6F66"/>
    <w:rPr>
      <w:b/>
      <w:bCs/>
    </w:rPr>
  </w:style>
  <w:style w:type="character" w:styleId="Emphasis">
    <w:name w:val="Emphasis"/>
    <w:basedOn w:val="DefaultParagraphFont"/>
    <w:uiPriority w:val="20"/>
    <w:qFormat/>
    <w:rsid w:val="005D6F66"/>
    <w:rPr>
      <w:i/>
      <w:iCs/>
    </w:rPr>
  </w:style>
  <w:style w:type="paragraph" w:styleId="NoSpacing">
    <w:name w:val="No Spacing"/>
    <w:uiPriority w:val="1"/>
    <w:qFormat/>
    <w:rsid w:val="005D6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F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6F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F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F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6F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6F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F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6F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6F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F6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3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D887E-B889-4405-A477-64CE8E18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14</cp:revision>
  <cp:lastPrinted>2016-12-13T18:54:00Z</cp:lastPrinted>
  <dcterms:created xsi:type="dcterms:W3CDTF">2018-12-17T16:19:00Z</dcterms:created>
  <dcterms:modified xsi:type="dcterms:W3CDTF">2018-12-17T16:36:00Z</dcterms:modified>
</cp:coreProperties>
</file>