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29AE" w14:textId="77777777" w:rsidR="009A6E39" w:rsidRDefault="009A6E39" w:rsidP="009A6E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SWEET PEA</w:t>
      </w:r>
    </w:p>
    <w:p w14:paraId="57C7B820" w14:textId="77777777" w:rsidR="009A6E39" w:rsidRPr="0045264D" w:rsidRDefault="009A6E39" w:rsidP="009A6E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EASTER BUNNY RUNNER</w:t>
      </w:r>
    </w:p>
    <w:p w14:paraId="23EF7B25" w14:textId="77777777" w:rsidR="009A6E39" w:rsidRDefault="009A6E39" w:rsidP="009A6E39"/>
    <w:p w14:paraId="3553F3EA" w14:textId="77777777" w:rsidR="009A6E39" w:rsidRDefault="009A6E39" w:rsidP="009A6E39">
      <w:r>
        <w:t>To get design go through Kingdom website and sweet pea to download.</w:t>
      </w:r>
    </w:p>
    <w:p w14:paraId="70C117B2" w14:textId="77777777" w:rsidR="009A6E39" w:rsidRDefault="009A6E39" w:rsidP="009A6E39">
      <w:r>
        <w:t xml:space="preserve">Fabric requirements are </w:t>
      </w:r>
      <w:proofErr w:type="gramStart"/>
      <w:r>
        <w:t>according</w:t>
      </w:r>
      <w:proofErr w:type="gramEnd"/>
      <w:r>
        <w:t xml:space="preserve"> the hoop size you are using.  My sample is the largest one; you may want it smaller.  It did come out bigger than I thought.</w:t>
      </w:r>
    </w:p>
    <w:p w14:paraId="3AB6F0A4" w14:textId="77777777" w:rsidR="009A6E39" w:rsidRDefault="009A6E39" w:rsidP="009A6E39"/>
    <w:p w14:paraId="173A897D" w14:textId="77777777" w:rsidR="009A6E39" w:rsidRDefault="009A6E39" w:rsidP="009A6E39">
      <w:r>
        <w:t xml:space="preserve">If you cut out the main pieces and put SF101 on before </w:t>
      </w:r>
      <w:proofErr w:type="gramStart"/>
      <w:r>
        <w:t>class</w:t>
      </w:r>
      <w:proofErr w:type="gramEnd"/>
      <w:r>
        <w:t xml:space="preserve"> it will go faster.  But no worries if you do not have time.  This one is </w:t>
      </w:r>
      <w:proofErr w:type="gramStart"/>
      <w:r>
        <w:t>pretty fast</w:t>
      </w:r>
      <w:proofErr w:type="gramEnd"/>
      <w:r>
        <w:t>.</w:t>
      </w:r>
    </w:p>
    <w:p w14:paraId="3BB945F2" w14:textId="77777777" w:rsidR="009A6E39" w:rsidRDefault="009A6E39" w:rsidP="009A6E39"/>
    <w:p w14:paraId="4DBD1DF8" w14:textId="77777777" w:rsidR="009A6E39" w:rsidRDefault="009A6E39" w:rsidP="009A6E39">
      <w:r>
        <w:t>Bring with you to class:</w:t>
      </w:r>
    </w:p>
    <w:p w14:paraId="6B3390C0" w14:textId="77777777" w:rsidR="009A6E39" w:rsidRDefault="009A6E39" w:rsidP="009A6E39">
      <w:r>
        <w:t>Sewing Machine with Embroidery Unit, Embroidery Foot, hoop (a larger hoop will help you save on stabilizer) and power cord</w:t>
      </w:r>
    </w:p>
    <w:p w14:paraId="344517E7" w14:textId="77777777" w:rsidR="009A6E39" w:rsidRDefault="009A6E39" w:rsidP="009A6E39">
      <w:r>
        <w:t>An assortment of embroidery threads/thread to match your applique fabrics</w:t>
      </w:r>
    </w:p>
    <w:p w14:paraId="59B2C006" w14:textId="77777777" w:rsidR="009A6E39" w:rsidRDefault="009A6E39" w:rsidP="009A6E39">
      <w:r>
        <w:t xml:space="preserve">White </w:t>
      </w:r>
      <w:proofErr w:type="spellStart"/>
      <w:r>
        <w:t>prewound</w:t>
      </w:r>
      <w:proofErr w:type="spellEnd"/>
      <w:r>
        <w:t xml:space="preserve"> bobbins</w:t>
      </w:r>
    </w:p>
    <w:p w14:paraId="397D8E7B" w14:textId="77777777" w:rsidR="009A6E39" w:rsidRDefault="009A6E39" w:rsidP="009A6E39">
      <w:r>
        <w:t>Embroidery tape, fabric marker and any other sewing supplies you’d like to have handy</w:t>
      </w:r>
    </w:p>
    <w:p w14:paraId="5CC8F119" w14:textId="77777777" w:rsidR="009A6E39" w:rsidRDefault="009A6E39"/>
    <w:sectPr w:rsidR="009A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39"/>
    <w:rsid w:val="009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B959"/>
  <w15:chartTrackingRefBased/>
  <w15:docId w15:val="{A35197B4-4607-4BC3-A003-FD452B66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Brown</dc:creator>
  <cp:keywords/>
  <dc:description/>
  <cp:lastModifiedBy>Tim Brown</cp:lastModifiedBy>
  <cp:revision>1</cp:revision>
  <dcterms:created xsi:type="dcterms:W3CDTF">2022-12-23T19:26:00Z</dcterms:created>
  <dcterms:modified xsi:type="dcterms:W3CDTF">2022-12-23T19:26:00Z</dcterms:modified>
</cp:coreProperties>
</file>