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CDF7C" w14:textId="2CE3910E" w:rsidR="002E5B11" w:rsidRDefault="002E5B11" w:rsidP="002E5B11">
      <w:pPr>
        <w:jc w:val="center"/>
        <w:rPr>
          <w:rFonts w:ascii="Arial" w:hAnsi="Arial" w:cs="Arial"/>
          <w:b/>
          <w:bCs/>
          <w:sz w:val="24"/>
          <w:szCs w:val="24"/>
        </w:rPr>
      </w:pPr>
      <w:r>
        <w:rPr>
          <w:rFonts w:ascii="Arial" w:hAnsi="Arial" w:cs="Arial"/>
          <w:b/>
          <w:bCs/>
          <w:sz w:val="24"/>
          <w:szCs w:val="24"/>
        </w:rPr>
        <w:t>Catch All Caddy</w:t>
      </w:r>
    </w:p>
    <w:p w14:paraId="3140828E" w14:textId="329D49BB" w:rsidR="002E5B11" w:rsidRDefault="002E5B11" w:rsidP="002E5B11">
      <w:pPr>
        <w:jc w:val="center"/>
        <w:rPr>
          <w:rFonts w:ascii="Arial" w:hAnsi="Arial" w:cs="Arial"/>
          <w:b/>
          <w:bCs/>
          <w:sz w:val="24"/>
          <w:szCs w:val="24"/>
        </w:rPr>
      </w:pPr>
      <w:r>
        <w:rPr>
          <w:rFonts w:ascii="Arial" w:hAnsi="Arial" w:cs="Arial"/>
          <w:b/>
          <w:bCs/>
          <w:sz w:val="24"/>
          <w:szCs w:val="24"/>
        </w:rPr>
        <w:t>Fall 2020</w:t>
      </w:r>
    </w:p>
    <w:p w14:paraId="57225ACE" w14:textId="5C0282CD" w:rsidR="002E5B11" w:rsidRDefault="002E5B11" w:rsidP="002E5B11">
      <w:pPr>
        <w:rPr>
          <w:rFonts w:ascii="Arial" w:hAnsi="Arial" w:cs="Arial"/>
          <w:b/>
          <w:bCs/>
          <w:sz w:val="24"/>
          <w:szCs w:val="24"/>
        </w:rPr>
      </w:pPr>
    </w:p>
    <w:p w14:paraId="6760D6E0" w14:textId="55477FF8" w:rsidR="002E5B11" w:rsidRDefault="002E5B11" w:rsidP="002E5B11">
      <w:pPr>
        <w:rPr>
          <w:rFonts w:ascii="Arial" w:hAnsi="Arial" w:cs="Arial"/>
          <w:sz w:val="24"/>
          <w:szCs w:val="24"/>
        </w:rPr>
      </w:pPr>
      <w:r>
        <w:rPr>
          <w:rFonts w:ascii="Arial" w:hAnsi="Arial" w:cs="Arial"/>
          <w:sz w:val="24"/>
          <w:szCs w:val="24"/>
        </w:rPr>
        <w:t>Over-sized caddy with lots of pockets inside and outside to hold and organize all your supplies.</w:t>
      </w:r>
    </w:p>
    <w:p w14:paraId="07319D21" w14:textId="6CB32BE7" w:rsidR="002E5B11" w:rsidRDefault="002E5B11" w:rsidP="002E5B11">
      <w:pPr>
        <w:rPr>
          <w:rFonts w:ascii="Arial" w:hAnsi="Arial" w:cs="Arial"/>
          <w:sz w:val="24"/>
          <w:szCs w:val="24"/>
        </w:rPr>
      </w:pPr>
      <w:r>
        <w:rPr>
          <w:rFonts w:ascii="Arial" w:hAnsi="Arial" w:cs="Arial"/>
          <w:b/>
          <w:bCs/>
          <w:sz w:val="24"/>
          <w:szCs w:val="24"/>
        </w:rPr>
        <w:t xml:space="preserve">Reminder: </w:t>
      </w:r>
      <w:r>
        <w:rPr>
          <w:rFonts w:ascii="Arial" w:hAnsi="Arial" w:cs="Arial"/>
          <w:sz w:val="24"/>
          <w:szCs w:val="24"/>
        </w:rPr>
        <w:t xml:space="preserve">Class cancellation policy is 1 week in advance to receive a refund, otherwise you will receive store credit.  If you cancel or don’t show on the day of the class, there is no refund or store credit.  Most of these required items are available at </w:t>
      </w:r>
      <w:r>
        <w:rPr>
          <w:rFonts w:ascii="Arial" w:hAnsi="Arial" w:cs="Arial"/>
          <w:b/>
          <w:bCs/>
          <w:sz w:val="24"/>
          <w:szCs w:val="24"/>
        </w:rPr>
        <w:t xml:space="preserve">Sweet Darling Quilts </w:t>
      </w:r>
      <w:r>
        <w:rPr>
          <w:rFonts w:ascii="Arial" w:hAnsi="Arial" w:cs="Arial"/>
          <w:sz w:val="24"/>
          <w:szCs w:val="24"/>
        </w:rPr>
        <w:t>and you will receive a 10% discount.</w:t>
      </w:r>
    </w:p>
    <w:p w14:paraId="30A82658" w14:textId="4762FD07" w:rsidR="002E5B11" w:rsidRDefault="002E5B11" w:rsidP="002E5B11">
      <w:pPr>
        <w:rPr>
          <w:rFonts w:ascii="Arial" w:hAnsi="Arial" w:cs="Arial"/>
          <w:b/>
          <w:bCs/>
          <w:sz w:val="24"/>
          <w:szCs w:val="24"/>
        </w:rPr>
      </w:pPr>
      <w:r>
        <w:rPr>
          <w:rFonts w:ascii="Arial" w:hAnsi="Arial" w:cs="Arial"/>
          <w:b/>
          <w:bCs/>
          <w:sz w:val="24"/>
          <w:szCs w:val="24"/>
        </w:rPr>
        <w:t>Supply list:</w:t>
      </w:r>
    </w:p>
    <w:p w14:paraId="3B91C172" w14:textId="68DF77A9" w:rsidR="002E5B11" w:rsidRDefault="002E5B11" w:rsidP="002E5B11">
      <w:pPr>
        <w:rPr>
          <w:rFonts w:ascii="Arial" w:hAnsi="Arial" w:cs="Arial"/>
          <w:sz w:val="24"/>
          <w:szCs w:val="24"/>
        </w:rPr>
      </w:pPr>
      <w:r>
        <w:rPr>
          <w:rFonts w:ascii="Arial" w:hAnsi="Arial" w:cs="Arial"/>
          <w:sz w:val="24"/>
          <w:szCs w:val="24"/>
        </w:rPr>
        <w:t>Catch All Caddy pattern</w:t>
      </w:r>
    </w:p>
    <w:p w14:paraId="5FFE8BD3" w14:textId="307EB167" w:rsidR="002E5B11" w:rsidRDefault="002E5B11" w:rsidP="002E5B11">
      <w:pPr>
        <w:rPr>
          <w:rFonts w:ascii="Arial" w:hAnsi="Arial" w:cs="Arial"/>
          <w:sz w:val="24"/>
          <w:szCs w:val="24"/>
        </w:rPr>
      </w:pPr>
      <w:r>
        <w:rPr>
          <w:rFonts w:ascii="Arial" w:hAnsi="Arial" w:cs="Arial"/>
          <w:sz w:val="24"/>
          <w:szCs w:val="24"/>
        </w:rPr>
        <w:t>Main fabric- 1 yard</w:t>
      </w:r>
    </w:p>
    <w:p w14:paraId="076891C4" w14:textId="40FC06FD" w:rsidR="002E5B11" w:rsidRDefault="002E5B11" w:rsidP="002E5B11">
      <w:pPr>
        <w:rPr>
          <w:rFonts w:ascii="Arial" w:hAnsi="Arial" w:cs="Arial"/>
          <w:sz w:val="24"/>
          <w:szCs w:val="24"/>
        </w:rPr>
      </w:pPr>
      <w:r>
        <w:rPr>
          <w:rFonts w:ascii="Arial" w:hAnsi="Arial" w:cs="Arial"/>
          <w:sz w:val="24"/>
          <w:szCs w:val="24"/>
        </w:rPr>
        <w:t>Lining fabric- 1 ¼ yards</w:t>
      </w:r>
    </w:p>
    <w:p w14:paraId="1FA4F87F" w14:textId="431DAF20" w:rsidR="002E5B11" w:rsidRDefault="002E5B11" w:rsidP="002E5B11">
      <w:pPr>
        <w:rPr>
          <w:rFonts w:ascii="Arial" w:hAnsi="Arial" w:cs="Arial"/>
          <w:sz w:val="24"/>
          <w:szCs w:val="24"/>
        </w:rPr>
      </w:pPr>
      <w:r>
        <w:rPr>
          <w:rFonts w:ascii="Arial" w:hAnsi="Arial" w:cs="Arial"/>
          <w:sz w:val="24"/>
          <w:szCs w:val="24"/>
        </w:rPr>
        <w:t>Contrasting fabric- 1 yard</w:t>
      </w:r>
    </w:p>
    <w:p w14:paraId="64D442F4" w14:textId="135ADF9A" w:rsidR="002E5B11" w:rsidRDefault="002E5B11" w:rsidP="002E5B11">
      <w:pPr>
        <w:rPr>
          <w:rFonts w:ascii="Arial" w:hAnsi="Arial" w:cs="Arial"/>
          <w:sz w:val="24"/>
          <w:szCs w:val="24"/>
        </w:rPr>
      </w:pPr>
      <w:r>
        <w:rPr>
          <w:rFonts w:ascii="Arial" w:hAnsi="Arial" w:cs="Arial"/>
          <w:sz w:val="24"/>
          <w:szCs w:val="24"/>
        </w:rPr>
        <w:t>Soft &amp; Stable (or Bosal)1 18”x58”</w:t>
      </w:r>
    </w:p>
    <w:p w14:paraId="2040CF4B" w14:textId="4F8CB8DE" w:rsidR="002E5B11" w:rsidRDefault="002E5B11" w:rsidP="002E5B11">
      <w:pPr>
        <w:rPr>
          <w:rFonts w:ascii="Arial" w:hAnsi="Arial" w:cs="Arial"/>
          <w:sz w:val="24"/>
          <w:szCs w:val="24"/>
        </w:rPr>
      </w:pPr>
      <w:r>
        <w:rPr>
          <w:rFonts w:ascii="Arial" w:hAnsi="Arial" w:cs="Arial"/>
          <w:sz w:val="24"/>
          <w:szCs w:val="24"/>
        </w:rPr>
        <w:t>Mid-weight fusible interfacing- 10”x25”</w:t>
      </w:r>
    </w:p>
    <w:p w14:paraId="649CFCB4" w14:textId="5B6CD3A5" w:rsidR="002E5B11" w:rsidRDefault="002E5B11" w:rsidP="002E5B11">
      <w:pPr>
        <w:rPr>
          <w:rFonts w:ascii="Arial" w:hAnsi="Arial" w:cs="Arial"/>
          <w:sz w:val="24"/>
          <w:szCs w:val="24"/>
        </w:rPr>
      </w:pPr>
      <w:r>
        <w:rPr>
          <w:rFonts w:ascii="Arial" w:hAnsi="Arial" w:cs="Arial"/>
          <w:sz w:val="24"/>
          <w:szCs w:val="24"/>
        </w:rPr>
        <w:t>1 ½” strapping- 40” (this will be covered, so color doesn’t matter)</w:t>
      </w:r>
    </w:p>
    <w:p w14:paraId="790059F3" w14:textId="2B67C15E" w:rsidR="002E5B11" w:rsidRDefault="002E5B11" w:rsidP="002E5B11">
      <w:pPr>
        <w:rPr>
          <w:rFonts w:ascii="Arial" w:hAnsi="Arial" w:cs="Arial"/>
          <w:sz w:val="24"/>
          <w:szCs w:val="24"/>
        </w:rPr>
      </w:pPr>
      <w:r>
        <w:rPr>
          <w:rFonts w:ascii="Arial" w:hAnsi="Arial" w:cs="Arial"/>
          <w:sz w:val="24"/>
          <w:szCs w:val="24"/>
        </w:rPr>
        <w:t>9” or longer zipper</w:t>
      </w:r>
    </w:p>
    <w:p w14:paraId="4671F742" w14:textId="3422BB90" w:rsidR="002E5B11" w:rsidRDefault="002E5B11" w:rsidP="002E5B11">
      <w:pPr>
        <w:rPr>
          <w:rFonts w:ascii="Arial" w:hAnsi="Arial" w:cs="Arial"/>
          <w:sz w:val="24"/>
          <w:szCs w:val="24"/>
        </w:rPr>
      </w:pPr>
      <w:r>
        <w:rPr>
          <w:rFonts w:ascii="Arial" w:hAnsi="Arial" w:cs="Arial"/>
          <w:sz w:val="24"/>
          <w:szCs w:val="24"/>
        </w:rPr>
        <w:t>1 ½” rectangle rings- 4</w:t>
      </w:r>
    </w:p>
    <w:p w14:paraId="33824793" w14:textId="0282C679" w:rsidR="002E5B11" w:rsidRDefault="002E5B11" w:rsidP="002E5B11">
      <w:pPr>
        <w:rPr>
          <w:rFonts w:ascii="Arial" w:hAnsi="Arial" w:cs="Arial"/>
          <w:sz w:val="24"/>
          <w:szCs w:val="24"/>
        </w:rPr>
      </w:pPr>
      <w:r>
        <w:rPr>
          <w:rFonts w:ascii="Arial" w:hAnsi="Arial" w:cs="Arial"/>
          <w:sz w:val="24"/>
          <w:szCs w:val="24"/>
        </w:rPr>
        <w:t>Foam core or heavy cardboard- 6”x12 ½” (this gets covered and sits on bottom of caddy)</w:t>
      </w:r>
    </w:p>
    <w:p w14:paraId="6E04C90D" w14:textId="2BCC6FD4" w:rsidR="002E5B11" w:rsidRDefault="002E5B11" w:rsidP="002E5B11">
      <w:pPr>
        <w:rPr>
          <w:rFonts w:ascii="Arial" w:hAnsi="Arial" w:cs="Arial"/>
          <w:sz w:val="24"/>
          <w:szCs w:val="24"/>
        </w:rPr>
      </w:pPr>
      <w:r>
        <w:rPr>
          <w:rFonts w:ascii="Arial" w:hAnsi="Arial" w:cs="Arial"/>
          <w:sz w:val="24"/>
          <w:szCs w:val="24"/>
        </w:rPr>
        <w:t>Basic sewing supplies- thread, rotary cutter, mat, ruler, ¼” piecing foot</w:t>
      </w:r>
    </w:p>
    <w:p w14:paraId="416AB4A5" w14:textId="174F823F" w:rsidR="002E5B11" w:rsidRDefault="002E5B11" w:rsidP="002E5B11">
      <w:pPr>
        <w:rPr>
          <w:rFonts w:ascii="Arial" w:hAnsi="Arial" w:cs="Arial"/>
          <w:sz w:val="24"/>
          <w:szCs w:val="24"/>
        </w:rPr>
      </w:pPr>
      <w:r>
        <w:rPr>
          <w:rFonts w:ascii="Arial" w:hAnsi="Arial" w:cs="Arial"/>
          <w:b/>
          <w:bCs/>
          <w:sz w:val="24"/>
          <w:szCs w:val="24"/>
        </w:rPr>
        <w:t xml:space="preserve">Prior to class: </w:t>
      </w:r>
      <w:proofErr w:type="spellStart"/>
      <w:r>
        <w:rPr>
          <w:rFonts w:ascii="Arial" w:hAnsi="Arial" w:cs="Arial"/>
          <w:sz w:val="24"/>
          <w:szCs w:val="24"/>
        </w:rPr>
        <w:t>ut</w:t>
      </w:r>
      <w:proofErr w:type="spellEnd"/>
      <w:r>
        <w:rPr>
          <w:rFonts w:ascii="Arial" w:hAnsi="Arial" w:cs="Arial"/>
          <w:sz w:val="24"/>
          <w:szCs w:val="24"/>
        </w:rPr>
        <w:t xml:space="preserve"> and quilt fabric as directed on page 2 of pattern.  Also, to save time, cut and label all other pieces as directed on page 2.  Assembly takes time so this will enable you to finish caddy in class.</w:t>
      </w:r>
    </w:p>
    <w:p w14:paraId="60445DB0" w14:textId="39CB089F" w:rsidR="002E5B11" w:rsidRDefault="002E5B11" w:rsidP="002E5B11">
      <w:pPr>
        <w:rPr>
          <w:rFonts w:ascii="Arial" w:hAnsi="Arial" w:cs="Arial"/>
          <w:sz w:val="24"/>
          <w:szCs w:val="24"/>
        </w:rPr>
      </w:pPr>
    </w:p>
    <w:p w14:paraId="3D1693E1" w14:textId="7991A942" w:rsidR="002E5B11" w:rsidRDefault="00906DC1" w:rsidP="002E5B11">
      <w:pPr>
        <w:rPr>
          <w:rFonts w:ascii="Arial" w:hAnsi="Arial" w:cs="Arial"/>
          <w:b/>
          <w:bCs/>
          <w:sz w:val="24"/>
          <w:szCs w:val="24"/>
        </w:rPr>
      </w:pPr>
      <w:r>
        <w:rPr>
          <w:rFonts w:ascii="Arial" w:hAnsi="Arial" w:cs="Arial"/>
          <w:b/>
          <w:bCs/>
          <w:sz w:val="24"/>
          <w:szCs w:val="24"/>
        </w:rPr>
        <w:t>Monday October 5</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Peggy Castellano</w:t>
      </w:r>
    </w:p>
    <w:p w14:paraId="64174176" w14:textId="3F2813F0" w:rsidR="00906DC1" w:rsidRPr="002E5B11" w:rsidRDefault="00906DC1" w:rsidP="002E5B11">
      <w:pPr>
        <w:rPr>
          <w:rFonts w:ascii="Arial" w:hAnsi="Arial" w:cs="Arial"/>
          <w:b/>
          <w:bCs/>
          <w:sz w:val="24"/>
          <w:szCs w:val="24"/>
        </w:rPr>
      </w:pPr>
      <w:r>
        <w:rPr>
          <w:rFonts w:ascii="Arial" w:hAnsi="Arial" w:cs="Arial"/>
          <w:b/>
          <w:bCs/>
          <w:sz w:val="24"/>
          <w:szCs w:val="24"/>
        </w:rPr>
        <w:t>10-4  $35</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813-994-2994</w:t>
      </w:r>
    </w:p>
    <w:sectPr w:rsidR="00906DC1" w:rsidRPr="002E5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11"/>
    <w:rsid w:val="002E5B11"/>
    <w:rsid w:val="0090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5D80"/>
  <w15:chartTrackingRefBased/>
  <w15:docId w15:val="{03FD4FEB-80D1-4B15-B08F-FCDE67E5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Castellano</dc:creator>
  <cp:keywords/>
  <dc:description/>
  <cp:lastModifiedBy>Peggy Castellano</cp:lastModifiedBy>
  <cp:revision>1</cp:revision>
  <dcterms:created xsi:type="dcterms:W3CDTF">2020-07-26T16:22:00Z</dcterms:created>
  <dcterms:modified xsi:type="dcterms:W3CDTF">2020-07-26T16:33:00Z</dcterms:modified>
</cp:coreProperties>
</file>