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2780A" w14:textId="21D998EA" w:rsidR="00CF7A7E" w:rsidRDefault="00CF7A7E" w:rsidP="00CF7A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Back At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Backpack</w:t>
      </w:r>
    </w:p>
    <w:p w14:paraId="33CC137D" w14:textId="28CF843A" w:rsidR="00CF7A7E" w:rsidRDefault="005808C1" w:rsidP="00CF7A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</w:t>
      </w:r>
      <w:r w:rsidR="00CF7A7E">
        <w:rPr>
          <w:rFonts w:ascii="Arial" w:hAnsi="Arial" w:cs="Arial"/>
          <w:sz w:val="24"/>
          <w:szCs w:val="24"/>
        </w:rPr>
        <w:t xml:space="preserve"> 2019</w:t>
      </w:r>
    </w:p>
    <w:p w14:paraId="5EF96FC6" w14:textId="2241FA6A" w:rsidR="00CF7A7E" w:rsidRDefault="00CF7A7E" w:rsidP="00CF7A7E">
      <w:pPr>
        <w:rPr>
          <w:rFonts w:ascii="Arial" w:hAnsi="Arial" w:cs="Arial"/>
          <w:sz w:val="24"/>
          <w:szCs w:val="24"/>
        </w:rPr>
      </w:pPr>
    </w:p>
    <w:p w14:paraId="5830752B" w14:textId="4EAECDF6" w:rsidR="00CF7A7E" w:rsidRDefault="00CF7A7E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Travel-friendly backpack has a quick grab handle, adjustable straps, and features multiple pockets.</w:t>
      </w:r>
    </w:p>
    <w:p w14:paraId="2320336E" w14:textId="160A1FEA" w:rsidR="00CF7A7E" w:rsidRDefault="00CF7A7E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REMINDER:</w:t>
      </w:r>
      <w:r>
        <w:rPr>
          <w:rFonts w:ascii="Arial" w:hAnsi="Arial" w:cs="Arial"/>
          <w:sz w:val="24"/>
          <w:szCs w:val="24"/>
        </w:rPr>
        <w:t xml:space="preserve"> Class cancellation policy is 1 week in advance to receive a refund, otherwise you will receive a store credit.  If you cancel or don’t show on the day of class, there is no refund or class credit.  Most of these required items are available at </w:t>
      </w:r>
      <w:r>
        <w:rPr>
          <w:rFonts w:ascii="Arial" w:hAnsi="Arial" w:cs="Arial"/>
          <w:b/>
          <w:sz w:val="24"/>
          <w:szCs w:val="24"/>
        </w:rPr>
        <w:t>Sweet Darling Quilts</w:t>
      </w:r>
      <w:r>
        <w:rPr>
          <w:rFonts w:ascii="Arial" w:hAnsi="Arial" w:cs="Arial"/>
          <w:sz w:val="24"/>
          <w:szCs w:val="24"/>
        </w:rPr>
        <w:t xml:space="preserve"> and you will receive a 10% discount.</w:t>
      </w:r>
    </w:p>
    <w:p w14:paraId="1D77235C" w14:textId="7E94419B" w:rsidR="00CF7A7E" w:rsidRDefault="00CF7A7E" w:rsidP="00CF7A7E">
      <w:pPr>
        <w:rPr>
          <w:rFonts w:ascii="Arial" w:hAnsi="Arial" w:cs="Arial"/>
          <w:sz w:val="24"/>
          <w:szCs w:val="24"/>
        </w:rPr>
      </w:pPr>
    </w:p>
    <w:p w14:paraId="18A5D890" w14:textId="2A80DA37" w:rsidR="00CF7A7E" w:rsidRDefault="00CF7A7E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Supply list: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402F39" w14:textId="0D83B8F5" w:rsidR="002238F4" w:rsidRDefault="002238F4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 </w:t>
      </w: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2.0 pattern</w:t>
      </w:r>
    </w:p>
    <w:p w14:paraId="3F8E4192" w14:textId="6F7F9569" w:rsidR="00CF7A7E" w:rsidRDefault="00CF7A7E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fabric 1 yard</w:t>
      </w:r>
    </w:p>
    <w:p w14:paraId="0C93D5A2" w14:textId="06357E5D" w:rsidR="00CF7A7E" w:rsidRDefault="00CF7A7E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Lining fabric 1 yard</w:t>
      </w:r>
    </w:p>
    <w:p w14:paraId="4D3D5C73" w14:textId="2F2E68C4" w:rsidR="00CF7A7E" w:rsidRDefault="00CF7A7E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Coordinating fabric 1 yard</w:t>
      </w:r>
    </w:p>
    <w:p w14:paraId="227601CB" w14:textId="7D759840" w:rsidR="00CF7A7E" w:rsidRDefault="00CF7A7E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 and Stable-36”x36”</w:t>
      </w:r>
    </w:p>
    <w:p w14:paraId="235ED274" w14:textId="0168833F" w:rsidR="00CF7A7E" w:rsidRDefault="00CF7A7E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Mesh fabric 13”x11” or contrasting fabric 1/3 yard</w:t>
      </w:r>
    </w:p>
    <w:p w14:paraId="217FC0E9" w14:textId="198D17F1" w:rsidR="00CF7A7E" w:rsidRDefault="00CF7A7E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Fusible interfacing ½ yard</w:t>
      </w:r>
    </w:p>
    <w:p w14:paraId="54DC2A01" w14:textId="3CF982AF" w:rsidR="00CF7A7E" w:rsidRDefault="00CF7A7E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1” wide strapping 2 ½ yards</w:t>
      </w:r>
    </w:p>
    <w:p w14:paraId="4B175A00" w14:textId="54DF6EC9" w:rsidR="00CF7A7E" w:rsidRDefault="00CF7A7E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Zippers- 2 12” or longer single slide zippers and 1 24” double slide zipper</w:t>
      </w:r>
    </w:p>
    <w:p w14:paraId="1AAA0663" w14:textId="62FA9DAF" w:rsidR="00167DA3" w:rsidRDefault="00167DA3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Quilt clips, post- it notes to </w:t>
      </w:r>
      <w:proofErr w:type="spellStart"/>
      <w:r>
        <w:rPr>
          <w:rFonts w:ascii="Arial" w:hAnsi="Arial" w:cs="Arial"/>
          <w:sz w:val="24"/>
          <w:szCs w:val="24"/>
        </w:rPr>
        <w:t>lable</w:t>
      </w:r>
      <w:proofErr w:type="spellEnd"/>
      <w:r>
        <w:rPr>
          <w:rFonts w:ascii="Arial" w:hAnsi="Arial" w:cs="Arial"/>
          <w:sz w:val="24"/>
          <w:szCs w:val="24"/>
        </w:rPr>
        <w:t xml:space="preserve"> pieces</w:t>
      </w:r>
    </w:p>
    <w:p w14:paraId="18BD935B" w14:textId="022140A8" w:rsidR="00CF7A7E" w:rsidRDefault="00CF7A7E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1” rectangle rings</w:t>
      </w:r>
    </w:p>
    <w:p w14:paraId="50BA2A79" w14:textId="0F58C1D5" w:rsidR="00CF7A7E" w:rsidRDefault="00CF7A7E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1” sliders</w:t>
      </w:r>
    </w:p>
    <w:p w14:paraId="5B10C1C6" w14:textId="2F6FC7F9" w:rsidR="00CF7A7E" w:rsidRDefault="00CF7A7E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in magnetic snap set, 14mm</w:t>
      </w:r>
    </w:p>
    <w:p w14:paraId="6E576748" w14:textId="13CF24DE" w:rsidR="00CF7A7E" w:rsidRDefault="00CF7A7E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Thread, zipper foot, basic sewing supplies, rotary cutter, ruler, mat, ¼” foot</w:t>
      </w:r>
    </w:p>
    <w:p w14:paraId="574DB87D" w14:textId="0C88A588" w:rsidR="00167DA3" w:rsidRDefault="00CF7A7E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Prior to 1</w:t>
      </w:r>
      <w:r w:rsidRPr="00CF7A7E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class:</w:t>
      </w:r>
      <w:r>
        <w:rPr>
          <w:rFonts w:ascii="Arial" w:hAnsi="Arial" w:cs="Arial"/>
          <w:sz w:val="24"/>
          <w:szCs w:val="24"/>
        </w:rPr>
        <w:t xml:space="preserve"> </w:t>
      </w:r>
      <w:r w:rsidR="00167DA3">
        <w:rPr>
          <w:rFonts w:ascii="Arial" w:hAnsi="Arial" w:cs="Arial"/>
          <w:sz w:val="24"/>
          <w:szCs w:val="24"/>
        </w:rPr>
        <w:t>from main fabric, lining fabric and soft and stable, cut 2 pieces of each 27” long x18” wide. If using a directional fabric, be sure to cut in correct direction.  Fuse Soft and Stable to wrong side of main fabric and lining fabric- quilt both sandwiches as one. We will be cutting the pieces into bag parts in class.</w:t>
      </w:r>
    </w:p>
    <w:p w14:paraId="5C5CACF8" w14:textId="57B44F85" w:rsidR="00167DA3" w:rsidRDefault="00167DA3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Friday, </w:t>
      </w:r>
      <w:r w:rsidR="005808C1">
        <w:rPr>
          <w:rFonts w:ascii="Arial" w:hAnsi="Arial" w:cs="Arial"/>
          <w:sz w:val="24"/>
          <w:szCs w:val="24"/>
        </w:rPr>
        <w:t>October 4 &amp; 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Peggy Castellano</w:t>
      </w:r>
    </w:p>
    <w:p w14:paraId="5EC25062" w14:textId="5B55AE6F" w:rsidR="00167DA3" w:rsidRPr="00CF7A7E" w:rsidRDefault="00167DA3" w:rsidP="00CF7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10-4   $55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813-994-2994</w:t>
      </w:r>
    </w:p>
    <w:sectPr w:rsidR="00167DA3" w:rsidRPr="00CF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7E"/>
    <w:rsid w:val="00167DA3"/>
    <w:rsid w:val="002238F4"/>
    <w:rsid w:val="00533309"/>
    <w:rsid w:val="005808C1"/>
    <w:rsid w:val="00A33F8C"/>
    <w:rsid w:val="00CF7A7E"/>
    <w:rsid w:val="00D4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2224"/>
  <w15:chartTrackingRefBased/>
  <w15:docId w15:val="{8A69F02C-8A95-4E39-991B-7E1A8DFB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Castellano</dc:creator>
  <cp:keywords/>
  <dc:description/>
  <cp:lastModifiedBy>Cathleene Tokish</cp:lastModifiedBy>
  <cp:revision>3</cp:revision>
  <cp:lastPrinted>2019-04-19T14:23:00Z</cp:lastPrinted>
  <dcterms:created xsi:type="dcterms:W3CDTF">2019-04-27T15:39:00Z</dcterms:created>
  <dcterms:modified xsi:type="dcterms:W3CDTF">2019-08-08T19:02:00Z</dcterms:modified>
</cp:coreProperties>
</file>