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8B8" w:rsidRDefault="00A768B8" w:rsidP="00A768B8">
      <w:pPr>
        <w:rPr>
          <w:sz w:val="32"/>
          <w:szCs w:val="32"/>
        </w:rPr>
      </w:pPr>
      <w:r w:rsidRPr="00B94844">
        <w:rPr>
          <w:rFonts w:ascii="Times New Roman" w:eastAsia="Times New Roman" w:hAnsi="Times New Roman" w:cs="Times New Roman"/>
          <w:noProof/>
        </w:rPr>
        <w:drawing>
          <wp:anchor distT="0" distB="0" distL="114300" distR="114300" simplePos="0" relativeHeight="251658240" behindDoc="0" locked="0" layoutInCell="1" allowOverlap="1" wp14:anchorId="59B101CE">
            <wp:simplePos x="0" y="0"/>
            <wp:positionH relativeFrom="column">
              <wp:posOffset>2723745</wp:posOffset>
            </wp:positionH>
            <wp:positionV relativeFrom="paragraph">
              <wp:posOffset>-204280</wp:posOffset>
            </wp:positionV>
            <wp:extent cx="1322705" cy="408562"/>
            <wp:effectExtent l="0" t="0" r="0" b="0"/>
            <wp:wrapNone/>
            <wp:docPr id="1" name="Picture 1" descr="Kimberbell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berbell Desig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909" cy="4095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05F" w:rsidRDefault="00B94844" w:rsidP="00A768B8">
      <w:pPr>
        <w:jc w:val="center"/>
        <w:rPr>
          <w:sz w:val="32"/>
          <w:szCs w:val="32"/>
        </w:rPr>
      </w:pPr>
      <w:r w:rsidRPr="00B94844">
        <w:rPr>
          <w:sz w:val="32"/>
          <w:szCs w:val="32"/>
        </w:rPr>
        <w:t>Lovebirds Tandem Bicycle</w:t>
      </w:r>
      <w:r w:rsidR="00A768B8" w:rsidRPr="00B94844">
        <w:rPr>
          <w:rFonts w:ascii="Times New Roman" w:eastAsia="Times New Roman" w:hAnsi="Times New Roman" w:cs="Times New Roman"/>
        </w:rPr>
        <w:fldChar w:fldCharType="begin"/>
      </w:r>
      <w:r w:rsidR="00A768B8" w:rsidRPr="00B94844">
        <w:rPr>
          <w:rFonts w:ascii="Times New Roman" w:eastAsia="Times New Roman" w:hAnsi="Times New Roman" w:cs="Times New Roman"/>
        </w:rPr>
        <w:instrText xml:space="preserve"> INCLUDEPICTURE "/var/folders/67/2nn07g7942v6l5mvtxfxy1wh0000gp/T/com.microsoft.Word/WebArchiveCopyPasteTempFiles/KD-logo.jpg" \* MERGEFORMATINET </w:instrText>
      </w:r>
      <w:r w:rsidR="00A768B8" w:rsidRPr="00B94844">
        <w:rPr>
          <w:rFonts w:ascii="Times New Roman" w:eastAsia="Times New Roman" w:hAnsi="Times New Roman" w:cs="Times New Roman"/>
        </w:rPr>
        <w:fldChar w:fldCharType="separate"/>
      </w:r>
      <w:r w:rsidR="00A768B8" w:rsidRPr="00B94844">
        <w:rPr>
          <w:rFonts w:ascii="Times New Roman" w:eastAsia="Times New Roman" w:hAnsi="Times New Roman" w:cs="Times New Roman"/>
        </w:rPr>
        <w:fldChar w:fldCharType="end"/>
      </w:r>
    </w:p>
    <w:p w:rsidR="00B94844" w:rsidRDefault="00B94844" w:rsidP="00B94844">
      <w:pPr>
        <w:jc w:val="center"/>
      </w:pPr>
      <w:r w:rsidRPr="00B94844">
        <w:t>Saturday, June 1</w:t>
      </w:r>
      <w:r w:rsidRPr="00B94844">
        <w:rPr>
          <w:vertAlign w:val="superscript"/>
        </w:rPr>
        <w:t>st</w:t>
      </w:r>
      <w:r w:rsidRPr="00B94844">
        <w:t xml:space="preserve"> 12:00-3:00 or Tuesday, June 18</w:t>
      </w:r>
      <w:r w:rsidRPr="00B94844">
        <w:rPr>
          <w:vertAlign w:val="superscript"/>
        </w:rPr>
        <w:t>th</w:t>
      </w:r>
      <w:r w:rsidRPr="00B94844">
        <w:t xml:space="preserve"> 1:00-4:00</w:t>
      </w:r>
    </w:p>
    <w:p w:rsidR="00B94844" w:rsidRPr="00A768B8" w:rsidRDefault="00B94844" w:rsidP="00B94844">
      <w:pPr>
        <w:jc w:val="center"/>
        <w:rPr>
          <w:sz w:val="10"/>
          <w:szCs w:val="10"/>
        </w:rPr>
      </w:pPr>
    </w:p>
    <w:p w:rsidR="00B94844" w:rsidRDefault="00B94844" w:rsidP="00B94844">
      <w:r>
        <w:t xml:space="preserve">For this </w:t>
      </w:r>
      <w:proofErr w:type="spellStart"/>
      <w:r>
        <w:t>Kimberbell</w:t>
      </w:r>
      <w:proofErr w:type="spellEnd"/>
      <w:r>
        <w:t xml:space="preserve"> class you will need a few things and there are a few options.  Please read below so you can be ready for this oh, so adorable tote bag class.</w:t>
      </w:r>
      <w:r w:rsidR="00E479E4">
        <w:t xml:space="preserve">  Please print this sheet out and bring it to class.  Thanks!</w:t>
      </w:r>
    </w:p>
    <w:p w:rsidR="00B94844" w:rsidRPr="00E479E4" w:rsidRDefault="00B94844" w:rsidP="00B94844">
      <w:pPr>
        <w:rPr>
          <w:sz w:val="10"/>
          <w:szCs w:val="10"/>
        </w:rPr>
      </w:pPr>
    </w:p>
    <w:p w:rsidR="00B94844" w:rsidRPr="00E479E4" w:rsidRDefault="009778EC" w:rsidP="00B94844">
      <w:pPr>
        <w:rPr>
          <w:b/>
          <w:color w:val="7030A0"/>
          <w:sz w:val="23"/>
          <w:szCs w:val="23"/>
        </w:rPr>
      </w:pPr>
      <w:r w:rsidRPr="00E479E4">
        <w:rPr>
          <w:b/>
          <w:color w:val="7030A0"/>
          <w:sz w:val="23"/>
          <w:szCs w:val="23"/>
          <w:u w:val="single"/>
        </w:rPr>
        <w:t xml:space="preserve">Please purchase and/or bring </w:t>
      </w:r>
      <w:r w:rsidR="00E479E4" w:rsidRPr="00E479E4">
        <w:rPr>
          <w:b/>
          <w:color w:val="7030A0"/>
          <w:sz w:val="23"/>
          <w:szCs w:val="23"/>
          <w:u w:val="single"/>
        </w:rPr>
        <w:t xml:space="preserve">these items </w:t>
      </w:r>
      <w:r w:rsidRPr="00E479E4">
        <w:rPr>
          <w:b/>
          <w:color w:val="7030A0"/>
          <w:sz w:val="23"/>
          <w:szCs w:val="23"/>
          <w:u w:val="single"/>
        </w:rPr>
        <w:t>to class</w:t>
      </w:r>
      <w:r w:rsidRPr="00E479E4">
        <w:rPr>
          <w:b/>
          <w:color w:val="7030A0"/>
          <w:sz w:val="23"/>
          <w:szCs w:val="23"/>
        </w:rPr>
        <w:t>:</w:t>
      </w:r>
    </w:p>
    <w:p w:rsidR="009778EC" w:rsidRPr="00E479E4" w:rsidRDefault="00E479E4" w:rsidP="00B94844">
      <w:pPr>
        <w:rPr>
          <w:sz w:val="23"/>
          <w:szCs w:val="23"/>
        </w:rPr>
      </w:pPr>
      <w:r>
        <w:rPr>
          <w:noProof/>
          <w:sz w:val="23"/>
          <w:szCs w:val="23"/>
        </w:rPr>
        <mc:AlternateContent>
          <mc:Choice Requires="wps">
            <w:drawing>
              <wp:anchor distT="0" distB="0" distL="114300" distR="114300" simplePos="0" relativeHeight="251659264" behindDoc="0" locked="0" layoutInCell="1" allowOverlap="1">
                <wp:simplePos x="0" y="0"/>
                <wp:positionH relativeFrom="column">
                  <wp:posOffset>3783911</wp:posOffset>
                </wp:positionH>
                <wp:positionV relativeFrom="paragraph">
                  <wp:posOffset>22995</wp:posOffset>
                </wp:positionV>
                <wp:extent cx="1780161" cy="739302"/>
                <wp:effectExtent l="0" t="0" r="0" b="0"/>
                <wp:wrapNone/>
                <wp:docPr id="2" name="Text Box 2"/>
                <wp:cNvGraphicFramePr/>
                <a:graphic xmlns:a="http://schemas.openxmlformats.org/drawingml/2006/main">
                  <a:graphicData uri="http://schemas.microsoft.com/office/word/2010/wordprocessingShape">
                    <wps:wsp>
                      <wps:cNvSpPr txBox="1"/>
                      <wps:spPr>
                        <a:xfrm>
                          <a:off x="0" y="0"/>
                          <a:ext cx="1780161" cy="739302"/>
                        </a:xfrm>
                        <a:prstGeom prst="rect">
                          <a:avLst/>
                        </a:prstGeom>
                        <a:solidFill>
                          <a:schemeClr val="lt1"/>
                        </a:solidFill>
                        <a:ln w="6350">
                          <a:noFill/>
                        </a:ln>
                      </wps:spPr>
                      <wps:txbx>
                        <w:txbxContent>
                          <w:p w:rsidR="00E479E4" w:rsidRDefault="00E479E4" w:rsidP="00E479E4">
                            <w:pPr>
                              <w:rPr>
                                <w:b/>
                                <w:color w:val="FF0000"/>
                              </w:rPr>
                            </w:pPr>
                            <w:r w:rsidRPr="009778EC">
                              <w:rPr>
                                <w:b/>
                                <w:color w:val="FF0000"/>
                                <w:u w:val="single"/>
                              </w:rPr>
                              <w:t>AQF will supply the water-soluble stabilizer</w:t>
                            </w:r>
                            <w:r>
                              <w:rPr>
                                <w:b/>
                                <w:color w:val="FF0000"/>
                                <w:u w:val="single"/>
                              </w:rPr>
                              <w:t>,</w:t>
                            </w:r>
                            <w:r w:rsidRPr="009778EC">
                              <w:rPr>
                                <w:b/>
                                <w:color w:val="FF0000"/>
                                <w:u w:val="single"/>
                              </w:rPr>
                              <w:t xml:space="preserve"> and the design</w:t>
                            </w:r>
                            <w:r w:rsidRPr="009778EC">
                              <w:rPr>
                                <w:b/>
                                <w:color w:val="FF0000"/>
                              </w:rPr>
                              <w:t>.</w:t>
                            </w:r>
                          </w:p>
                          <w:p w:rsidR="00E479E4" w:rsidRDefault="00E479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95pt;margin-top:1.8pt;width:140.1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" fillcolor="white [3201]" stroked="f" strokeweight=".5pt">
                <v:textbox>
                  <w:txbxContent>
                    <w:p w:rsidR="00E479E4" w:rsidRDefault="00E479E4" w:rsidP="00E479E4">
                      <w:pPr>
                        <w:rPr>
                          <w:b/>
                          <w:color w:val="FF0000"/>
                        </w:rPr>
                      </w:pPr>
                      <w:r w:rsidRPr="009778EC">
                        <w:rPr>
                          <w:b/>
                          <w:color w:val="FF0000"/>
                          <w:u w:val="single"/>
                        </w:rPr>
                        <w:t>AQF will supply the water-soluble stabilizer</w:t>
                      </w:r>
                      <w:r>
                        <w:rPr>
                          <w:b/>
                          <w:color w:val="FF0000"/>
                          <w:u w:val="single"/>
                        </w:rPr>
                        <w:t>,</w:t>
                      </w:r>
                      <w:r w:rsidRPr="009778EC">
                        <w:rPr>
                          <w:b/>
                          <w:color w:val="FF0000"/>
                          <w:u w:val="single"/>
                        </w:rPr>
                        <w:t xml:space="preserve"> and the design</w:t>
                      </w:r>
                      <w:r w:rsidRPr="009778EC">
                        <w:rPr>
                          <w:b/>
                          <w:color w:val="FF0000"/>
                        </w:rPr>
                        <w:t>.</w:t>
                      </w:r>
                    </w:p>
                    <w:p w:rsidR="00E479E4" w:rsidRDefault="00E479E4"/>
                  </w:txbxContent>
                </v:textbox>
              </v:shape>
            </w:pict>
          </mc:Fallback>
        </mc:AlternateContent>
      </w:r>
      <w:r w:rsidR="009778EC" w:rsidRPr="00E479E4">
        <w:rPr>
          <w:sz w:val="23"/>
          <w:szCs w:val="23"/>
        </w:rPr>
        <w:t>___ Embroidery machine in good working order</w:t>
      </w:r>
    </w:p>
    <w:p w:rsidR="009778EC" w:rsidRPr="00E479E4" w:rsidRDefault="009778EC" w:rsidP="00B94844">
      <w:pPr>
        <w:rPr>
          <w:sz w:val="23"/>
          <w:szCs w:val="23"/>
        </w:rPr>
      </w:pPr>
      <w:r w:rsidRPr="00E479E4">
        <w:rPr>
          <w:sz w:val="23"/>
          <w:szCs w:val="23"/>
        </w:rPr>
        <w:t>___ Threads (</w:t>
      </w:r>
      <w:r w:rsidR="00DA023B" w:rsidRPr="00DA023B">
        <w:rPr>
          <w:color w:val="FF0000"/>
          <w:sz w:val="23"/>
          <w:szCs w:val="23"/>
        </w:rPr>
        <w:t>*</w:t>
      </w:r>
      <w:r w:rsidRPr="00E479E4">
        <w:rPr>
          <w:sz w:val="23"/>
          <w:szCs w:val="23"/>
        </w:rPr>
        <w:t>see list below)</w:t>
      </w:r>
    </w:p>
    <w:p w:rsidR="009778EC" w:rsidRPr="00E479E4" w:rsidRDefault="009778EC" w:rsidP="00B94844">
      <w:pPr>
        <w:rPr>
          <w:sz w:val="23"/>
          <w:szCs w:val="23"/>
        </w:rPr>
      </w:pPr>
      <w:r w:rsidRPr="00E479E4">
        <w:rPr>
          <w:sz w:val="23"/>
          <w:szCs w:val="23"/>
        </w:rPr>
        <w:t>___ Water soluble or air erase pen</w:t>
      </w:r>
    </w:p>
    <w:p w:rsidR="009778EC" w:rsidRPr="00E479E4" w:rsidRDefault="009778EC" w:rsidP="00B94844">
      <w:pPr>
        <w:rPr>
          <w:sz w:val="23"/>
          <w:szCs w:val="23"/>
        </w:rPr>
      </w:pPr>
      <w:r w:rsidRPr="00E479E4">
        <w:rPr>
          <w:sz w:val="23"/>
          <w:szCs w:val="23"/>
        </w:rPr>
        <w:t xml:space="preserve">___ </w:t>
      </w:r>
      <w:r w:rsidRPr="00DA023B">
        <w:rPr>
          <w:sz w:val="23"/>
          <w:szCs w:val="23"/>
          <w:u w:val="single"/>
        </w:rPr>
        <w:t>Sharp</w:t>
      </w:r>
      <w:r w:rsidRPr="00E479E4">
        <w:rPr>
          <w:sz w:val="23"/>
          <w:szCs w:val="23"/>
        </w:rPr>
        <w:t xml:space="preserve"> snip scissors – very important</w:t>
      </w:r>
    </w:p>
    <w:p w:rsidR="009778EC" w:rsidRPr="00E479E4" w:rsidRDefault="009778EC" w:rsidP="00B94844">
      <w:pPr>
        <w:rPr>
          <w:sz w:val="23"/>
          <w:szCs w:val="23"/>
        </w:rPr>
      </w:pPr>
      <w:r w:rsidRPr="00E479E4">
        <w:rPr>
          <w:sz w:val="23"/>
          <w:szCs w:val="23"/>
        </w:rPr>
        <w:t>___ Tweezers</w:t>
      </w:r>
    </w:p>
    <w:p w:rsidR="009778EC" w:rsidRPr="00E479E4" w:rsidRDefault="009778EC" w:rsidP="00B94844">
      <w:pPr>
        <w:rPr>
          <w:sz w:val="23"/>
          <w:szCs w:val="23"/>
        </w:rPr>
      </w:pPr>
      <w:r w:rsidRPr="00E479E4">
        <w:rPr>
          <w:sz w:val="23"/>
          <w:szCs w:val="23"/>
        </w:rPr>
        <w:t xml:space="preserve">___ Blue </w:t>
      </w:r>
      <w:proofErr w:type="spellStart"/>
      <w:r w:rsidRPr="00E479E4">
        <w:rPr>
          <w:sz w:val="23"/>
          <w:szCs w:val="23"/>
        </w:rPr>
        <w:t>Kimberbell</w:t>
      </w:r>
      <w:proofErr w:type="spellEnd"/>
      <w:r w:rsidRPr="00E479E4">
        <w:rPr>
          <w:sz w:val="23"/>
          <w:szCs w:val="23"/>
        </w:rPr>
        <w:t xml:space="preserve"> Tote</w:t>
      </w:r>
    </w:p>
    <w:p w:rsidR="009778EC" w:rsidRPr="00E479E4" w:rsidRDefault="009778EC" w:rsidP="00B94844">
      <w:pPr>
        <w:rPr>
          <w:sz w:val="23"/>
          <w:szCs w:val="23"/>
        </w:rPr>
      </w:pPr>
      <w:r w:rsidRPr="00E479E4">
        <w:rPr>
          <w:sz w:val="23"/>
          <w:szCs w:val="23"/>
        </w:rPr>
        <w:t>___ 6” x 10” or larger hoop or 8” x 12” or larger hoop</w:t>
      </w:r>
    </w:p>
    <w:p w:rsidR="009778EC" w:rsidRPr="00A768B8" w:rsidRDefault="009778EC" w:rsidP="00B94844">
      <w:pPr>
        <w:rPr>
          <w:sz w:val="10"/>
          <w:szCs w:val="10"/>
        </w:rPr>
      </w:pPr>
    </w:p>
    <w:p w:rsidR="009778EC" w:rsidRPr="00A768B8" w:rsidRDefault="009778EC" w:rsidP="00B94844">
      <w:pPr>
        <w:rPr>
          <w:b/>
          <w:color w:val="FF0000"/>
          <w:sz w:val="10"/>
          <w:szCs w:val="10"/>
        </w:rPr>
      </w:pPr>
    </w:p>
    <w:p w:rsidR="009778EC" w:rsidRPr="00E479E4" w:rsidRDefault="00DA023B" w:rsidP="00B94844">
      <w:pPr>
        <w:rPr>
          <w:sz w:val="23"/>
          <w:szCs w:val="23"/>
        </w:rPr>
      </w:pPr>
      <w:r w:rsidRPr="00DA023B">
        <w:rPr>
          <w:color w:val="FF0000"/>
          <w:sz w:val="23"/>
          <w:szCs w:val="23"/>
        </w:rPr>
        <w:t>*</w:t>
      </w:r>
      <w:r w:rsidR="009778EC" w:rsidRPr="00E479E4">
        <w:rPr>
          <w:sz w:val="23"/>
          <w:szCs w:val="23"/>
        </w:rPr>
        <w:t>Now for the threads.  This project is so adorable because of the colorful design.  I am listing the colors and what they will be used for so you can make your choices.  The brighter the colors the more they will “pop” and create the look that makes it so cute.  The numbers are in the order of the design sew out.</w:t>
      </w:r>
    </w:p>
    <w:p w:rsidR="009778EC" w:rsidRPr="00A768B8" w:rsidRDefault="009778EC" w:rsidP="00B94844">
      <w:pPr>
        <w:rPr>
          <w:sz w:val="10"/>
          <w:szCs w:val="10"/>
        </w:rPr>
      </w:pPr>
    </w:p>
    <w:p w:rsidR="009778EC" w:rsidRPr="00E479E4" w:rsidRDefault="009778EC" w:rsidP="009778EC">
      <w:pPr>
        <w:pStyle w:val="ListParagraph"/>
        <w:numPr>
          <w:ilvl w:val="0"/>
          <w:numId w:val="1"/>
        </w:numPr>
      </w:pPr>
      <w:r w:rsidRPr="00E479E4">
        <w:t>Medium gray</w:t>
      </w:r>
      <w:r w:rsidRPr="00E479E4">
        <w:tab/>
      </w:r>
      <w:r w:rsidRPr="00E479E4">
        <w:tab/>
        <w:t>tire</w:t>
      </w:r>
    </w:p>
    <w:p w:rsidR="009778EC" w:rsidRPr="00E479E4" w:rsidRDefault="009778EC" w:rsidP="009778EC">
      <w:pPr>
        <w:pStyle w:val="ListParagraph"/>
        <w:numPr>
          <w:ilvl w:val="0"/>
          <w:numId w:val="1"/>
        </w:numPr>
      </w:pPr>
      <w:r w:rsidRPr="00E479E4">
        <w:t>Light gray</w:t>
      </w:r>
      <w:r w:rsidRPr="00E479E4">
        <w:tab/>
      </w:r>
      <w:r w:rsidRPr="00E479E4">
        <w:tab/>
        <w:t>rim and spokes</w:t>
      </w:r>
    </w:p>
    <w:p w:rsidR="009778EC" w:rsidRPr="00E479E4" w:rsidRDefault="009778EC" w:rsidP="009778EC">
      <w:pPr>
        <w:pStyle w:val="ListParagraph"/>
        <w:numPr>
          <w:ilvl w:val="0"/>
          <w:numId w:val="1"/>
        </w:numPr>
      </w:pPr>
      <w:r w:rsidRPr="00E479E4">
        <w:t xml:space="preserve">Light </w:t>
      </w:r>
      <w:r w:rsidR="00BE36F9">
        <w:t xml:space="preserve">bright </w:t>
      </w:r>
      <w:r w:rsidRPr="00E479E4">
        <w:t>green</w:t>
      </w:r>
      <w:r w:rsidRPr="00E479E4">
        <w:tab/>
        <w:t>bike frame</w:t>
      </w:r>
    </w:p>
    <w:p w:rsidR="009778EC" w:rsidRPr="00E479E4" w:rsidRDefault="009778EC" w:rsidP="009778EC">
      <w:pPr>
        <w:pStyle w:val="ListParagraph"/>
        <w:numPr>
          <w:ilvl w:val="0"/>
          <w:numId w:val="1"/>
        </w:numPr>
      </w:pPr>
      <w:r w:rsidRPr="00E479E4">
        <w:t>Medium gray</w:t>
      </w:r>
      <w:r w:rsidRPr="00E479E4">
        <w:tab/>
      </w:r>
      <w:r w:rsidRPr="00E479E4">
        <w:tab/>
        <w:t>bike seat</w:t>
      </w:r>
      <w:r w:rsidR="00BE36F9">
        <w:t>s</w:t>
      </w:r>
      <w:r w:rsidRPr="00E479E4">
        <w:t>, pedal</w:t>
      </w:r>
      <w:r w:rsidR="00BE36F9">
        <w:t>s</w:t>
      </w:r>
      <w:r w:rsidRPr="00E479E4">
        <w:t>, handle bars</w:t>
      </w:r>
    </w:p>
    <w:p w:rsidR="009778EC" w:rsidRPr="00E479E4" w:rsidRDefault="009778EC" w:rsidP="009778EC">
      <w:pPr>
        <w:pStyle w:val="ListParagraph"/>
        <w:numPr>
          <w:ilvl w:val="0"/>
          <w:numId w:val="1"/>
        </w:numPr>
      </w:pPr>
      <w:r w:rsidRPr="00E479E4">
        <w:t>Kelly green</w:t>
      </w:r>
      <w:r w:rsidRPr="00E479E4">
        <w:tab/>
      </w:r>
      <w:r w:rsidRPr="00E479E4">
        <w:tab/>
        <w:t>leaves and vines</w:t>
      </w:r>
    </w:p>
    <w:p w:rsidR="009778EC" w:rsidRPr="00BE36F9" w:rsidRDefault="009778EC" w:rsidP="009778EC">
      <w:pPr>
        <w:pStyle w:val="ListParagraph"/>
        <w:numPr>
          <w:ilvl w:val="0"/>
          <w:numId w:val="1"/>
        </w:numPr>
        <w:rPr>
          <w:i/>
          <w:color w:val="00AF00"/>
        </w:rPr>
      </w:pPr>
      <w:r w:rsidRPr="00BE36F9">
        <w:t>Dark gold or tan</w:t>
      </w:r>
      <w:r w:rsidRPr="00E479E4">
        <w:tab/>
        <w:t xml:space="preserve">baskets – I used </w:t>
      </w:r>
      <w:r w:rsidR="00A768B8" w:rsidRPr="00E479E4">
        <w:t>‘</w:t>
      </w:r>
      <w:r w:rsidRPr="00E479E4">
        <w:t>Affinity Brunette</w:t>
      </w:r>
      <w:r w:rsidR="00A768B8" w:rsidRPr="00E479E4">
        <w:t>’</w:t>
      </w:r>
      <w:r w:rsidRPr="00E479E4">
        <w:t xml:space="preserve"> variegated thread </w:t>
      </w:r>
      <w:r w:rsidRPr="00BE36F9">
        <w:rPr>
          <w:i/>
          <w:color w:val="00AF00"/>
        </w:rPr>
        <w:t>(Let the shop know if you</w:t>
      </w:r>
    </w:p>
    <w:p w:rsidR="009778EC" w:rsidRPr="00BE36F9" w:rsidRDefault="009778EC" w:rsidP="009778EC">
      <w:pPr>
        <w:ind w:left="2160" w:firstLine="720"/>
        <w:rPr>
          <w:i/>
          <w:color w:val="00AF00"/>
        </w:rPr>
      </w:pPr>
      <w:r w:rsidRPr="00BE36F9">
        <w:rPr>
          <w:i/>
          <w:color w:val="00AF00"/>
        </w:rPr>
        <w:t>want one before class so we can make sure to have enough on hand.</w:t>
      </w:r>
      <w:r w:rsidR="00BE36F9" w:rsidRPr="00BE36F9">
        <w:rPr>
          <w:i/>
          <w:color w:val="00AF00"/>
        </w:rPr>
        <w:t>)</w:t>
      </w:r>
    </w:p>
    <w:p w:rsidR="00A768B8" w:rsidRPr="00E479E4" w:rsidRDefault="00A768B8" w:rsidP="00A768B8">
      <w:pPr>
        <w:pStyle w:val="ListParagraph"/>
        <w:numPr>
          <w:ilvl w:val="0"/>
          <w:numId w:val="1"/>
        </w:numPr>
      </w:pPr>
      <w:r w:rsidRPr="00E479E4">
        <w:t xml:space="preserve">Orange </w:t>
      </w:r>
      <w:r w:rsidRPr="00E479E4">
        <w:tab/>
      </w:r>
      <w:r w:rsidRPr="00E479E4">
        <w:tab/>
        <w:t>daisy petals</w:t>
      </w:r>
    </w:p>
    <w:p w:rsidR="00A768B8" w:rsidRPr="00E479E4" w:rsidRDefault="00A768B8" w:rsidP="00A768B8">
      <w:pPr>
        <w:pStyle w:val="ListParagraph"/>
        <w:numPr>
          <w:ilvl w:val="0"/>
          <w:numId w:val="1"/>
        </w:numPr>
      </w:pPr>
      <w:r w:rsidRPr="00E479E4">
        <w:t>Deep red</w:t>
      </w:r>
      <w:r w:rsidRPr="00E479E4">
        <w:tab/>
      </w:r>
      <w:r w:rsidRPr="00E479E4">
        <w:tab/>
        <w:t>daisy center</w:t>
      </w:r>
    </w:p>
    <w:p w:rsidR="00A768B8" w:rsidRPr="00E479E4" w:rsidRDefault="00A768B8" w:rsidP="00A768B8">
      <w:pPr>
        <w:pStyle w:val="ListParagraph"/>
        <w:numPr>
          <w:ilvl w:val="0"/>
          <w:numId w:val="1"/>
        </w:numPr>
      </w:pPr>
      <w:r w:rsidRPr="00E479E4">
        <w:t>Purple</w:t>
      </w:r>
      <w:r w:rsidRPr="00E479E4">
        <w:tab/>
      </w:r>
      <w:r w:rsidRPr="00E479E4">
        <w:tab/>
      </w:r>
      <w:r w:rsidRPr="00E479E4">
        <w:tab/>
        <w:t>2 fringe flowers</w:t>
      </w:r>
    </w:p>
    <w:p w:rsidR="00A768B8" w:rsidRPr="00E479E4" w:rsidRDefault="00A768B8" w:rsidP="00A768B8">
      <w:pPr>
        <w:pStyle w:val="ListParagraph"/>
        <w:numPr>
          <w:ilvl w:val="0"/>
          <w:numId w:val="1"/>
        </w:numPr>
      </w:pPr>
      <w:r w:rsidRPr="00E479E4">
        <w:t xml:space="preserve">Yellow </w:t>
      </w:r>
      <w:r w:rsidRPr="00E479E4">
        <w:tab/>
      </w:r>
      <w:r w:rsidRPr="00E479E4">
        <w:tab/>
      </w:r>
      <w:r w:rsidRPr="00E479E4">
        <w:tab/>
        <w:t>2 fringe flower centers</w:t>
      </w:r>
    </w:p>
    <w:p w:rsidR="00A768B8" w:rsidRPr="00E479E4" w:rsidRDefault="00A768B8" w:rsidP="00A768B8">
      <w:pPr>
        <w:pStyle w:val="ListParagraph"/>
        <w:numPr>
          <w:ilvl w:val="0"/>
          <w:numId w:val="1"/>
        </w:numPr>
      </w:pPr>
      <w:r w:rsidRPr="00E479E4">
        <w:t>White</w:t>
      </w:r>
      <w:r w:rsidRPr="00E479E4">
        <w:tab/>
      </w:r>
      <w:r w:rsidRPr="00E479E4">
        <w:tab/>
      </w:r>
      <w:r w:rsidRPr="00E479E4">
        <w:tab/>
        <w:t>heart flower center</w:t>
      </w:r>
    </w:p>
    <w:p w:rsidR="00A768B8" w:rsidRPr="00E479E4" w:rsidRDefault="00A768B8" w:rsidP="00A768B8">
      <w:pPr>
        <w:pStyle w:val="ListParagraph"/>
        <w:numPr>
          <w:ilvl w:val="0"/>
          <w:numId w:val="1"/>
        </w:numPr>
      </w:pPr>
      <w:r w:rsidRPr="00E479E4">
        <w:t>Deep red</w:t>
      </w:r>
      <w:r w:rsidRPr="00E479E4">
        <w:tab/>
      </w:r>
      <w:r w:rsidRPr="00E479E4">
        <w:tab/>
        <w:t xml:space="preserve">heart flowers </w:t>
      </w:r>
    </w:p>
    <w:p w:rsidR="00A768B8" w:rsidRPr="00E479E4" w:rsidRDefault="00A768B8" w:rsidP="00A768B8">
      <w:pPr>
        <w:pStyle w:val="ListParagraph"/>
        <w:numPr>
          <w:ilvl w:val="0"/>
          <w:numId w:val="1"/>
        </w:numPr>
      </w:pPr>
      <w:r w:rsidRPr="00E479E4">
        <w:t>Teal</w:t>
      </w:r>
      <w:r w:rsidRPr="00E479E4">
        <w:tab/>
      </w:r>
      <w:r w:rsidRPr="00E479E4">
        <w:tab/>
      </w:r>
      <w:r w:rsidRPr="00E479E4">
        <w:tab/>
        <w:t>dahlia flower petals</w:t>
      </w:r>
      <w:bookmarkStart w:id="0" w:name="_GoBack"/>
      <w:bookmarkEnd w:id="0"/>
    </w:p>
    <w:p w:rsidR="00A768B8" w:rsidRPr="00E479E4" w:rsidRDefault="00A768B8" w:rsidP="00A768B8">
      <w:pPr>
        <w:pStyle w:val="ListParagraph"/>
        <w:numPr>
          <w:ilvl w:val="0"/>
          <w:numId w:val="1"/>
        </w:numPr>
      </w:pPr>
      <w:r w:rsidRPr="00E479E4">
        <w:t>Yellow</w:t>
      </w:r>
      <w:r w:rsidRPr="00E479E4">
        <w:tab/>
      </w:r>
      <w:r w:rsidRPr="00E479E4">
        <w:tab/>
      </w:r>
      <w:r w:rsidRPr="00E479E4">
        <w:tab/>
        <w:t>dahlia flower center</w:t>
      </w:r>
    </w:p>
    <w:p w:rsidR="00A768B8" w:rsidRPr="00E479E4" w:rsidRDefault="00A768B8" w:rsidP="00A768B8">
      <w:pPr>
        <w:pStyle w:val="ListParagraph"/>
        <w:numPr>
          <w:ilvl w:val="0"/>
          <w:numId w:val="1"/>
        </w:numPr>
      </w:pPr>
      <w:r w:rsidRPr="00E479E4">
        <w:t>Bright red</w:t>
      </w:r>
      <w:r w:rsidRPr="00E479E4">
        <w:tab/>
      </w:r>
      <w:r w:rsidRPr="00E479E4">
        <w:tab/>
        <w:t>1 fringe flower</w:t>
      </w:r>
    </w:p>
    <w:p w:rsidR="00A768B8" w:rsidRPr="00E479E4" w:rsidRDefault="00A768B8" w:rsidP="00A768B8">
      <w:pPr>
        <w:pStyle w:val="ListParagraph"/>
        <w:numPr>
          <w:ilvl w:val="0"/>
          <w:numId w:val="1"/>
        </w:numPr>
      </w:pPr>
      <w:r w:rsidRPr="00E479E4">
        <w:t>Medium blue</w:t>
      </w:r>
      <w:r w:rsidRPr="00E479E4">
        <w:tab/>
      </w:r>
      <w:r w:rsidRPr="00E479E4">
        <w:tab/>
        <w:t>1 fringe flower center</w:t>
      </w:r>
    </w:p>
    <w:p w:rsidR="00A768B8" w:rsidRPr="00E479E4" w:rsidRDefault="00A768B8" w:rsidP="00A768B8">
      <w:pPr>
        <w:pStyle w:val="ListParagraph"/>
        <w:numPr>
          <w:ilvl w:val="0"/>
          <w:numId w:val="1"/>
        </w:numPr>
      </w:pPr>
      <w:r w:rsidRPr="00E479E4">
        <w:t>Light baby blue</w:t>
      </w:r>
      <w:r w:rsidRPr="00E479E4">
        <w:tab/>
        <w:t>birds</w:t>
      </w:r>
    </w:p>
    <w:p w:rsidR="00A768B8" w:rsidRPr="00E479E4" w:rsidRDefault="00A768B8" w:rsidP="00A768B8">
      <w:pPr>
        <w:pStyle w:val="ListParagraph"/>
        <w:numPr>
          <w:ilvl w:val="0"/>
          <w:numId w:val="1"/>
        </w:numPr>
      </w:pPr>
      <w:r w:rsidRPr="00E479E4">
        <w:t xml:space="preserve">Medium blue </w:t>
      </w:r>
      <w:r w:rsidRPr="00E479E4">
        <w:tab/>
      </w:r>
      <w:r w:rsidRPr="00E479E4">
        <w:tab/>
      </w:r>
      <w:proofErr w:type="gramStart"/>
      <w:r w:rsidRPr="00E479E4">
        <w:t>birds</w:t>
      </w:r>
      <w:proofErr w:type="gramEnd"/>
      <w:r w:rsidRPr="00E479E4">
        <w:t xml:space="preserve"> wings</w:t>
      </w:r>
    </w:p>
    <w:p w:rsidR="00A768B8" w:rsidRPr="00E479E4" w:rsidRDefault="00A768B8" w:rsidP="00A768B8">
      <w:pPr>
        <w:pStyle w:val="ListParagraph"/>
        <w:numPr>
          <w:ilvl w:val="0"/>
          <w:numId w:val="1"/>
        </w:numPr>
      </w:pPr>
      <w:r w:rsidRPr="00E479E4">
        <w:t>Black</w:t>
      </w:r>
      <w:r w:rsidRPr="00E479E4">
        <w:tab/>
      </w:r>
      <w:r w:rsidRPr="00E479E4">
        <w:tab/>
      </w:r>
      <w:r w:rsidRPr="00E479E4">
        <w:tab/>
      </w:r>
      <w:proofErr w:type="gramStart"/>
      <w:r w:rsidRPr="00E479E4">
        <w:t>birds</w:t>
      </w:r>
      <w:proofErr w:type="gramEnd"/>
      <w:r w:rsidRPr="00E479E4">
        <w:t xml:space="preserve"> eyes</w:t>
      </w:r>
    </w:p>
    <w:p w:rsidR="00A768B8" w:rsidRPr="00E479E4" w:rsidRDefault="00A768B8" w:rsidP="00A768B8">
      <w:pPr>
        <w:pStyle w:val="ListParagraph"/>
        <w:numPr>
          <w:ilvl w:val="0"/>
          <w:numId w:val="1"/>
        </w:numPr>
      </w:pPr>
      <w:r w:rsidRPr="00E479E4">
        <w:t>Medium Blue</w:t>
      </w:r>
      <w:r w:rsidRPr="00E479E4">
        <w:tab/>
      </w:r>
      <w:r w:rsidRPr="00E479E4">
        <w:tab/>
        <w:t>“TOGETHER”</w:t>
      </w:r>
    </w:p>
    <w:p w:rsidR="00A768B8" w:rsidRPr="00E479E4" w:rsidRDefault="00A768B8" w:rsidP="00A768B8">
      <w:pPr>
        <w:pStyle w:val="ListParagraph"/>
        <w:numPr>
          <w:ilvl w:val="0"/>
          <w:numId w:val="1"/>
        </w:numPr>
      </w:pPr>
      <w:r w:rsidRPr="00E479E4">
        <w:t>Choose a bright color</w:t>
      </w:r>
      <w:r w:rsidRPr="00E479E4">
        <w:tab/>
        <w:t xml:space="preserve">“is my favorite place to be.” </w:t>
      </w:r>
    </w:p>
    <w:p w:rsidR="009778EC" w:rsidRPr="00E479E4" w:rsidRDefault="009778EC" w:rsidP="00A768B8">
      <w:pPr>
        <w:rPr>
          <w:b/>
          <w:color w:val="1630FA"/>
          <w:sz w:val="10"/>
          <w:szCs w:val="10"/>
          <w:u w:val="single"/>
        </w:rPr>
      </w:pPr>
    </w:p>
    <w:p w:rsidR="00A768B8" w:rsidRPr="00E479E4" w:rsidRDefault="00A768B8" w:rsidP="00A768B8">
      <w:pPr>
        <w:rPr>
          <w:b/>
          <w:color w:val="1630FA"/>
          <w:sz w:val="23"/>
          <w:szCs w:val="23"/>
          <w:u w:val="single"/>
        </w:rPr>
      </w:pPr>
      <w:r w:rsidRPr="00E479E4">
        <w:rPr>
          <w:b/>
          <w:color w:val="1630FA"/>
          <w:sz w:val="23"/>
          <w:szCs w:val="23"/>
          <w:u w:val="single"/>
        </w:rPr>
        <w:t>Now for the options:</w:t>
      </w:r>
    </w:p>
    <w:p w:rsidR="00E479E4" w:rsidRDefault="00A768B8" w:rsidP="00A768B8">
      <w:pPr>
        <w:rPr>
          <w:sz w:val="23"/>
          <w:szCs w:val="23"/>
        </w:rPr>
      </w:pPr>
      <w:r w:rsidRPr="00E479E4">
        <w:rPr>
          <w:sz w:val="23"/>
          <w:szCs w:val="23"/>
        </w:rPr>
        <w:t xml:space="preserve">If you’d like to </w:t>
      </w:r>
      <w:proofErr w:type="gramStart"/>
      <w:r w:rsidRPr="00E479E4">
        <w:rPr>
          <w:sz w:val="23"/>
          <w:szCs w:val="23"/>
        </w:rPr>
        <w:t>box</w:t>
      </w:r>
      <w:proofErr w:type="gramEnd"/>
      <w:r w:rsidRPr="00E479E4">
        <w:rPr>
          <w:sz w:val="23"/>
          <w:szCs w:val="23"/>
        </w:rPr>
        <w:t xml:space="preserve"> the corners of your tote and/or line it with a cute fabric I will give you a direction sheet in class.  I can’t guarantee we will have time to </w:t>
      </w:r>
      <w:r w:rsidR="00E479E4" w:rsidRPr="00E479E4">
        <w:rPr>
          <w:sz w:val="23"/>
          <w:szCs w:val="23"/>
        </w:rPr>
        <w:t>complete this part</w:t>
      </w:r>
      <w:r w:rsidRPr="00E479E4">
        <w:rPr>
          <w:sz w:val="23"/>
          <w:szCs w:val="23"/>
        </w:rPr>
        <w:t xml:space="preserve"> in </w:t>
      </w:r>
      <w:proofErr w:type="gramStart"/>
      <w:r w:rsidRPr="00E479E4">
        <w:rPr>
          <w:sz w:val="23"/>
          <w:szCs w:val="23"/>
        </w:rPr>
        <w:t>class</w:t>
      </w:r>
      <w:proofErr w:type="gramEnd"/>
      <w:r w:rsidRPr="00E479E4">
        <w:rPr>
          <w:sz w:val="23"/>
          <w:szCs w:val="23"/>
        </w:rPr>
        <w:t xml:space="preserve"> but we can try.  If we don’t </w:t>
      </w:r>
      <w:r w:rsidR="00E479E4" w:rsidRPr="00E479E4">
        <w:rPr>
          <w:sz w:val="23"/>
          <w:szCs w:val="23"/>
        </w:rPr>
        <w:t>finish,</w:t>
      </w:r>
      <w:r w:rsidRPr="00E479E4">
        <w:rPr>
          <w:sz w:val="23"/>
          <w:szCs w:val="23"/>
        </w:rPr>
        <w:t xml:space="preserve"> you’ll have the directions to help you.  </w:t>
      </w:r>
    </w:p>
    <w:p w:rsidR="00A768B8" w:rsidRPr="00E479E4" w:rsidRDefault="00A768B8" w:rsidP="00A768B8">
      <w:pPr>
        <w:rPr>
          <w:b/>
          <w:sz w:val="23"/>
          <w:szCs w:val="23"/>
        </w:rPr>
      </w:pPr>
      <w:r w:rsidRPr="00E479E4">
        <w:rPr>
          <w:b/>
          <w:sz w:val="23"/>
          <w:szCs w:val="23"/>
        </w:rPr>
        <w:t xml:space="preserve">If you’d like to do </w:t>
      </w:r>
      <w:r w:rsidR="00E479E4" w:rsidRPr="00E479E4">
        <w:rPr>
          <w:b/>
          <w:sz w:val="23"/>
          <w:szCs w:val="23"/>
        </w:rPr>
        <w:t>this,</w:t>
      </w:r>
      <w:r w:rsidRPr="00E479E4">
        <w:rPr>
          <w:b/>
          <w:sz w:val="23"/>
          <w:szCs w:val="23"/>
        </w:rPr>
        <w:t xml:space="preserve"> you will need:</w:t>
      </w:r>
    </w:p>
    <w:p w:rsidR="00A768B8" w:rsidRPr="00E479E4" w:rsidRDefault="00A768B8" w:rsidP="00A768B8">
      <w:pPr>
        <w:rPr>
          <w:sz w:val="23"/>
          <w:szCs w:val="23"/>
        </w:rPr>
      </w:pPr>
      <w:r w:rsidRPr="00E479E4">
        <w:rPr>
          <w:sz w:val="23"/>
          <w:szCs w:val="23"/>
        </w:rPr>
        <w:t>½ yard fabric – I think any bicycle fabric would be oh so charming.  We have quite a few at the shop.</w:t>
      </w:r>
    </w:p>
    <w:p w:rsidR="009778EC" w:rsidRPr="00E479E4" w:rsidRDefault="00A768B8" w:rsidP="00B94844">
      <w:pPr>
        <w:rPr>
          <w:sz w:val="23"/>
          <w:szCs w:val="23"/>
        </w:rPr>
      </w:pPr>
      <w:r w:rsidRPr="00E479E4">
        <w:rPr>
          <w:sz w:val="23"/>
          <w:szCs w:val="23"/>
        </w:rPr>
        <w:t xml:space="preserve">½ yard </w:t>
      </w:r>
      <w:r w:rsidR="00E479E4" w:rsidRPr="00E479E4">
        <w:rPr>
          <w:sz w:val="23"/>
          <w:szCs w:val="23"/>
        </w:rPr>
        <w:t xml:space="preserve">Fusible Fleece </w:t>
      </w:r>
      <w:r w:rsidRPr="00E479E4">
        <w:rPr>
          <w:sz w:val="23"/>
          <w:szCs w:val="23"/>
        </w:rPr>
        <w:t xml:space="preserve"> </w:t>
      </w:r>
    </w:p>
    <w:p w:rsidR="00E479E4" w:rsidRPr="00E479E4" w:rsidRDefault="00E479E4" w:rsidP="00B94844">
      <w:pPr>
        <w:rPr>
          <w:sz w:val="10"/>
          <w:szCs w:val="10"/>
        </w:rPr>
      </w:pPr>
    </w:p>
    <w:p w:rsidR="00E479E4" w:rsidRPr="009778EC" w:rsidRDefault="00E479E4" w:rsidP="00B94844">
      <w:r>
        <w:t xml:space="preserve">If you have any questions, please feel free to e-mail me.           </w:t>
      </w:r>
      <w:hyperlink r:id="rId6" w:history="1">
        <w:r w:rsidRPr="004266B8">
          <w:rPr>
            <w:rStyle w:val="Hyperlink"/>
          </w:rPr>
          <w:t>lisa.simmons1957@me.com</w:t>
        </w:r>
      </w:hyperlink>
      <w:r>
        <w:t xml:space="preserve"> </w:t>
      </w:r>
    </w:p>
    <w:sectPr w:rsidR="00E479E4" w:rsidRPr="009778EC" w:rsidSect="00B948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7F62"/>
    <w:multiLevelType w:val="hybridMultilevel"/>
    <w:tmpl w:val="F72C0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44"/>
    <w:rsid w:val="0085405F"/>
    <w:rsid w:val="008D4645"/>
    <w:rsid w:val="009778EC"/>
    <w:rsid w:val="00A768B8"/>
    <w:rsid w:val="00B94844"/>
    <w:rsid w:val="00BE36F9"/>
    <w:rsid w:val="00C17C3F"/>
    <w:rsid w:val="00D22E54"/>
    <w:rsid w:val="00DA023B"/>
    <w:rsid w:val="00E4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0068"/>
  <w15:chartTrackingRefBased/>
  <w15:docId w15:val="{CCB282C4-3377-A94E-BF57-88C70E8B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8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4844"/>
    <w:rPr>
      <w:rFonts w:ascii="Times New Roman" w:hAnsi="Times New Roman" w:cs="Times New Roman"/>
      <w:sz w:val="18"/>
      <w:szCs w:val="18"/>
    </w:rPr>
  </w:style>
  <w:style w:type="paragraph" w:styleId="ListParagraph">
    <w:name w:val="List Paragraph"/>
    <w:basedOn w:val="Normal"/>
    <w:uiPriority w:val="34"/>
    <w:qFormat/>
    <w:rsid w:val="009778EC"/>
    <w:pPr>
      <w:ind w:left="720"/>
      <w:contextualSpacing/>
    </w:pPr>
  </w:style>
  <w:style w:type="character" w:styleId="Hyperlink">
    <w:name w:val="Hyperlink"/>
    <w:basedOn w:val="DefaultParagraphFont"/>
    <w:uiPriority w:val="99"/>
    <w:unhideWhenUsed/>
    <w:rsid w:val="00E479E4"/>
    <w:rPr>
      <w:color w:val="0563C1" w:themeColor="hyperlink"/>
      <w:u w:val="single"/>
    </w:rPr>
  </w:style>
  <w:style w:type="character" w:styleId="UnresolvedMention">
    <w:name w:val="Unresolved Mention"/>
    <w:basedOn w:val="DefaultParagraphFont"/>
    <w:uiPriority w:val="99"/>
    <w:semiHidden/>
    <w:unhideWhenUsed/>
    <w:rsid w:val="00E47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3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simmons1957@m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Simmons</dc:creator>
  <cp:keywords/>
  <dc:description/>
  <cp:lastModifiedBy>Steven Simmons</cp:lastModifiedBy>
  <cp:revision>3</cp:revision>
  <dcterms:created xsi:type="dcterms:W3CDTF">2019-05-03T02:58:00Z</dcterms:created>
  <dcterms:modified xsi:type="dcterms:W3CDTF">2019-05-03T03:46:00Z</dcterms:modified>
</cp:coreProperties>
</file>