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BFA52" w14:textId="6193BCE2" w:rsidR="004175EB" w:rsidRDefault="00CE3664" w:rsidP="00CE3664">
      <w:pPr>
        <w:jc w:val="center"/>
        <w:rPr>
          <w:rFonts w:ascii="Arial" w:hAnsi="Arial" w:cs="Arial"/>
        </w:rPr>
      </w:pPr>
      <w:r>
        <w:rPr>
          <w:rFonts w:ascii="Arial" w:hAnsi="Arial" w:cs="Arial"/>
        </w:rPr>
        <w:t xml:space="preserve">Beginner’s </w:t>
      </w:r>
      <w:r w:rsidR="003D6A82">
        <w:rPr>
          <w:rFonts w:ascii="Arial" w:hAnsi="Arial" w:cs="Arial"/>
        </w:rPr>
        <w:t>Free Motion/</w:t>
      </w:r>
      <w:r>
        <w:rPr>
          <w:rFonts w:ascii="Arial" w:hAnsi="Arial" w:cs="Arial"/>
        </w:rPr>
        <w:t>Machine Quilting</w:t>
      </w:r>
    </w:p>
    <w:p w14:paraId="471FC320" w14:textId="73BB028A" w:rsidR="00CE3664" w:rsidRDefault="00CE3664" w:rsidP="00CE3664">
      <w:pPr>
        <w:rPr>
          <w:rFonts w:ascii="Arial" w:hAnsi="Arial" w:cs="Arial"/>
        </w:rPr>
      </w:pPr>
      <w:r>
        <w:rPr>
          <w:rFonts w:ascii="Arial" w:hAnsi="Arial" w:cs="Arial"/>
        </w:rPr>
        <w:t>Introduction to quilting on your home machine. We will explore free motion and walking foot techniques to practice your own designs.  Class goal is to become familiar with the process and build your confidence to finish your quilt tops on your own.</w:t>
      </w:r>
    </w:p>
    <w:p w14:paraId="61A6A681" w14:textId="77777777" w:rsidR="00CE3664" w:rsidRDefault="00CE3664" w:rsidP="00CE3664">
      <w:pPr>
        <w:rPr>
          <w:rFonts w:ascii="Arial" w:hAnsi="Arial" w:cs="Arial"/>
        </w:rPr>
      </w:pPr>
    </w:p>
    <w:p w14:paraId="4C2F6A42" w14:textId="4EBCFBF2" w:rsidR="00CE3664" w:rsidRDefault="00CE3664" w:rsidP="00CE3664">
      <w:pPr>
        <w:rPr>
          <w:rFonts w:ascii="Arial" w:hAnsi="Arial" w:cs="Arial"/>
        </w:rPr>
      </w:pPr>
      <w:r w:rsidRPr="00CE3664">
        <w:rPr>
          <w:rFonts w:ascii="Arial" w:hAnsi="Arial" w:cs="Arial"/>
          <w:u w:val="single"/>
        </w:rPr>
        <w:t>Supplies</w:t>
      </w:r>
      <w:r>
        <w:rPr>
          <w:rFonts w:ascii="Arial" w:hAnsi="Arial" w:cs="Arial"/>
        </w:rPr>
        <w:t>; Batting will be supplied</w:t>
      </w:r>
    </w:p>
    <w:p w14:paraId="2503D908" w14:textId="264D28FA" w:rsidR="00CE3664" w:rsidRDefault="00CE3664" w:rsidP="00CE3664">
      <w:pPr>
        <w:rPr>
          <w:rFonts w:ascii="Arial" w:hAnsi="Arial" w:cs="Arial"/>
        </w:rPr>
      </w:pPr>
      <w:r>
        <w:rPr>
          <w:rFonts w:ascii="Arial" w:hAnsi="Arial" w:cs="Arial"/>
        </w:rPr>
        <w:t>Sewing machine with the ability to cover/ drop feed dogs and extension table/ leaf</w:t>
      </w:r>
    </w:p>
    <w:p w14:paraId="5410AC96" w14:textId="46D09D08" w:rsidR="00CE3664" w:rsidRDefault="00CE3664" w:rsidP="00CE3664">
      <w:pPr>
        <w:rPr>
          <w:rFonts w:ascii="Arial" w:hAnsi="Arial" w:cs="Arial"/>
        </w:rPr>
      </w:pPr>
      <w:r>
        <w:rPr>
          <w:rFonts w:ascii="Arial" w:hAnsi="Arial" w:cs="Arial"/>
        </w:rPr>
        <w:t>Walking foot and darning/hopping foot</w:t>
      </w:r>
    </w:p>
    <w:p w14:paraId="46CE45E7" w14:textId="60D63DEA" w:rsidR="00CE3664" w:rsidRDefault="00CE3664" w:rsidP="00CE3664">
      <w:pPr>
        <w:rPr>
          <w:rFonts w:ascii="Arial" w:hAnsi="Arial" w:cs="Arial"/>
        </w:rPr>
      </w:pPr>
      <w:r>
        <w:rPr>
          <w:rFonts w:ascii="Arial" w:hAnsi="Arial" w:cs="Arial"/>
        </w:rPr>
        <w:t>50 weight good quality tread, any color with several wound bobbins</w:t>
      </w:r>
    </w:p>
    <w:p w14:paraId="4EF1F91B" w14:textId="1AA74A15" w:rsidR="00CE3664" w:rsidRDefault="00CE3664" w:rsidP="00CE3664">
      <w:pPr>
        <w:rPr>
          <w:rFonts w:ascii="Arial" w:hAnsi="Arial" w:cs="Arial"/>
        </w:rPr>
      </w:pPr>
      <w:r>
        <w:rPr>
          <w:rFonts w:ascii="Arial" w:hAnsi="Arial" w:cs="Arial"/>
        </w:rPr>
        <w:t>Safety pins, 1” curved</w:t>
      </w:r>
    </w:p>
    <w:p w14:paraId="6E62D3B8" w14:textId="34F74BE9" w:rsidR="00CE3664" w:rsidRDefault="00CE3664" w:rsidP="00CE3664">
      <w:pPr>
        <w:rPr>
          <w:rFonts w:ascii="Arial" w:hAnsi="Arial" w:cs="Arial"/>
        </w:rPr>
      </w:pPr>
      <w:r>
        <w:rPr>
          <w:rFonts w:ascii="Arial" w:hAnsi="Arial" w:cs="Arial"/>
        </w:rPr>
        <w:t>Washable fine tip Crayola markers</w:t>
      </w:r>
    </w:p>
    <w:p w14:paraId="2DEFB6AE" w14:textId="3E2DD6FC" w:rsidR="00CE3664" w:rsidRDefault="00CE3664" w:rsidP="00CE3664">
      <w:pPr>
        <w:rPr>
          <w:rFonts w:ascii="Arial" w:hAnsi="Arial" w:cs="Arial"/>
        </w:rPr>
      </w:pPr>
      <w:r>
        <w:rPr>
          <w:rFonts w:ascii="Arial" w:hAnsi="Arial" w:cs="Arial"/>
        </w:rPr>
        <w:t>Pillow to boost your sitting height</w:t>
      </w:r>
    </w:p>
    <w:p w14:paraId="51C50246" w14:textId="6877FCD2" w:rsidR="00CE3664" w:rsidRDefault="00CE3664" w:rsidP="00CE3664">
      <w:pPr>
        <w:rPr>
          <w:rFonts w:ascii="Arial" w:hAnsi="Arial" w:cs="Arial"/>
        </w:rPr>
      </w:pPr>
      <w:r>
        <w:rPr>
          <w:rFonts w:ascii="Arial" w:hAnsi="Arial" w:cs="Arial"/>
        </w:rPr>
        <w:t>2 fat quarters (18” x 22”) one plain, one large print</w:t>
      </w:r>
    </w:p>
    <w:p w14:paraId="211A6FFD" w14:textId="77777777" w:rsidR="003A20E7" w:rsidRDefault="003A20E7" w:rsidP="00CE3664">
      <w:pPr>
        <w:rPr>
          <w:rFonts w:ascii="Arial" w:hAnsi="Arial" w:cs="Arial"/>
          <w:u w:val="single"/>
        </w:rPr>
      </w:pPr>
    </w:p>
    <w:p w14:paraId="52EB32DA" w14:textId="77777777" w:rsidR="003A20E7" w:rsidRDefault="003A20E7" w:rsidP="00CE3664">
      <w:pPr>
        <w:rPr>
          <w:rFonts w:ascii="Arial" w:hAnsi="Arial" w:cs="Arial"/>
          <w:u w:val="single"/>
        </w:rPr>
      </w:pPr>
    </w:p>
    <w:p w14:paraId="659A3BC8" w14:textId="0E46F329" w:rsidR="00CE3664" w:rsidRDefault="00CE3664" w:rsidP="00CE3664">
      <w:pPr>
        <w:rPr>
          <w:rFonts w:ascii="Arial" w:hAnsi="Arial" w:cs="Arial"/>
        </w:rPr>
      </w:pPr>
      <w:proofErr w:type="gramStart"/>
      <w:r w:rsidRPr="00CE3664">
        <w:rPr>
          <w:rFonts w:ascii="Arial" w:hAnsi="Arial" w:cs="Arial"/>
          <w:u w:val="single"/>
        </w:rPr>
        <w:t>Also</w:t>
      </w:r>
      <w:proofErr w:type="gramEnd"/>
      <w:r w:rsidRPr="00CE3664">
        <w:rPr>
          <w:rFonts w:ascii="Arial" w:hAnsi="Arial" w:cs="Arial"/>
          <w:u w:val="single"/>
        </w:rPr>
        <w:t xml:space="preserve"> helpful</w:t>
      </w:r>
      <w:r>
        <w:rPr>
          <w:rFonts w:ascii="Arial" w:hAnsi="Arial" w:cs="Arial"/>
        </w:rPr>
        <w:t>;</w:t>
      </w:r>
    </w:p>
    <w:p w14:paraId="392152DE" w14:textId="3E3EE51C" w:rsidR="00CE3664" w:rsidRDefault="00CE3664" w:rsidP="00CE3664">
      <w:pPr>
        <w:rPr>
          <w:rFonts w:ascii="Arial" w:hAnsi="Arial" w:cs="Arial"/>
        </w:rPr>
      </w:pPr>
      <w:r>
        <w:rPr>
          <w:rFonts w:ascii="Arial" w:hAnsi="Arial" w:cs="Arial"/>
        </w:rPr>
        <w:t>Low tack masking tape (painters’ tape)</w:t>
      </w:r>
    </w:p>
    <w:p w14:paraId="1E37D345" w14:textId="1D5EB8DA" w:rsidR="00CE3664" w:rsidRDefault="00CE3664" w:rsidP="00CE3664">
      <w:pPr>
        <w:rPr>
          <w:rFonts w:ascii="Arial" w:hAnsi="Arial" w:cs="Arial"/>
        </w:rPr>
      </w:pPr>
      <w:r>
        <w:rPr>
          <w:rFonts w:ascii="Arial" w:hAnsi="Arial" w:cs="Arial"/>
        </w:rPr>
        <w:t>Grip gloves for machine quilting</w:t>
      </w:r>
    </w:p>
    <w:p w14:paraId="7B565B75" w14:textId="1A34858D" w:rsidR="00CE3664" w:rsidRDefault="00CE3664" w:rsidP="00CE3664">
      <w:pPr>
        <w:rPr>
          <w:rFonts w:ascii="Arial" w:hAnsi="Arial" w:cs="Arial"/>
        </w:rPr>
      </w:pPr>
      <w:r>
        <w:rPr>
          <w:rFonts w:ascii="Arial" w:hAnsi="Arial" w:cs="Arial"/>
        </w:rPr>
        <w:t>Snips, sha</w:t>
      </w:r>
      <w:r w:rsidR="00A12970">
        <w:rPr>
          <w:rFonts w:ascii="Arial" w:hAnsi="Arial" w:cs="Arial"/>
        </w:rPr>
        <w:t>rp</w:t>
      </w:r>
      <w:r>
        <w:rPr>
          <w:rFonts w:ascii="Arial" w:hAnsi="Arial" w:cs="Arial"/>
        </w:rPr>
        <w:t xml:space="preserve"> small scissors</w:t>
      </w:r>
    </w:p>
    <w:p w14:paraId="7FCFC346" w14:textId="1437C2DC" w:rsidR="00CE3664" w:rsidRDefault="00CE3664" w:rsidP="00CE3664">
      <w:pPr>
        <w:rPr>
          <w:rFonts w:ascii="Arial" w:hAnsi="Arial" w:cs="Arial"/>
        </w:rPr>
      </w:pPr>
      <w:r>
        <w:rPr>
          <w:rFonts w:ascii="Arial" w:hAnsi="Arial" w:cs="Arial"/>
        </w:rPr>
        <w:t>Self-threading needle or darning needle</w:t>
      </w:r>
    </w:p>
    <w:p w14:paraId="095BB423" w14:textId="5C1C2345" w:rsidR="00CE3664" w:rsidRDefault="00CE3664" w:rsidP="00CE3664">
      <w:pPr>
        <w:rPr>
          <w:rFonts w:ascii="Arial" w:hAnsi="Arial" w:cs="Arial"/>
        </w:rPr>
      </w:pPr>
      <w:r>
        <w:rPr>
          <w:rFonts w:ascii="Arial" w:hAnsi="Arial" w:cs="Arial"/>
        </w:rPr>
        <w:t>Super slider</w:t>
      </w:r>
    </w:p>
    <w:p w14:paraId="1862A430" w14:textId="7FEAD2D7" w:rsidR="00CE3664" w:rsidRDefault="00A12970" w:rsidP="00CE3664">
      <w:pPr>
        <w:rPr>
          <w:rFonts w:ascii="Arial" w:hAnsi="Arial" w:cs="Arial"/>
        </w:rPr>
      </w:pPr>
      <w:r>
        <w:rPr>
          <w:rFonts w:ascii="Arial" w:hAnsi="Arial" w:cs="Arial"/>
        </w:rPr>
        <w:t>Kwik Klip pin tool</w:t>
      </w:r>
    </w:p>
    <w:p w14:paraId="2B3922B5" w14:textId="77777777" w:rsidR="00A12970" w:rsidRDefault="00A12970" w:rsidP="00CE3664">
      <w:pPr>
        <w:rPr>
          <w:rFonts w:ascii="Arial" w:hAnsi="Arial" w:cs="Arial"/>
        </w:rPr>
      </w:pPr>
    </w:p>
    <w:p w14:paraId="5A83525D" w14:textId="77777777" w:rsidR="00CE3664" w:rsidRDefault="00CE3664" w:rsidP="00CE3664">
      <w:pPr>
        <w:rPr>
          <w:rFonts w:ascii="Arial" w:hAnsi="Arial" w:cs="Arial"/>
        </w:rPr>
      </w:pPr>
    </w:p>
    <w:p w14:paraId="710D2AE4" w14:textId="77777777" w:rsidR="00CE3664" w:rsidRDefault="00CE3664" w:rsidP="00CE3664">
      <w:pPr>
        <w:rPr>
          <w:rFonts w:ascii="Arial" w:hAnsi="Arial" w:cs="Arial"/>
        </w:rPr>
      </w:pPr>
    </w:p>
    <w:p w14:paraId="2DE0466E" w14:textId="77777777" w:rsidR="00CE3664" w:rsidRPr="00CE3664" w:rsidRDefault="00CE3664" w:rsidP="00CE3664">
      <w:pPr>
        <w:rPr>
          <w:rFonts w:ascii="Arial" w:hAnsi="Arial" w:cs="Arial"/>
        </w:rPr>
      </w:pPr>
    </w:p>
    <w:sectPr w:rsidR="00CE3664" w:rsidRPr="00CE3664" w:rsidSect="003A2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EB"/>
    <w:rsid w:val="00091288"/>
    <w:rsid w:val="0026433E"/>
    <w:rsid w:val="003A20E7"/>
    <w:rsid w:val="003D6A82"/>
    <w:rsid w:val="004175EB"/>
    <w:rsid w:val="008F79E0"/>
    <w:rsid w:val="00A12970"/>
    <w:rsid w:val="00CE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A7D9"/>
  <w15:chartTrackingRefBased/>
  <w15:docId w15:val="{25D87859-4E4D-4BD1-9E20-86C205D5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5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75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75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75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75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7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5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75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75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75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75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7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5EB"/>
    <w:rPr>
      <w:rFonts w:eastAsiaTheme="majorEastAsia" w:cstheme="majorBidi"/>
      <w:color w:val="272727" w:themeColor="text1" w:themeTint="D8"/>
    </w:rPr>
  </w:style>
  <w:style w:type="paragraph" w:styleId="Title">
    <w:name w:val="Title"/>
    <w:basedOn w:val="Normal"/>
    <w:next w:val="Normal"/>
    <w:link w:val="TitleChar"/>
    <w:uiPriority w:val="10"/>
    <w:qFormat/>
    <w:rsid w:val="00417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5EB"/>
    <w:pPr>
      <w:spacing w:before="160"/>
      <w:jc w:val="center"/>
    </w:pPr>
    <w:rPr>
      <w:i/>
      <w:iCs/>
      <w:color w:val="404040" w:themeColor="text1" w:themeTint="BF"/>
    </w:rPr>
  </w:style>
  <w:style w:type="character" w:customStyle="1" w:styleId="QuoteChar">
    <w:name w:val="Quote Char"/>
    <w:basedOn w:val="DefaultParagraphFont"/>
    <w:link w:val="Quote"/>
    <w:uiPriority w:val="29"/>
    <w:rsid w:val="004175EB"/>
    <w:rPr>
      <w:i/>
      <w:iCs/>
      <w:color w:val="404040" w:themeColor="text1" w:themeTint="BF"/>
    </w:rPr>
  </w:style>
  <w:style w:type="paragraph" w:styleId="ListParagraph">
    <w:name w:val="List Paragraph"/>
    <w:basedOn w:val="Normal"/>
    <w:uiPriority w:val="34"/>
    <w:qFormat/>
    <w:rsid w:val="004175EB"/>
    <w:pPr>
      <w:ind w:left="720"/>
      <w:contextualSpacing/>
    </w:pPr>
  </w:style>
  <w:style w:type="character" w:styleId="IntenseEmphasis">
    <w:name w:val="Intense Emphasis"/>
    <w:basedOn w:val="DefaultParagraphFont"/>
    <w:uiPriority w:val="21"/>
    <w:qFormat/>
    <w:rsid w:val="004175EB"/>
    <w:rPr>
      <w:i/>
      <w:iCs/>
      <w:color w:val="2F5496" w:themeColor="accent1" w:themeShade="BF"/>
    </w:rPr>
  </w:style>
  <w:style w:type="paragraph" w:styleId="IntenseQuote">
    <w:name w:val="Intense Quote"/>
    <w:basedOn w:val="Normal"/>
    <w:next w:val="Normal"/>
    <w:link w:val="IntenseQuoteChar"/>
    <w:uiPriority w:val="30"/>
    <w:qFormat/>
    <w:rsid w:val="00417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75EB"/>
    <w:rPr>
      <w:i/>
      <w:iCs/>
      <w:color w:val="2F5496" w:themeColor="accent1" w:themeShade="BF"/>
    </w:rPr>
  </w:style>
  <w:style w:type="character" w:styleId="IntenseReference">
    <w:name w:val="Intense Reference"/>
    <w:basedOn w:val="DefaultParagraphFont"/>
    <w:uiPriority w:val="32"/>
    <w:qFormat/>
    <w:rsid w:val="00417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Chamberlain</dc:creator>
  <cp:keywords/>
  <dc:description/>
  <cp:lastModifiedBy>C B</cp:lastModifiedBy>
  <cp:revision>2</cp:revision>
  <dcterms:created xsi:type="dcterms:W3CDTF">2025-06-19T14:08:00Z</dcterms:created>
  <dcterms:modified xsi:type="dcterms:W3CDTF">2025-06-19T14:08:00Z</dcterms:modified>
</cp:coreProperties>
</file>