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3DDE" w14:textId="303AE923" w:rsidR="00647C43" w:rsidRDefault="00F70FA4" w:rsidP="00F70FA4">
      <w:pPr>
        <w:spacing w:after="0"/>
        <w:jc w:val="center"/>
        <w:rPr>
          <w:rFonts w:ascii="Arial" w:hAnsi="Arial" w:cs="Arial"/>
          <w:sz w:val="28"/>
          <w:szCs w:val="28"/>
        </w:rPr>
      </w:pPr>
      <w:r w:rsidRPr="00F70FA4">
        <w:rPr>
          <w:rFonts w:ascii="Arial" w:hAnsi="Arial" w:cs="Arial"/>
          <w:sz w:val="28"/>
          <w:szCs w:val="28"/>
        </w:rPr>
        <w:t>Advanced Free-Motion Machine Quilting</w:t>
      </w:r>
    </w:p>
    <w:p w14:paraId="557380BE" w14:textId="77777777" w:rsidR="00F70FA4" w:rsidRDefault="00F70FA4" w:rsidP="00F70FA4">
      <w:pPr>
        <w:spacing w:after="0"/>
        <w:rPr>
          <w:rFonts w:ascii="Arial" w:hAnsi="Arial" w:cs="Arial"/>
          <w:sz w:val="28"/>
          <w:szCs w:val="28"/>
        </w:rPr>
      </w:pPr>
    </w:p>
    <w:p w14:paraId="7B18BC99" w14:textId="00131F86" w:rsidR="00F70FA4" w:rsidRPr="00427742" w:rsidRDefault="00F70FA4" w:rsidP="00F70FA4">
      <w:pPr>
        <w:spacing w:after="0"/>
        <w:rPr>
          <w:rFonts w:ascii="Arial" w:hAnsi="Arial" w:cs="Arial"/>
        </w:rPr>
      </w:pPr>
      <w:r w:rsidRPr="00427742">
        <w:rPr>
          <w:rFonts w:ascii="Arial" w:hAnsi="Arial" w:cs="Arial"/>
        </w:rPr>
        <w:t>The class will help you develop your skills by practicing on your own lap size quilt.  Knowledge of the basics is required, confidence in setting up and using your machine, using the walking and hopping foot, basting your quilt sandwich, and</w:t>
      </w:r>
      <w:r w:rsidR="00427742">
        <w:rPr>
          <w:rFonts w:ascii="Arial" w:hAnsi="Arial" w:cs="Arial"/>
        </w:rPr>
        <w:t xml:space="preserve"> prior</w:t>
      </w:r>
      <w:r w:rsidRPr="00427742">
        <w:rPr>
          <w:rFonts w:ascii="Arial" w:hAnsi="Arial" w:cs="Arial"/>
        </w:rPr>
        <w:t xml:space="preserve"> practice </w:t>
      </w:r>
      <w:r w:rsidR="00427742" w:rsidRPr="00427742">
        <w:rPr>
          <w:rFonts w:ascii="Arial" w:hAnsi="Arial" w:cs="Arial"/>
        </w:rPr>
        <w:t>free motion quilting.</w:t>
      </w:r>
    </w:p>
    <w:p w14:paraId="1DC8978A" w14:textId="77777777" w:rsidR="00427742" w:rsidRPr="00427742" w:rsidRDefault="00427742" w:rsidP="00F70FA4">
      <w:pPr>
        <w:spacing w:after="0"/>
        <w:rPr>
          <w:rFonts w:ascii="Arial" w:hAnsi="Arial" w:cs="Arial"/>
        </w:rPr>
      </w:pPr>
    </w:p>
    <w:p w14:paraId="23821B17" w14:textId="233B3C11" w:rsidR="00427742" w:rsidRPr="00427742" w:rsidRDefault="00427742" w:rsidP="00F70FA4">
      <w:pPr>
        <w:spacing w:after="0"/>
        <w:rPr>
          <w:rFonts w:ascii="Arial" w:hAnsi="Arial" w:cs="Arial"/>
        </w:rPr>
      </w:pPr>
      <w:r w:rsidRPr="002A1FEE">
        <w:rPr>
          <w:rFonts w:ascii="Arial" w:hAnsi="Arial" w:cs="Arial"/>
          <w:b/>
          <w:bCs/>
        </w:rPr>
        <w:t>Prior to class participation</w:t>
      </w:r>
      <w:r w:rsidRPr="00427742">
        <w:rPr>
          <w:rFonts w:ascii="Arial" w:hAnsi="Arial" w:cs="Arial"/>
        </w:rPr>
        <w:t xml:space="preserve"> you will make a quilt top approx. 36” x 40”. I suggest using some of your orphan blocks, simple pieced blocks, printed design blocks. The layout should include sashing strips and a border.  Layer and baste with batting of your choice and backing at least 2” larger on all sides (40” x 44”) and baste outer edges of quilt perimeter.  This will be your practice piece.</w:t>
      </w:r>
    </w:p>
    <w:p w14:paraId="6E726970" w14:textId="77777777" w:rsidR="00427742" w:rsidRDefault="00427742" w:rsidP="00F70FA4">
      <w:pPr>
        <w:spacing w:after="0"/>
        <w:rPr>
          <w:rFonts w:ascii="Arial" w:hAnsi="Arial" w:cs="Arial"/>
          <w:sz w:val="28"/>
          <w:szCs w:val="28"/>
        </w:rPr>
      </w:pPr>
    </w:p>
    <w:p w14:paraId="65DF2306" w14:textId="77777777" w:rsidR="00427742" w:rsidRDefault="00427742" w:rsidP="00F70FA4">
      <w:pPr>
        <w:spacing w:after="0"/>
        <w:rPr>
          <w:rFonts w:ascii="Arial" w:hAnsi="Arial" w:cs="Arial"/>
          <w:sz w:val="28"/>
          <w:szCs w:val="28"/>
        </w:rPr>
      </w:pPr>
    </w:p>
    <w:p w14:paraId="0E3C577E" w14:textId="0151244E" w:rsidR="00427742" w:rsidRDefault="00427742" w:rsidP="00F70FA4">
      <w:pPr>
        <w:spacing w:after="0"/>
        <w:rPr>
          <w:rFonts w:ascii="Arial" w:hAnsi="Arial" w:cs="Arial"/>
          <w:sz w:val="28"/>
          <w:szCs w:val="28"/>
        </w:rPr>
      </w:pPr>
      <w:r>
        <w:rPr>
          <w:rFonts w:ascii="Arial" w:hAnsi="Arial" w:cs="Arial"/>
          <w:sz w:val="28"/>
          <w:szCs w:val="28"/>
        </w:rPr>
        <w:t xml:space="preserve">Class Supplies; </w:t>
      </w:r>
    </w:p>
    <w:p w14:paraId="5B87F4D1" w14:textId="474FE0FC" w:rsidR="00427742" w:rsidRDefault="00427742" w:rsidP="00F70FA4">
      <w:pPr>
        <w:spacing w:after="0"/>
        <w:rPr>
          <w:rFonts w:ascii="Arial" w:hAnsi="Arial" w:cs="Arial"/>
        </w:rPr>
      </w:pPr>
      <w:r w:rsidRPr="00427742">
        <w:rPr>
          <w:rFonts w:ascii="Arial" w:hAnsi="Arial" w:cs="Arial"/>
        </w:rPr>
        <w:t>Sewing machine, pressure feet, extension table.</w:t>
      </w:r>
      <w:r>
        <w:rPr>
          <w:rFonts w:ascii="Arial" w:hAnsi="Arial" w:cs="Arial"/>
        </w:rPr>
        <w:t xml:space="preserve"> </w:t>
      </w:r>
    </w:p>
    <w:p w14:paraId="15C11231" w14:textId="1B7D4639" w:rsidR="00427742" w:rsidRDefault="00427742" w:rsidP="00F70FA4">
      <w:pPr>
        <w:spacing w:after="0"/>
        <w:rPr>
          <w:rFonts w:ascii="Arial" w:hAnsi="Arial" w:cs="Arial"/>
        </w:rPr>
      </w:pPr>
      <w:r>
        <w:rPr>
          <w:rFonts w:ascii="Arial" w:hAnsi="Arial" w:cs="Arial"/>
        </w:rPr>
        <w:t>Threads; a variety of color and weight, include invisible thread if you choose.</w:t>
      </w:r>
    </w:p>
    <w:p w14:paraId="657F3371" w14:textId="36F26628" w:rsidR="00427742" w:rsidRDefault="00427742" w:rsidP="00F70FA4">
      <w:pPr>
        <w:spacing w:after="0"/>
        <w:rPr>
          <w:rFonts w:ascii="Arial" w:hAnsi="Arial" w:cs="Arial"/>
        </w:rPr>
      </w:pPr>
      <w:r>
        <w:rPr>
          <w:rFonts w:ascii="Arial" w:hAnsi="Arial" w:cs="Arial"/>
        </w:rPr>
        <w:t>Bobbins; wind several bobbins with threads you chose</w:t>
      </w:r>
    </w:p>
    <w:p w14:paraId="6BC0AEE2" w14:textId="38F9497C" w:rsidR="002A1FEE" w:rsidRDefault="002A1FEE" w:rsidP="00F70FA4">
      <w:pPr>
        <w:spacing w:after="0"/>
        <w:rPr>
          <w:rFonts w:ascii="Arial" w:hAnsi="Arial" w:cs="Arial"/>
        </w:rPr>
      </w:pPr>
      <w:r>
        <w:rPr>
          <w:rFonts w:ascii="Arial" w:hAnsi="Arial" w:cs="Arial"/>
        </w:rPr>
        <w:t>Marking tools to show on your practice piece</w:t>
      </w:r>
    </w:p>
    <w:p w14:paraId="5B14B996" w14:textId="04010A3D" w:rsidR="002A1FEE" w:rsidRDefault="002A1FEE" w:rsidP="00F70FA4">
      <w:pPr>
        <w:spacing w:after="0"/>
        <w:rPr>
          <w:rFonts w:ascii="Arial" w:hAnsi="Arial" w:cs="Arial"/>
        </w:rPr>
      </w:pPr>
      <w:r>
        <w:rPr>
          <w:rFonts w:ascii="Arial" w:hAnsi="Arial" w:cs="Arial"/>
        </w:rPr>
        <w:t>Grip gloves, self-threading or darning needle, supreme slider (optional)</w:t>
      </w:r>
    </w:p>
    <w:p w14:paraId="6E1CD948" w14:textId="77777777" w:rsidR="002A1FEE" w:rsidRDefault="002A1FEE" w:rsidP="00F70FA4">
      <w:pPr>
        <w:spacing w:after="0"/>
        <w:rPr>
          <w:rFonts w:ascii="Arial" w:hAnsi="Arial" w:cs="Arial"/>
        </w:rPr>
      </w:pPr>
    </w:p>
    <w:p w14:paraId="1DBF75D6" w14:textId="28262DC4" w:rsidR="002A1FEE" w:rsidRDefault="002A1FEE" w:rsidP="00F70FA4">
      <w:pPr>
        <w:spacing w:after="0"/>
        <w:rPr>
          <w:rFonts w:ascii="Arial" w:hAnsi="Arial" w:cs="Arial"/>
          <w:sz w:val="28"/>
          <w:szCs w:val="28"/>
        </w:rPr>
      </w:pPr>
      <w:r>
        <w:rPr>
          <w:rFonts w:ascii="Arial" w:hAnsi="Arial" w:cs="Arial"/>
          <w:sz w:val="28"/>
          <w:szCs w:val="28"/>
        </w:rPr>
        <w:t>Class Instructor;</w:t>
      </w:r>
    </w:p>
    <w:p w14:paraId="03923E41" w14:textId="61330FC3" w:rsidR="002A1FEE" w:rsidRPr="002A1FEE" w:rsidRDefault="002A1FEE" w:rsidP="00F70FA4">
      <w:pPr>
        <w:spacing w:after="0"/>
        <w:rPr>
          <w:rFonts w:ascii="Arial" w:hAnsi="Arial" w:cs="Arial"/>
          <w:sz w:val="28"/>
          <w:szCs w:val="28"/>
        </w:rPr>
      </w:pPr>
      <w:r>
        <w:rPr>
          <w:rFonts w:ascii="Arial" w:hAnsi="Arial" w:cs="Arial"/>
          <w:sz w:val="28"/>
          <w:szCs w:val="28"/>
        </w:rPr>
        <w:t>Marti Chamberlain</w:t>
      </w:r>
    </w:p>
    <w:sectPr w:rsidR="002A1FEE" w:rsidRPr="002A1FEE" w:rsidSect="00F70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43"/>
    <w:rsid w:val="002A1FEE"/>
    <w:rsid w:val="00427742"/>
    <w:rsid w:val="00647C43"/>
    <w:rsid w:val="00996314"/>
    <w:rsid w:val="00F7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A659"/>
  <w15:chartTrackingRefBased/>
  <w15:docId w15:val="{8789A7C0-3140-479B-8314-C373755E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C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C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C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C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C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C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C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43"/>
    <w:rPr>
      <w:rFonts w:eastAsiaTheme="majorEastAsia" w:cstheme="majorBidi"/>
      <w:color w:val="272727" w:themeColor="text1" w:themeTint="D8"/>
    </w:rPr>
  </w:style>
  <w:style w:type="paragraph" w:styleId="Title">
    <w:name w:val="Title"/>
    <w:basedOn w:val="Normal"/>
    <w:next w:val="Normal"/>
    <w:link w:val="TitleChar"/>
    <w:uiPriority w:val="10"/>
    <w:qFormat/>
    <w:rsid w:val="0064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43"/>
    <w:pPr>
      <w:spacing w:before="160"/>
      <w:jc w:val="center"/>
    </w:pPr>
    <w:rPr>
      <w:i/>
      <w:iCs/>
      <w:color w:val="404040" w:themeColor="text1" w:themeTint="BF"/>
    </w:rPr>
  </w:style>
  <w:style w:type="character" w:customStyle="1" w:styleId="QuoteChar">
    <w:name w:val="Quote Char"/>
    <w:basedOn w:val="DefaultParagraphFont"/>
    <w:link w:val="Quote"/>
    <w:uiPriority w:val="29"/>
    <w:rsid w:val="00647C43"/>
    <w:rPr>
      <w:i/>
      <w:iCs/>
      <w:color w:val="404040" w:themeColor="text1" w:themeTint="BF"/>
    </w:rPr>
  </w:style>
  <w:style w:type="paragraph" w:styleId="ListParagraph">
    <w:name w:val="List Paragraph"/>
    <w:basedOn w:val="Normal"/>
    <w:uiPriority w:val="34"/>
    <w:qFormat/>
    <w:rsid w:val="00647C43"/>
    <w:pPr>
      <w:ind w:left="720"/>
      <w:contextualSpacing/>
    </w:pPr>
  </w:style>
  <w:style w:type="character" w:styleId="IntenseEmphasis">
    <w:name w:val="Intense Emphasis"/>
    <w:basedOn w:val="DefaultParagraphFont"/>
    <w:uiPriority w:val="21"/>
    <w:qFormat/>
    <w:rsid w:val="00647C43"/>
    <w:rPr>
      <w:i/>
      <w:iCs/>
      <w:color w:val="2F5496" w:themeColor="accent1" w:themeShade="BF"/>
    </w:rPr>
  </w:style>
  <w:style w:type="paragraph" w:styleId="IntenseQuote">
    <w:name w:val="Intense Quote"/>
    <w:basedOn w:val="Normal"/>
    <w:next w:val="Normal"/>
    <w:link w:val="IntenseQuoteChar"/>
    <w:uiPriority w:val="30"/>
    <w:qFormat/>
    <w:rsid w:val="00647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C43"/>
    <w:rPr>
      <w:i/>
      <w:iCs/>
      <w:color w:val="2F5496" w:themeColor="accent1" w:themeShade="BF"/>
    </w:rPr>
  </w:style>
  <w:style w:type="character" w:styleId="IntenseReference">
    <w:name w:val="Intense Reference"/>
    <w:basedOn w:val="DefaultParagraphFont"/>
    <w:uiPriority w:val="32"/>
    <w:qFormat/>
    <w:rsid w:val="00647C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Chamberlain</dc:creator>
  <cp:keywords/>
  <dc:description/>
  <cp:lastModifiedBy>Marti Chamberlain</cp:lastModifiedBy>
  <cp:revision>2</cp:revision>
  <dcterms:created xsi:type="dcterms:W3CDTF">2025-08-24T17:23:00Z</dcterms:created>
  <dcterms:modified xsi:type="dcterms:W3CDTF">2025-08-24T17:47:00Z</dcterms:modified>
</cp:coreProperties>
</file>