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ED4E" w14:textId="25D5563B" w:rsidR="00645EF8" w:rsidRPr="004A35CF" w:rsidRDefault="00BA3A71" w:rsidP="004A35CF">
      <w:pPr>
        <w:jc w:val="center"/>
        <w:rPr>
          <w:sz w:val="32"/>
        </w:rPr>
      </w:pPr>
      <w:r>
        <w:rPr>
          <w:sz w:val="32"/>
        </w:rPr>
        <w:t>By Annie Bag Workshop</w:t>
      </w:r>
      <w:r w:rsidR="00645EF8" w:rsidRPr="004A35CF">
        <w:rPr>
          <w:sz w:val="32"/>
        </w:rPr>
        <w:t xml:space="preserve"> with Rita Partridge</w:t>
      </w:r>
    </w:p>
    <w:p w14:paraId="7ACDC1F8" w14:textId="77777777" w:rsidR="00645EF8" w:rsidRDefault="00645EF8"/>
    <w:p w14:paraId="3D60E558" w14:textId="0E111923" w:rsidR="00645EF8" w:rsidRPr="0068352F" w:rsidRDefault="0068352F">
      <w:pPr>
        <w:rPr>
          <w:b/>
          <w:bCs/>
        </w:rPr>
      </w:pPr>
      <w:r w:rsidRPr="0068352F">
        <w:rPr>
          <w:b/>
          <w:bCs/>
        </w:rPr>
        <w:t>Read through all of this list before starting your shopping!!</w:t>
      </w:r>
    </w:p>
    <w:p w14:paraId="277B2B00" w14:textId="77777777" w:rsidR="0068352F" w:rsidRDefault="0068352F" w:rsidP="0068352F"/>
    <w:p w14:paraId="591D31D0" w14:textId="77777777" w:rsidR="0068352F" w:rsidRDefault="0068352F" w:rsidP="0068352F"/>
    <w:p w14:paraId="14D45E72" w14:textId="3B2D6F8C" w:rsidR="0068352F" w:rsidRPr="007961D2" w:rsidRDefault="0068352F" w:rsidP="0068352F">
      <w:pPr>
        <w:rPr>
          <w:b/>
          <w:bCs/>
        </w:rPr>
      </w:pPr>
      <w:r w:rsidRPr="007961D2">
        <w:rPr>
          <w:b/>
          <w:bCs/>
        </w:rPr>
        <w:t>Supplies</w:t>
      </w:r>
    </w:p>
    <w:p w14:paraId="6D388B08" w14:textId="77777777" w:rsidR="0068352F" w:rsidRDefault="0068352F"/>
    <w:p w14:paraId="494B36B0" w14:textId="7E56280F" w:rsidR="00645EF8" w:rsidRDefault="003E0876" w:rsidP="003E0876">
      <w:pPr>
        <w:ind w:left="360" w:hanging="360"/>
      </w:pPr>
      <w:r>
        <w:t xml:space="preserve">* </w:t>
      </w:r>
      <w:r w:rsidR="00511E91">
        <w:t>Choose a</w:t>
      </w:r>
      <w:r w:rsidR="0068352F">
        <w:t xml:space="preserve"> </w:t>
      </w:r>
      <w:r w:rsidR="00BA3A71">
        <w:t xml:space="preserve">“By Annie” </w:t>
      </w:r>
      <w:r w:rsidR="0068352F">
        <w:t>pattern</w:t>
      </w:r>
      <w:r w:rsidR="00BA3A71">
        <w:t xml:space="preserve">. </w:t>
      </w:r>
      <w:r w:rsidR="00511E91">
        <w:t xml:space="preserve">If this is your first </w:t>
      </w:r>
      <w:r w:rsidR="00BA3A71">
        <w:t>By Annie Bag</w:t>
      </w:r>
      <w:r w:rsidR="008734BF">
        <w:t>,</w:t>
      </w:r>
      <w:r w:rsidR="00511E91">
        <w:t xml:space="preserve"> I suggest </w:t>
      </w:r>
      <w:r w:rsidR="00BA3A71">
        <w:t>choosing the Clam Up, Ditty Bag or</w:t>
      </w:r>
      <w:r w:rsidR="00511E91">
        <w:t xml:space="preserve"> one of her smaller pieces. </w:t>
      </w:r>
    </w:p>
    <w:p w14:paraId="11B7B123" w14:textId="0FC9F28C" w:rsidR="0068352F" w:rsidRDefault="00343D98" w:rsidP="00BA3A71">
      <w:pPr>
        <w:ind w:left="360" w:hanging="360"/>
      </w:pPr>
      <w:r>
        <w:t xml:space="preserve">* </w:t>
      </w:r>
      <w:r w:rsidR="0068352F">
        <w:t>Read over the supply list on the back of the pattern</w:t>
      </w:r>
      <w:r w:rsidR="00483A12">
        <w:t>.</w:t>
      </w:r>
      <w:r w:rsidR="0068352F">
        <w:t xml:space="preserve"> </w:t>
      </w:r>
      <w:r w:rsidR="00BA3A71">
        <w:t>Purchase all the necessary items on th</w:t>
      </w:r>
      <w:r w:rsidR="00443DB7">
        <w:t>is</w:t>
      </w:r>
      <w:r w:rsidR="00BA3A71">
        <w:t xml:space="preserve"> supply list</w:t>
      </w:r>
      <w:r w:rsidR="00443DB7">
        <w:t>.</w:t>
      </w:r>
    </w:p>
    <w:p w14:paraId="71D07086" w14:textId="77777777" w:rsidR="00096A05" w:rsidRDefault="00096A05" w:rsidP="0068352F">
      <w:pPr>
        <w:ind w:left="360" w:hanging="360"/>
      </w:pPr>
    </w:p>
    <w:p w14:paraId="21CC03F9" w14:textId="5AF22418" w:rsidR="00483A12" w:rsidRDefault="00096A05" w:rsidP="0068352F">
      <w:pPr>
        <w:ind w:left="360" w:hanging="360"/>
      </w:pPr>
      <w:r w:rsidRPr="007961D2">
        <w:rPr>
          <w:b/>
          <w:bCs/>
        </w:rPr>
        <w:t>Before Class Preparation</w:t>
      </w:r>
      <w:r>
        <w:t xml:space="preserve"> (optional</w:t>
      </w:r>
      <w:r w:rsidR="00443DB7">
        <w:t xml:space="preserve">, but </w:t>
      </w:r>
      <w:proofErr w:type="gramStart"/>
      <w:r w:rsidR="00443DB7">
        <w:t>really helpful</w:t>
      </w:r>
      <w:proofErr w:type="gramEnd"/>
      <w:r w:rsidR="00443DB7">
        <w:t>!</w:t>
      </w:r>
      <w:r>
        <w:t>)</w:t>
      </w:r>
    </w:p>
    <w:p w14:paraId="5CDA7CBC" w14:textId="77777777" w:rsidR="00096A05" w:rsidRDefault="00096A05" w:rsidP="0068352F">
      <w:pPr>
        <w:ind w:left="360" w:hanging="360"/>
      </w:pPr>
    </w:p>
    <w:p w14:paraId="48D0BE0E" w14:textId="4A4BCC4C" w:rsidR="00096A05" w:rsidRDefault="00096A05" w:rsidP="00096A05">
      <w:r>
        <w:t xml:space="preserve">* Cut out all the pieces as described on the first page of the pattern. </w:t>
      </w:r>
      <w:proofErr w:type="gramStart"/>
      <w:r w:rsidR="007961D2">
        <w:t>Generally</w:t>
      </w:r>
      <w:proofErr w:type="gramEnd"/>
      <w:r w:rsidR="007961D2">
        <w:t xml:space="preserve"> Section 1 on her patterns</w:t>
      </w:r>
      <w:r w:rsidR="008734BF">
        <w:t>.</w:t>
      </w:r>
    </w:p>
    <w:p w14:paraId="2F962637" w14:textId="77777777" w:rsidR="00096A05" w:rsidRDefault="00096A05" w:rsidP="003E0876">
      <w:pPr>
        <w:ind w:left="360" w:hanging="360"/>
      </w:pPr>
    </w:p>
    <w:p w14:paraId="3A78C97B" w14:textId="79C35C79" w:rsidR="00096A05" w:rsidRDefault="007961D2" w:rsidP="003E0876">
      <w:pPr>
        <w:ind w:left="360" w:hanging="360"/>
      </w:pPr>
      <w:r>
        <w:t xml:space="preserve">* </w:t>
      </w:r>
      <w:r w:rsidR="00096A05">
        <w:t xml:space="preserve">If you have made a By Annie bag already you are familiar with her technique of </w:t>
      </w:r>
      <w:r>
        <w:t xml:space="preserve">layering </w:t>
      </w:r>
      <w:r w:rsidR="00096A05">
        <w:t xml:space="preserve">your Main </w:t>
      </w:r>
      <w:r w:rsidR="00F4767B">
        <w:t>F</w:t>
      </w:r>
      <w:r w:rsidR="00096A05">
        <w:t xml:space="preserve">abric, </w:t>
      </w:r>
      <w:r w:rsidR="00F4767B">
        <w:t>L</w:t>
      </w:r>
      <w:r w:rsidR="00096A05">
        <w:t xml:space="preserve">ining </w:t>
      </w:r>
      <w:r w:rsidR="00F4767B">
        <w:t>F</w:t>
      </w:r>
      <w:r w:rsidR="00096A05">
        <w:t>abric and Soft and Stable and then quilting the three layers together.</w:t>
      </w:r>
      <w:r w:rsidR="00F4767B">
        <w:t xml:space="preserve"> But read your pattern!! A few of her patterns do not do this!</w:t>
      </w:r>
    </w:p>
    <w:p w14:paraId="59FCDD09" w14:textId="77777777" w:rsidR="00096A05" w:rsidRDefault="00096A05" w:rsidP="003E0876">
      <w:pPr>
        <w:ind w:left="360" w:hanging="360"/>
      </w:pPr>
    </w:p>
    <w:p w14:paraId="6E31945F" w14:textId="1BC02D44" w:rsidR="00483A12" w:rsidRDefault="00096A05" w:rsidP="003E0876">
      <w:pPr>
        <w:ind w:left="360" w:hanging="360"/>
      </w:pPr>
      <w:r>
        <w:t xml:space="preserve">If you do </w:t>
      </w:r>
      <w:r w:rsidR="007961D2">
        <w:t>these steps</w:t>
      </w:r>
      <w:r>
        <w:t xml:space="preserve"> before </w:t>
      </w:r>
      <w:proofErr w:type="gramStart"/>
      <w:r>
        <w:t>class</w:t>
      </w:r>
      <w:proofErr w:type="gramEnd"/>
      <w:r>
        <w:t xml:space="preserve"> you will be able to get right into the construction</w:t>
      </w:r>
      <w:r w:rsidR="007961D2">
        <w:t xml:space="preserve"> </w:t>
      </w:r>
      <w:r>
        <w:t xml:space="preserve">of your bag. </w:t>
      </w:r>
      <w:r w:rsidR="007961D2">
        <w:t xml:space="preserve">It will maximize your time with me in class. </w:t>
      </w:r>
    </w:p>
    <w:p w14:paraId="18754712" w14:textId="77777777" w:rsidR="007961D2" w:rsidRDefault="007961D2" w:rsidP="003E0876">
      <w:pPr>
        <w:ind w:left="360" w:hanging="360"/>
      </w:pPr>
    </w:p>
    <w:p w14:paraId="7FD8439D" w14:textId="77777777" w:rsidR="007961D2" w:rsidRDefault="007961D2" w:rsidP="003E0876">
      <w:pPr>
        <w:ind w:left="360" w:hanging="360"/>
      </w:pPr>
    </w:p>
    <w:p w14:paraId="10DE915D" w14:textId="1125807D" w:rsidR="002C7B00" w:rsidRDefault="0068352F" w:rsidP="003E0876">
      <w:pPr>
        <w:ind w:left="360" w:hanging="360"/>
        <w:rPr>
          <w:b/>
          <w:bCs/>
        </w:rPr>
      </w:pPr>
      <w:r w:rsidRPr="007961D2">
        <w:rPr>
          <w:b/>
          <w:bCs/>
        </w:rPr>
        <w:t>General supplies</w:t>
      </w:r>
      <w:r w:rsidR="002C7B00" w:rsidRPr="007961D2">
        <w:rPr>
          <w:b/>
          <w:bCs/>
        </w:rPr>
        <w:t>:</w:t>
      </w:r>
    </w:p>
    <w:p w14:paraId="0B641F17" w14:textId="241E0F31" w:rsidR="008734BF" w:rsidRPr="007961D2" w:rsidRDefault="008734BF" w:rsidP="003E0876">
      <w:pPr>
        <w:ind w:left="360" w:hanging="360"/>
        <w:rPr>
          <w:b/>
          <w:bCs/>
        </w:rPr>
      </w:pPr>
      <w:r>
        <w:t xml:space="preserve">* </w:t>
      </w:r>
      <w:r w:rsidRPr="008734BF">
        <w:t>Sewing machine and instruction manual</w:t>
      </w:r>
    </w:p>
    <w:p w14:paraId="7F17EA9C" w14:textId="77777777" w:rsidR="0068352F" w:rsidRDefault="006F206C" w:rsidP="003E0876">
      <w:pPr>
        <w:ind w:left="360" w:hanging="360"/>
      </w:pPr>
      <w:r>
        <w:t xml:space="preserve">* </w:t>
      </w:r>
      <w:proofErr w:type="gramStart"/>
      <w:r w:rsidR="0068352F">
        <w:t>rotary</w:t>
      </w:r>
      <w:proofErr w:type="gramEnd"/>
      <w:r w:rsidR="0068352F">
        <w:t xml:space="preserve"> cuter, mat and ruler</w:t>
      </w:r>
    </w:p>
    <w:p w14:paraId="0A7B9DBF" w14:textId="57436CAA" w:rsidR="006F206C" w:rsidRDefault="0068352F" w:rsidP="003E0876">
      <w:pPr>
        <w:ind w:left="360" w:hanging="360"/>
      </w:pPr>
      <w:r>
        <w:t>* Scissors</w:t>
      </w:r>
    </w:p>
    <w:p w14:paraId="0C090031" w14:textId="5CDA2C0B" w:rsidR="00BA3A71" w:rsidRDefault="00BA3A71" w:rsidP="003E0876">
      <w:pPr>
        <w:ind w:left="360" w:hanging="360"/>
      </w:pPr>
      <w:r>
        <w:t>* Pins or Clips (both if you have them!)</w:t>
      </w:r>
    </w:p>
    <w:p w14:paraId="657EB710" w14:textId="6258824B" w:rsidR="00BA3A71" w:rsidRDefault="00BA3A71" w:rsidP="003E0876">
      <w:pPr>
        <w:ind w:left="360" w:hanging="360"/>
      </w:pPr>
      <w:r>
        <w:t>* Marking tool</w:t>
      </w:r>
      <w:r w:rsidR="00A24304">
        <w:t xml:space="preserve"> -</w:t>
      </w:r>
      <w:r>
        <w:t xml:space="preserve"> this</w:t>
      </w:r>
      <w:r w:rsidR="00A24304">
        <w:t xml:space="preserve"> </w:t>
      </w:r>
      <w:r>
        <w:t>can be</w:t>
      </w:r>
      <w:r w:rsidR="00A24304">
        <w:t xml:space="preserve"> </w:t>
      </w:r>
      <w:proofErr w:type="gramStart"/>
      <w:r w:rsidR="00A24304">
        <w:t>chalk</w:t>
      </w:r>
      <w:proofErr w:type="gramEnd"/>
      <w:r w:rsidR="00A24304">
        <w:t xml:space="preserve"> markers or disappearing pens </w:t>
      </w:r>
      <w:r w:rsidR="00A36C1A">
        <w:br/>
      </w:r>
      <w:r w:rsidR="00A24304">
        <w:t>– be sure to test disappearing pens on your fabric first!</w:t>
      </w:r>
    </w:p>
    <w:p w14:paraId="105533B2" w14:textId="42717CE3" w:rsidR="00B97BC1" w:rsidRDefault="00A36C1A" w:rsidP="00A36C1A">
      <w:pPr>
        <w:ind w:left="360" w:hanging="360"/>
      </w:pPr>
      <w:r>
        <w:t xml:space="preserve">* Any other favorite sewing tools you use </w:t>
      </w:r>
      <w:r w:rsidR="0066086B">
        <w:t>ofte</w:t>
      </w:r>
      <w:r>
        <w:t>n</w:t>
      </w:r>
    </w:p>
    <w:p w14:paraId="6A5AE660" w14:textId="77777777" w:rsidR="00443DB7" w:rsidRDefault="00443DB7" w:rsidP="00A36C1A">
      <w:pPr>
        <w:ind w:left="360" w:hanging="360"/>
      </w:pPr>
    </w:p>
    <w:p w14:paraId="3BB91FC0" w14:textId="21C4E4A6" w:rsidR="00443DB7" w:rsidRDefault="00443DB7" w:rsidP="00A36C1A">
      <w:pPr>
        <w:ind w:left="360" w:hanging="360"/>
      </w:pPr>
      <w:r>
        <w:t xml:space="preserve">I use bias tape makers, turning tube tools, acrylic circles: 2.5” and bodkins when making these bags. I bring these to class to share but if you have any of them bring yours. </w:t>
      </w:r>
    </w:p>
    <w:sectPr w:rsidR="00443DB7" w:rsidSect="00B97BC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18F"/>
    <w:multiLevelType w:val="hybridMultilevel"/>
    <w:tmpl w:val="6930B46A"/>
    <w:lvl w:ilvl="0" w:tplc="D07485C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D59"/>
    <w:multiLevelType w:val="multilevel"/>
    <w:tmpl w:val="689C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D5AB3"/>
    <w:multiLevelType w:val="multilevel"/>
    <w:tmpl w:val="7DB2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3275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71408397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20757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1D"/>
    <w:rsid w:val="00096A05"/>
    <w:rsid w:val="00220468"/>
    <w:rsid w:val="00232F9B"/>
    <w:rsid w:val="002C7B00"/>
    <w:rsid w:val="00304878"/>
    <w:rsid w:val="00327C1D"/>
    <w:rsid w:val="00343D98"/>
    <w:rsid w:val="003457E1"/>
    <w:rsid w:val="003E0876"/>
    <w:rsid w:val="00443DB7"/>
    <w:rsid w:val="0046259E"/>
    <w:rsid w:val="00483A12"/>
    <w:rsid w:val="004A35CF"/>
    <w:rsid w:val="00511E91"/>
    <w:rsid w:val="005E14BE"/>
    <w:rsid w:val="00645EF8"/>
    <w:rsid w:val="0066086B"/>
    <w:rsid w:val="0068352F"/>
    <w:rsid w:val="00684355"/>
    <w:rsid w:val="006F206C"/>
    <w:rsid w:val="007961D2"/>
    <w:rsid w:val="008734BF"/>
    <w:rsid w:val="00A24304"/>
    <w:rsid w:val="00A36C1A"/>
    <w:rsid w:val="00AB3E98"/>
    <w:rsid w:val="00B14393"/>
    <w:rsid w:val="00B22806"/>
    <w:rsid w:val="00B42A03"/>
    <w:rsid w:val="00B97BC1"/>
    <w:rsid w:val="00BA3A71"/>
    <w:rsid w:val="00BE3055"/>
    <w:rsid w:val="00C21116"/>
    <w:rsid w:val="00DF2116"/>
    <w:rsid w:val="00E402E5"/>
    <w:rsid w:val="00E912DA"/>
    <w:rsid w:val="00EE3A18"/>
    <w:rsid w:val="00F03427"/>
    <w:rsid w:val="00F476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F5B09"/>
  <w15:docId w15:val="{89A83469-8244-E747-B762-7689196D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5CF"/>
  </w:style>
  <w:style w:type="paragraph" w:styleId="Footer">
    <w:name w:val="footer"/>
    <w:basedOn w:val="Normal"/>
    <w:link w:val="Foot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5CF"/>
  </w:style>
  <w:style w:type="paragraph" w:styleId="NormalWeb">
    <w:name w:val="Normal (Web)"/>
    <w:basedOn w:val="Normal"/>
    <w:uiPriority w:val="99"/>
    <w:semiHidden/>
    <w:unhideWhenUsed/>
    <w:rsid w:val="006F20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6F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20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206C"/>
  </w:style>
  <w:style w:type="paragraph" w:styleId="BalloonText">
    <w:name w:val="Balloon Text"/>
    <w:basedOn w:val="Normal"/>
    <w:link w:val="BalloonTextChar"/>
    <w:uiPriority w:val="99"/>
    <w:semiHidden/>
    <w:unhideWhenUsed/>
    <w:rsid w:val="006F20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6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Piel Craftsmen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Partridge</dc:creator>
  <cp:keywords/>
  <cp:lastModifiedBy>William Partridge</cp:lastModifiedBy>
  <cp:revision>8</cp:revision>
  <cp:lastPrinted>2023-10-07T00:18:00Z</cp:lastPrinted>
  <dcterms:created xsi:type="dcterms:W3CDTF">2024-03-12T01:57:00Z</dcterms:created>
  <dcterms:modified xsi:type="dcterms:W3CDTF">2025-12-31T17:28:00Z</dcterms:modified>
</cp:coreProperties>
</file>