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FFA5" w14:textId="4A1D5FD4" w:rsidR="001B1191" w:rsidRPr="00BC041F" w:rsidRDefault="00BC041F">
      <w:pPr>
        <w:rPr>
          <w:rFonts w:ascii="Times New Roman" w:hAnsi="Times New Roman" w:cs="Times New Roman"/>
          <w:sz w:val="28"/>
          <w:szCs w:val="28"/>
        </w:rPr>
      </w:pPr>
      <w:r w:rsidRPr="00BC041F">
        <w:rPr>
          <w:rFonts w:ascii="Times New Roman" w:hAnsi="Times New Roman" w:cs="Times New Roman"/>
          <w:sz w:val="28"/>
          <w:szCs w:val="28"/>
        </w:rPr>
        <w:t xml:space="preserve">In </w:t>
      </w:r>
      <w:r w:rsidR="00D61ADD" w:rsidRPr="00BC041F">
        <w:rPr>
          <w:rFonts w:ascii="Times New Roman" w:hAnsi="Times New Roman" w:cs="Times New Roman"/>
          <w:sz w:val="28"/>
          <w:szCs w:val="28"/>
        </w:rPr>
        <w:t>the</w:t>
      </w:r>
      <w:r w:rsidRPr="00BC041F">
        <w:rPr>
          <w:rFonts w:ascii="Times New Roman" w:hAnsi="Times New Roman" w:cs="Times New Roman"/>
          <w:sz w:val="28"/>
          <w:szCs w:val="28"/>
        </w:rPr>
        <w:t xml:space="preserve"> Hoop </w:t>
      </w:r>
      <w:r w:rsidR="0060143F">
        <w:rPr>
          <w:rFonts w:ascii="Times New Roman" w:hAnsi="Times New Roman" w:cs="Times New Roman"/>
          <w:sz w:val="28"/>
          <w:szCs w:val="28"/>
        </w:rPr>
        <w:t xml:space="preserve">-sewing- </w:t>
      </w:r>
      <w:r w:rsidRPr="00BC041F">
        <w:rPr>
          <w:rFonts w:ascii="Times New Roman" w:hAnsi="Times New Roman" w:cs="Times New Roman"/>
          <w:sz w:val="28"/>
          <w:szCs w:val="28"/>
        </w:rPr>
        <w:t>Zippered Pouch materials list</w:t>
      </w:r>
      <w:r w:rsidR="007177FF">
        <w:rPr>
          <w:rFonts w:ascii="Times New Roman" w:hAnsi="Times New Roman" w:cs="Times New Roman"/>
          <w:sz w:val="28"/>
          <w:szCs w:val="28"/>
        </w:rPr>
        <w:t xml:space="preserve"> </w:t>
      </w:r>
      <w:r w:rsidR="00617FA7">
        <w:rPr>
          <w:rFonts w:ascii="Times New Roman" w:hAnsi="Times New Roman" w:cs="Times New Roman"/>
          <w:sz w:val="28"/>
          <w:szCs w:val="28"/>
        </w:rPr>
        <w:t>-Share Joy</w:t>
      </w:r>
    </w:p>
    <w:p w14:paraId="6300192F" w14:textId="15D301A2" w:rsidR="00BC041F" w:rsidRPr="00BC041F" w:rsidRDefault="00BC041F">
      <w:pPr>
        <w:rPr>
          <w:rFonts w:ascii="Times New Roman" w:hAnsi="Times New Roman" w:cs="Times New Roman"/>
          <w:sz w:val="28"/>
          <w:szCs w:val="28"/>
        </w:rPr>
      </w:pPr>
    </w:p>
    <w:p w14:paraId="402F34A4" w14:textId="74BAD755" w:rsidR="0090569A" w:rsidRDefault="009056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design pack OESD #</w:t>
      </w:r>
      <w:r w:rsidR="00FB7946">
        <w:rPr>
          <w:rFonts w:ascii="Times New Roman" w:hAnsi="Times New Roman" w:cs="Times New Roman"/>
          <w:sz w:val="28"/>
          <w:szCs w:val="28"/>
        </w:rPr>
        <w:t>82033-10</w:t>
      </w:r>
      <w:r w:rsidR="0000292A">
        <w:rPr>
          <w:rFonts w:ascii="Times New Roman" w:hAnsi="Times New Roman" w:cs="Times New Roman"/>
          <w:sz w:val="28"/>
          <w:szCs w:val="28"/>
        </w:rPr>
        <w:t xml:space="preserve"> (s)</w:t>
      </w:r>
    </w:p>
    <w:p w14:paraId="671E5F08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design pack OESD #12519</w:t>
      </w:r>
    </w:p>
    <w:p w14:paraId="16236675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5AF26A5C" w14:textId="54183828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Machine</w:t>
      </w:r>
    </w:p>
    <w:p w14:paraId="31D62F16" w14:textId="12612ED7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module</w:t>
      </w:r>
    </w:p>
    <w:p w14:paraId="354E9A17" w14:textId="551651B9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Oval hoop</w:t>
      </w:r>
      <w:r w:rsidR="00444EE3">
        <w:rPr>
          <w:rFonts w:ascii="Times New Roman" w:hAnsi="Times New Roman" w:cs="Times New Roman"/>
          <w:sz w:val="28"/>
          <w:szCs w:val="28"/>
        </w:rPr>
        <w:t xml:space="preserve"> or larger</w:t>
      </w:r>
    </w:p>
    <w:p w14:paraId="317C40CC" w14:textId="4D83E251" w:rsidR="00712519" w:rsidRDefault="0071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Embroidery foot (#26)</w:t>
      </w:r>
    </w:p>
    <w:p w14:paraId="578E2ABF" w14:textId="2C362AF5" w:rsidR="00712519" w:rsidRDefault="007125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Straight stitch plate</w:t>
      </w:r>
    </w:p>
    <w:p w14:paraId="14146AEC" w14:textId="7BDCFF22" w:rsidR="00BC041F" w:rsidRDefault="00BC04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and embroidery sewing supplies</w:t>
      </w:r>
    </w:p>
    <w:p w14:paraId="5A08D347" w14:textId="4CA649CD" w:rsidR="00A51274" w:rsidRDefault="00A51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Tear away tape</w:t>
      </w:r>
    </w:p>
    <w:p w14:paraId="6834AB24" w14:textId="28F582E7" w:rsidR="00BC041F" w:rsidRDefault="00BC041F">
      <w:pPr>
        <w:rPr>
          <w:rFonts w:ascii="Times New Roman" w:hAnsi="Times New Roman" w:cs="Times New Roman"/>
          <w:sz w:val="28"/>
          <w:szCs w:val="28"/>
        </w:rPr>
      </w:pPr>
    </w:p>
    <w:p w14:paraId="6DABA10C" w14:textId="09E81EBE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Threads</w:t>
      </w:r>
      <w:r w:rsidR="003B3598">
        <w:rPr>
          <w:rFonts w:ascii="Times New Roman" w:hAnsi="Times New Roman" w:cs="Times New Roman"/>
          <w:sz w:val="28"/>
          <w:szCs w:val="28"/>
        </w:rPr>
        <w:t xml:space="preserve"> –</w:t>
      </w:r>
      <w:r w:rsidR="0060143F">
        <w:rPr>
          <w:rFonts w:ascii="Times New Roman" w:hAnsi="Times New Roman" w:cs="Times New Roman"/>
          <w:sz w:val="28"/>
          <w:szCs w:val="28"/>
        </w:rPr>
        <w:t xml:space="preserve"> (see the design color chart)</w:t>
      </w:r>
    </w:p>
    <w:p w14:paraId="73290182" w14:textId="1CA124D9" w:rsidR="003B3598" w:rsidRDefault="003B35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 color to coordinate with your zipper</w:t>
      </w:r>
    </w:p>
    <w:p w14:paraId="03002483" w14:textId="5747A368" w:rsidR="00DC5749" w:rsidRDefault="00DC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 red for the pincushion</w:t>
      </w:r>
    </w:p>
    <w:p w14:paraId="35AE263E" w14:textId="142866D3" w:rsidR="00DC5749" w:rsidRDefault="00DC57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 gold or yellow for the pincushion detail</w:t>
      </w:r>
    </w:p>
    <w:p w14:paraId="611BDEB5" w14:textId="1C73E423" w:rsidR="00623E62" w:rsidRDefault="00623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 greens for leaves and the pincushion top</w:t>
      </w:r>
    </w:p>
    <w:p w14:paraId="3EC55488" w14:textId="3F9F256B" w:rsidR="00623E62" w:rsidRDefault="00623E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0790">
        <w:rPr>
          <w:rFonts w:ascii="Times New Roman" w:hAnsi="Times New Roman" w:cs="Times New Roman"/>
          <w:sz w:val="28"/>
          <w:szCs w:val="28"/>
        </w:rPr>
        <w:t>A color for the button and pin – suggested pink</w:t>
      </w:r>
    </w:p>
    <w:p w14:paraId="48E4FC68" w14:textId="59F9B4F5" w:rsidR="003B0790" w:rsidRDefault="003B07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for </w:t>
      </w:r>
      <w:r w:rsidR="00140094">
        <w:rPr>
          <w:rFonts w:ascii="Times New Roman" w:hAnsi="Times New Roman" w:cs="Times New Roman"/>
          <w:sz w:val="28"/>
          <w:szCs w:val="28"/>
        </w:rPr>
        <w:t>a flower and pin – suggested purple</w:t>
      </w:r>
    </w:p>
    <w:p w14:paraId="221C38AB" w14:textId="5F1480D2" w:rsidR="00140094" w:rsidRDefault="001400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for another flower </w:t>
      </w:r>
      <w:r w:rsidR="007325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suggested</w:t>
      </w:r>
      <w:r w:rsidR="007325C5">
        <w:rPr>
          <w:rFonts w:ascii="Times New Roman" w:hAnsi="Times New Roman" w:cs="Times New Roman"/>
          <w:sz w:val="28"/>
          <w:szCs w:val="28"/>
        </w:rPr>
        <w:t xml:space="preserve"> red</w:t>
      </w:r>
    </w:p>
    <w:p w14:paraId="5B6565D4" w14:textId="5656A38E" w:rsidR="007325C5" w:rsidRDefault="0073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for the </w:t>
      </w:r>
      <w:r w:rsidR="0060143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thread</w:t>
      </w:r>
      <w:r w:rsidR="0060143F">
        <w:rPr>
          <w:rFonts w:ascii="Times New Roman" w:hAnsi="Times New Roman" w:cs="Times New Roman"/>
          <w:sz w:val="28"/>
          <w:szCs w:val="28"/>
        </w:rPr>
        <w:t>”</w:t>
      </w:r>
    </w:p>
    <w:p w14:paraId="2CC91214" w14:textId="6CF07A31" w:rsidR="007325C5" w:rsidRDefault="007325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color for the spool </w:t>
      </w:r>
      <w:r w:rsidR="002B463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nd pin</w:t>
      </w:r>
    </w:p>
    <w:p w14:paraId="07B259EA" w14:textId="11664750" w:rsidR="00746662" w:rsidRDefault="007466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A color</w:t>
      </w:r>
      <w:r w:rsidR="00F374C0">
        <w:rPr>
          <w:rFonts w:ascii="Times New Roman" w:hAnsi="Times New Roman" w:cs="Times New Roman"/>
          <w:sz w:val="28"/>
          <w:szCs w:val="28"/>
        </w:rPr>
        <w:t xml:space="preserve"> for the back and lining tack</w:t>
      </w:r>
      <w:r w:rsidR="0010574E">
        <w:rPr>
          <w:rFonts w:ascii="Times New Roman" w:hAnsi="Times New Roman" w:cs="Times New Roman"/>
          <w:sz w:val="28"/>
          <w:szCs w:val="28"/>
        </w:rPr>
        <w:t xml:space="preserve"> down -</w:t>
      </w:r>
      <w:r w:rsidR="002F3B56">
        <w:rPr>
          <w:rFonts w:ascii="Times New Roman" w:hAnsi="Times New Roman" w:cs="Times New Roman"/>
          <w:sz w:val="28"/>
          <w:szCs w:val="28"/>
        </w:rPr>
        <w:t xml:space="preserve"> </w:t>
      </w:r>
      <w:r w:rsidR="0010574E">
        <w:rPr>
          <w:rFonts w:ascii="Times New Roman" w:hAnsi="Times New Roman" w:cs="Times New Roman"/>
          <w:sz w:val="28"/>
          <w:szCs w:val="28"/>
        </w:rPr>
        <w:t>same a</w:t>
      </w:r>
      <w:r w:rsidR="0062418F">
        <w:rPr>
          <w:rFonts w:ascii="Times New Roman" w:hAnsi="Times New Roman" w:cs="Times New Roman"/>
          <w:sz w:val="28"/>
          <w:szCs w:val="28"/>
        </w:rPr>
        <w:t>s</w:t>
      </w:r>
      <w:r w:rsidR="0010574E">
        <w:rPr>
          <w:rFonts w:ascii="Times New Roman" w:hAnsi="Times New Roman" w:cs="Times New Roman"/>
          <w:sz w:val="28"/>
          <w:szCs w:val="28"/>
        </w:rPr>
        <w:t xml:space="preserve"> zipper?</w:t>
      </w:r>
    </w:p>
    <w:p w14:paraId="6C2CE39E" w14:textId="77777777" w:rsidR="00444EE3" w:rsidRDefault="00444EE3">
      <w:pPr>
        <w:rPr>
          <w:rFonts w:ascii="Times New Roman" w:hAnsi="Times New Roman" w:cs="Times New Roman"/>
          <w:sz w:val="28"/>
          <w:szCs w:val="28"/>
        </w:rPr>
      </w:pPr>
    </w:p>
    <w:p w14:paraId="4F8D7921" w14:textId="3B8804CC" w:rsidR="0010574E" w:rsidRDefault="00105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Bobbin – bobbin thread</w:t>
      </w:r>
    </w:p>
    <w:p w14:paraId="4E2D50F7" w14:textId="77777777" w:rsidR="00444EE3" w:rsidRDefault="00444EE3">
      <w:pPr>
        <w:rPr>
          <w:rFonts w:ascii="Times New Roman" w:hAnsi="Times New Roman" w:cs="Times New Roman"/>
          <w:sz w:val="28"/>
          <w:szCs w:val="28"/>
        </w:rPr>
      </w:pPr>
    </w:p>
    <w:p w14:paraId="24ED5AA3" w14:textId="6BAD9E5A" w:rsidR="00335F81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Stabilizer – OESD </w:t>
      </w:r>
      <w:r w:rsidR="00421BBF">
        <w:rPr>
          <w:rFonts w:ascii="Times New Roman" w:hAnsi="Times New Roman" w:cs="Times New Roman"/>
          <w:sz w:val="28"/>
          <w:szCs w:val="28"/>
        </w:rPr>
        <w:t>medium tear away</w:t>
      </w:r>
    </w:p>
    <w:p w14:paraId="4E260AA4" w14:textId="77777777" w:rsidR="00360ECB" w:rsidRDefault="00360ECB">
      <w:pPr>
        <w:rPr>
          <w:rFonts w:ascii="Times New Roman" w:hAnsi="Times New Roman" w:cs="Times New Roman"/>
          <w:sz w:val="28"/>
          <w:szCs w:val="28"/>
        </w:rPr>
      </w:pPr>
    </w:p>
    <w:p w14:paraId="07F53C31" w14:textId="441D86A5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Fabrics</w:t>
      </w:r>
      <w:r w:rsidR="00335F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27F09">
        <w:rPr>
          <w:rFonts w:ascii="Times New Roman" w:hAnsi="Times New Roman" w:cs="Times New Roman"/>
          <w:sz w:val="28"/>
          <w:szCs w:val="28"/>
        </w:rPr>
        <w:t xml:space="preserve"> cut </w:t>
      </w:r>
      <w:r w:rsidR="00F06CAE">
        <w:rPr>
          <w:rFonts w:ascii="Times New Roman" w:hAnsi="Times New Roman" w:cs="Times New Roman"/>
          <w:sz w:val="28"/>
          <w:szCs w:val="28"/>
        </w:rPr>
        <w:t xml:space="preserve">1 </w:t>
      </w:r>
      <w:r w:rsidR="00535B1C">
        <w:rPr>
          <w:rFonts w:ascii="Times New Roman" w:hAnsi="Times New Roman" w:cs="Times New Roman"/>
          <w:sz w:val="28"/>
          <w:szCs w:val="28"/>
        </w:rPr>
        <w:t>piece</w:t>
      </w:r>
      <w:r w:rsidR="00F06CAE">
        <w:rPr>
          <w:rFonts w:ascii="Times New Roman" w:hAnsi="Times New Roman" w:cs="Times New Roman"/>
          <w:sz w:val="28"/>
          <w:szCs w:val="28"/>
        </w:rPr>
        <w:t xml:space="preserve"> from outer fabric </w:t>
      </w:r>
      <w:r w:rsidR="00F06CAE" w:rsidRPr="00030EEC">
        <w:rPr>
          <w:rFonts w:ascii="Times New Roman" w:hAnsi="Times New Roman" w:cs="Times New Roman"/>
          <w:b/>
          <w:bCs/>
          <w:sz w:val="28"/>
          <w:szCs w:val="28"/>
          <w:u w:val="single"/>
        </w:rPr>
        <w:t>and</w:t>
      </w:r>
      <w:r w:rsidR="00535B1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535B1C" w:rsidRPr="00535B1C">
        <w:rPr>
          <w:rFonts w:ascii="Times New Roman" w:hAnsi="Times New Roman" w:cs="Times New Roman"/>
          <w:sz w:val="28"/>
          <w:szCs w:val="28"/>
        </w:rPr>
        <w:t>1 piece from</w:t>
      </w:r>
      <w:r w:rsidR="00F06CAE">
        <w:rPr>
          <w:rFonts w:ascii="Times New Roman" w:hAnsi="Times New Roman" w:cs="Times New Roman"/>
          <w:sz w:val="28"/>
          <w:szCs w:val="28"/>
        </w:rPr>
        <w:t xml:space="preserve"> lining fabric</w:t>
      </w:r>
    </w:p>
    <w:p w14:paraId="69FB5F5D" w14:textId="598EE966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743D">
        <w:rPr>
          <w:rFonts w:ascii="Times New Roman" w:hAnsi="Times New Roman" w:cs="Times New Roman"/>
          <w:sz w:val="28"/>
          <w:szCs w:val="28"/>
        </w:rPr>
        <w:t>6</w:t>
      </w:r>
      <w:r w:rsidR="00163F26">
        <w:rPr>
          <w:rFonts w:ascii="Times New Roman" w:hAnsi="Times New Roman" w:cs="Times New Roman"/>
          <w:sz w:val="28"/>
          <w:szCs w:val="28"/>
        </w:rPr>
        <w:t xml:space="preserve">” </w:t>
      </w:r>
      <w:r w:rsidR="00FF743D">
        <w:rPr>
          <w:rFonts w:ascii="Times New Roman" w:hAnsi="Times New Roman" w:cs="Times New Roman"/>
          <w:sz w:val="28"/>
          <w:szCs w:val="28"/>
        </w:rPr>
        <w:t>x 2 1/2</w:t>
      </w:r>
      <w:r>
        <w:rPr>
          <w:rFonts w:ascii="Times New Roman" w:hAnsi="Times New Roman" w:cs="Times New Roman"/>
          <w:sz w:val="28"/>
          <w:szCs w:val="28"/>
        </w:rPr>
        <w:t xml:space="preserve">” piece for </w:t>
      </w:r>
      <w:r w:rsidR="00A74953">
        <w:rPr>
          <w:rFonts w:ascii="Times New Roman" w:hAnsi="Times New Roman" w:cs="Times New Roman"/>
          <w:sz w:val="28"/>
          <w:szCs w:val="28"/>
        </w:rPr>
        <w:t>front pan</w:t>
      </w:r>
      <w:r w:rsidR="00090F7E">
        <w:rPr>
          <w:rFonts w:ascii="Times New Roman" w:hAnsi="Times New Roman" w:cs="Times New Roman"/>
          <w:sz w:val="28"/>
          <w:szCs w:val="28"/>
        </w:rPr>
        <w:t>el</w:t>
      </w:r>
      <w:r>
        <w:rPr>
          <w:rFonts w:ascii="Times New Roman" w:hAnsi="Times New Roman" w:cs="Times New Roman"/>
          <w:sz w:val="28"/>
          <w:szCs w:val="28"/>
        </w:rPr>
        <w:t xml:space="preserve"> top</w:t>
      </w:r>
    </w:p>
    <w:p w14:paraId="310DF77D" w14:textId="4124D5FB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6” x </w:t>
      </w:r>
      <w:r w:rsidR="00357AA4">
        <w:rPr>
          <w:rFonts w:ascii="Times New Roman" w:hAnsi="Times New Roman" w:cs="Times New Roman"/>
          <w:sz w:val="28"/>
          <w:szCs w:val="28"/>
        </w:rPr>
        <w:t>13 1/2</w:t>
      </w:r>
      <w:r>
        <w:rPr>
          <w:rFonts w:ascii="Times New Roman" w:hAnsi="Times New Roman" w:cs="Times New Roman"/>
          <w:sz w:val="28"/>
          <w:szCs w:val="28"/>
        </w:rPr>
        <w:t xml:space="preserve">” piece </w:t>
      </w:r>
      <w:r w:rsidR="00357AA4">
        <w:rPr>
          <w:rFonts w:ascii="Times New Roman" w:hAnsi="Times New Roman" w:cs="Times New Roman"/>
          <w:sz w:val="28"/>
          <w:szCs w:val="28"/>
        </w:rPr>
        <w:t>for front panel bottom</w:t>
      </w:r>
    </w:p>
    <w:p w14:paraId="3E3104C4" w14:textId="2A6E1A61" w:rsidR="007C47FE" w:rsidRDefault="007C47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4FC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” x </w:t>
      </w:r>
      <w:r w:rsidR="00F14FCE">
        <w:rPr>
          <w:rFonts w:ascii="Times New Roman" w:hAnsi="Times New Roman" w:cs="Times New Roman"/>
          <w:sz w:val="28"/>
          <w:szCs w:val="28"/>
        </w:rPr>
        <w:t>8 1/2</w:t>
      </w:r>
      <w:r>
        <w:rPr>
          <w:rFonts w:ascii="Times New Roman" w:hAnsi="Times New Roman" w:cs="Times New Roman"/>
          <w:sz w:val="28"/>
          <w:szCs w:val="28"/>
        </w:rPr>
        <w:t>” piece for back</w:t>
      </w:r>
      <w:r w:rsidR="00335F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2E7F8" w14:textId="77777777" w:rsidR="007111C2" w:rsidRDefault="007111C2">
      <w:pPr>
        <w:rPr>
          <w:rFonts w:ascii="Times New Roman" w:hAnsi="Times New Roman" w:cs="Times New Roman"/>
          <w:sz w:val="28"/>
          <w:szCs w:val="28"/>
        </w:rPr>
      </w:pPr>
    </w:p>
    <w:p w14:paraId="7BB010D7" w14:textId="0D4BE571" w:rsidR="00335F81" w:rsidRDefault="000A0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Fusible Woven</w:t>
      </w:r>
      <w:r w:rsidR="00360ECB">
        <w:rPr>
          <w:rFonts w:ascii="Times New Roman" w:hAnsi="Times New Roman" w:cs="Times New Roman"/>
          <w:sz w:val="28"/>
          <w:szCs w:val="28"/>
        </w:rPr>
        <w:t xml:space="preserve"> – </w:t>
      </w:r>
      <w:r w:rsidR="00A6512E">
        <w:rPr>
          <w:rFonts w:ascii="Times New Roman" w:hAnsi="Times New Roman" w:cs="Times New Roman"/>
          <w:sz w:val="28"/>
          <w:szCs w:val="28"/>
        </w:rPr>
        <w:t>cut 1 piece each</w:t>
      </w:r>
      <w:r w:rsidR="00EF3CDD">
        <w:rPr>
          <w:rFonts w:ascii="Times New Roman" w:hAnsi="Times New Roman" w:cs="Times New Roman"/>
          <w:sz w:val="28"/>
          <w:szCs w:val="28"/>
        </w:rPr>
        <w:t xml:space="preserve"> to back outer fabrics</w:t>
      </w:r>
    </w:p>
    <w:p w14:paraId="5AC336A3" w14:textId="738A0263" w:rsidR="00335F81" w:rsidRDefault="00F90972" w:rsidP="0090569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35F81">
        <w:rPr>
          <w:rFonts w:ascii="Times New Roman" w:hAnsi="Times New Roman" w:cs="Times New Roman"/>
          <w:sz w:val="28"/>
          <w:szCs w:val="28"/>
        </w:rPr>
        <w:t xml:space="preserve">” x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2787E">
        <w:rPr>
          <w:rFonts w:ascii="Times New Roman" w:hAnsi="Times New Roman" w:cs="Times New Roman"/>
          <w:sz w:val="28"/>
          <w:szCs w:val="28"/>
        </w:rPr>
        <w:t xml:space="preserve"> 1/4</w:t>
      </w:r>
      <w:r w:rsidR="00335F81">
        <w:rPr>
          <w:rFonts w:ascii="Times New Roman" w:hAnsi="Times New Roman" w:cs="Times New Roman"/>
          <w:sz w:val="28"/>
          <w:szCs w:val="28"/>
        </w:rPr>
        <w:t xml:space="preserve">” for </w:t>
      </w:r>
      <w:r w:rsidR="00936459">
        <w:rPr>
          <w:rFonts w:ascii="Times New Roman" w:hAnsi="Times New Roman" w:cs="Times New Roman"/>
          <w:sz w:val="28"/>
          <w:szCs w:val="28"/>
        </w:rPr>
        <w:t>front panel top</w:t>
      </w:r>
    </w:p>
    <w:p w14:paraId="4016C9E1" w14:textId="6147F7DE" w:rsidR="00335F81" w:rsidRDefault="00936459" w:rsidP="0090569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75747">
        <w:rPr>
          <w:rFonts w:ascii="Times New Roman" w:hAnsi="Times New Roman" w:cs="Times New Roman"/>
          <w:sz w:val="28"/>
          <w:szCs w:val="28"/>
        </w:rPr>
        <w:t xml:space="preserve">” x </w:t>
      </w:r>
      <w:r w:rsidR="00FA7E7A">
        <w:rPr>
          <w:rFonts w:ascii="Times New Roman" w:hAnsi="Times New Roman" w:cs="Times New Roman"/>
          <w:sz w:val="28"/>
          <w:szCs w:val="28"/>
        </w:rPr>
        <w:t>6 3/4</w:t>
      </w:r>
      <w:r w:rsidR="00E75747">
        <w:rPr>
          <w:rFonts w:ascii="Times New Roman" w:hAnsi="Times New Roman" w:cs="Times New Roman"/>
          <w:sz w:val="28"/>
          <w:szCs w:val="28"/>
        </w:rPr>
        <w:t xml:space="preserve">” </w:t>
      </w:r>
      <w:r w:rsidR="00FA7E7A">
        <w:rPr>
          <w:rFonts w:ascii="Times New Roman" w:hAnsi="Times New Roman" w:cs="Times New Roman"/>
          <w:sz w:val="28"/>
          <w:szCs w:val="28"/>
        </w:rPr>
        <w:t>for front panel bottom</w:t>
      </w:r>
      <w:r w:rsidR="00335F81">
        <w:rPr>
          <w:rFonts w:ascii="Times New Roman" w:hAnsi="Times New Roman" w:cs="Times New Roman"/>
          <w:sz w:val="28"/>
          <w:szCs w:val="28"/>
        </w:rPr>
        <w:tab/>
      </w:r>
    </w:p>
    <w:p w14:paraId="5A907DB4" w14:textId="16F031A7" w:rsidR="00335F81" w:rsidRDefault="0018473F" w:rsidP="0090569A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6” x 8 1/2” piece for back</w:t>
      </w:r>
    </w:p>
    <w:p w14:paraId="50C3A0A6" w14:textId="77777777" w:rsidR="00E75747" w:rsidRDefault="00E75747">
      <w:pPr>
        <w:rPr>
          <w:rFonts w:ascii="Times New Roman" w:hAnsi="Times New Roman" w:cs="Times New Roman"/>
          <w:sz w:val="28"/>
          <w:szCs w:val="28"/>
        </w:rPr>
      </w:pPr>
    </w:p>
    <w:p w14:paraId="19AE3B93" w14:textId="633FE485" w:rsidR="007C47FE" w:rsidRDefault="00D829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9-14</w:t>
      </w:r>
      <w:r w:rsidR="007C47FE">
        <w:rPr>
          <w:rFonts w:ascii="Times New Roman" w:hAnsi="Times New Roman" w:cs="Times New Roman"/>
          <w:sz w:val="28"/>
          <w:szCs w:val="28"/>
        </w:rPr>
        <w:t xml:space="preserve">” </w:t>
      </w:r>
      <w:r w:rsidR="00F53CE5">
        <w:rPr>
          <w:rFonts w:ascii="Times New Roman" w:hAnsi="Times New Roman" w:cs="Times New Roman"/>
          <w:sz w:val="28"/>
          <w:szCs w:val="28"/>
        </w:rPr>
        <w:t xml:space="preserve">nylon </w:t>
      </w:r>
      <w:r w:rsidR="007C47FE">
        <w:rPr>
          <w:rFonts w:ascii="Times New Roman" w:hAnsi="Times New Roman" w:cs="Times New Roman"/>
          <w:sz w:val="28"/>
          <w:szCs w:val="28"/>
        </w:rPr>
        <w:t>zipper</w:t>
      </w:r>
    </w:p>
    <w:p w14:paraId="471F8159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115CB583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5FFFC58C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2B6E72BA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30D83556" w14:textId="724A676B" w:rsidR="0051115C" w:rsidRDefault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Smaller Pouch</w:t>
      </w:r>
    </w:p>
    <w:p w14:paraId="2986D337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316A77CF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Threads and bobbin to coordinate with fabrics</w:t>
      </w:r>
    </w:p>
    <w:p w14:paraId="5C82FF23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Stabilizer – OESD </w:t>
      </w:r>
      <w:proofErr w:type="spellStart"/>
      <w:r>
        <w:rPr>
          <w:rFonts w:ascii="Times New Roman" w:hAnsi="Times New Roman" w:cs="Times New Roman"/>
          <w:sz w:val="28"/>
          <w:szCs w:val="28"/>
        </w:rPr>
        <w:t>Polymesh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2D1BC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</w:p>
    <w:p w14:paraId="3DB4E1FA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Fabrics –</w:t>
      </w:r>
    </w:p>
    <w:p w14:paraId="5F4E1500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3” x 6” piece for upper top</w:t>
      </w:r>
    </w:p>
    <w:p w14:paraId="51889164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 1/2” x 6” piece for lower top</w:t>
      </w:r>
    </w:p>
    <w:p w14:paraId="7F3E94D9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 1/2” x 6” piece for back (9” x 6” piece if adding batting)</w:t>
      </w:r>
    </w:p>
    <w:p w14:paraId="337C24A2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</w:p>
    <w:p w14:paraId="1EE13BC6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Fusible Woven or Fusible </w:t>
      </w:r>
      <w:proofErr w:type="gramStart"/>
      <w:r>
        <w:rPr>
          <w:rFonts w:ascii="Times New Roman" w:hAnsi="Times New Roman" w:cs="Times New Roman"/>
          <w:sz w:val="28"/>
          <w:szCs w:val="28"/>
        </w:rPr>
        <w:t>Fleece  pieces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optional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1BEE6FB" w14:textId="77777777" w:rsidR="0051115C" w:rsidRDefault="0051115C" w:rsidP="0051115C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1/2” x 6” piece for upper top</w:t>
      </w:r>
    </w:p>
    <w:p w14:paraId="53B01309" w14:textId="77777777" w:rsidR="0051115C" w:rsidRDefault="0051115C" w:rsidP="0051115C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1/4” x 6” piece for lower top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4D710AB" w14:textId="77777777" w:rsidR="0051115C" w:rsidRDefault="0051115C" w:rsidP="0051115C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1/2” x 6” piece for back</w:t>
      </w:r>
    </w:p>
    <w:p w14:paraId="69A74623" w14:textId="77777777" w:rsidR="0051115C" w:rsidRDefault="0051115C" w:rsidP="0051115C">
      <w:pPr>
        <w:rPr>
          <w:rFonts w:ascii="Times New Roman" w:hAnsi="Times New Roman" w:cs="Times New Roman"/>
          <w:sz w:val="28"/>
          <w:szCs w:val="28"/>
        </w:rPr>
      </w:pPr>
    </w:p>
    <w:p w14:paraId="513A9AA2" w14:textId="77777777" w:rsidR="0051115C" w:rsidRPr="00BC041F" w:rsidRDefault="0051115C" w:rsidP="005111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7” nylon zipper </w:t>
      </w:r>
    </w:p>
    <w:p w14:paraId="20F9FCF8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580A6E03" w14:textId="77777777" w:rsidR="0051115C" w:rsidRDefault="0051115C">
      <w:pPr>
        <w:rPr>
          <w:rFonts w:ascii="Times New Roman" w:hAnsi="Times New Roman" w:cs="Times New Roman"/>
          <w:sz w:val="28"/>
          <w:szCs w:val="28"/>
        </w:rPr>
      </w:pPr>
    </w:p>
    <w:p w14:paraId="4D68B97F" w14:textId="77777777" w:rsidR="0051115C" w:rsidRPr="00BC041F" w:rsidRDefault="0051115C">
      <w:pPr>
        <w:rPr>
          <w:rFonts w:ascii="Times New Roman" w:hAnsi="Times New Roman" w:cs="Times New Roman"/>
          <w:sz w:val="28"/>
          <w:szCs w:val="28"/>
        </w:rPr>
      </w:pPr>
    </w:p>
    <w:sectPr w:rsidR="0051115C" w:rsidRPr="00BC041F" w:rsidSect="00DC57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1F"/>
    <w:rsid w:val="0000292A"/>
    <w:rsid w:val="00030EEC"/>
    <w:rsid w:val="00090F7E"/>
    <w:rsid w:val="000A08EA"/>
    <w:rsid w:val="0010574E"/>
    <w:rsid w:val="00140094"/>
    <w:rsid w:val="00163F26"/>
    <w:rsid w:val="0018473F"/>
    <w:rsid w:val="001B1191"/>
    <w:rsid w:val="002415CD"/>
    <w:rsid w:val="002B463F"/>
    <w:rsid w:val="002F3B56"/>
    <w:rsid w:val="00335F81"/>
    <w:rsid w:val="00357AA4"/>
    <w:rsid w:val="00360ECB"/>
    <w:rsid w:val="003B0790"/>
    <w:rsid w:val="003B3598"/>
    <w:rsid w:val="00414751"/>
    <w:rsid w:val="00421BBF"/>
    <w:rsid w:val="00422549"/>
    <w:rsid w:val="00444EE3"/>
    <w:rsid w:val="0051115C"/>
    <w:rsid w:val="00535B1C"/>
    <w:rsid w:val="0060143F"/>
    <w:rsid w:val="00617FA7"/>
    <w:rsid w:val="00623E62"/>
    <w:rsid w:val="0062418F"/>
    <w:rsid w:val="00671A70"/>
    <w:rsid w:val="007111C2"/>
    <w:rsid w:val="00712519"/>
    <w:rsid w:val="007177FF"/>
    <w:rsid w:val="007325C5"/>
    <w:rsid w:val="00746662"/>
    <w:rsid w:val="007C47FE"/>
    <w:rsid w:val="0082787E"/>
    <w:rsid w:val="00827F09"/>
    <w:rsid w:val="0090569A"/>
    <w:rsid w:val="00936459"/>
    <w:rsid w:val="00A51274"/>
    <w:rsid w:val="00A61B61"/>
    <w:rsid w:val="00A6512E"/>
    <w:rsid w:val="00A74953"/>
    <w:rsid w:val="00B148A3"/>
    <w:rsid w:val="00BC041F"/>
    <w:rsid w:val="00C63D98"/>
    <w:rsid w:val="00CE7ECE"/>
    <w:rsid w:val="00D04653"/>
    <w:rsid w:val="00D161EB"/>
    <w:rsid w:val="00D61ADD"/>
    <w:rsid w:val="00D8290C"/>
    <w:rsid w:val="00DC5749"/>
    <w:rsid w:val="00E06177"/>
    <w:rsid w:val="00E75747"/>
    <w:rsid w:val="00EF3CDD"/>
    <w:rsid w:val="00F06CAE"/>
    <w:rsid w:val="00F14FCE"/>
    <w:rsid w:val="00F374C0"/>
    <w:rsid w:val="00F53CE5"/>
    <w:rsid w:val="00F90972"/>
    <w:rsid w:val="00FA32F9"/>
    <w:rsid w:val="00FA7E7A"/>
    <w:rsid w:val="00FB7946"/>
    <w:rsid w:val="00FF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EA05E"/>
  <w15:chartTrackingRefBased/>
  <w15:docId w15:val="{A2615650-2963-441F-8842-56CF356B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Tole</dc:creator>
  <cp:keywords/>
  <dc:description/>
  <cp:lastModifiedBy>cameron mcmillan</cp:lastModifiedBy>
  <cp:revision>2</cp:revision>
  <cp:lastPrinted>2026-07-07T03:23:00Z</cp:lastPrinted>
  <dcterms:created xsi:type="dcterms:W3CDTF">2026-08-03T20:27:00Z</dcterms:created>
  <dcterms:modified xsi:type="dcterms:W3CDTF">2026-08-03T20:27:00Z</dcterms:modified>
</cp:coreProperties>
</file>